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73D" w:rsidRPr="00764838" w:rsidRDefault="00FC273D" w:rsidP="00FC273D">
      <w:pPr>
        <w:tabs>
          <w:tab w:val="left" w:pos="9180"/>
        </w:tabs>
        <w:spacing w:after="0"/>
        <w:jc w:val="center"/>
        <w:rPr>
          <w:b/>
          <w:spacing w:val="24"/>
        </w:rPr>
      </w:pPr>
      <w:r>
        <w:rPr>
          <w:noProof/>
          <w:lang w:eastAsia="ru-RU"/>
        </w:rPr>
        <w:drawing>
          <wp:inline distT="0" distB="0" distL="0" distR="0" wp14:anchorId="0244E1F5" wp14:editId="279D3412">
            <wp:extent cx="690880" cy="829310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73D" w:rsidRPr="00D41361" w:rsidRDefault="00FC273D" w:rsidP="00FC273D">
      <w:pPr>
        <w:pStyle w:val="a9"/>
        <w:tabs>
          <w:tab w:val="left" w:pos="708"/>
          <w:tab w:val="left" w:pos="9180"/>
        </w:tabs>
        <w:spacing w:after="0" w:line="252" w:lineRule="auto"/>
        <w:jc w:val="center"/>
        <w:rPr>
          <w:b/>
          <w:spacing w:val="24"/>
          <w:lang w:val="ru-RU"/>
        </w:rPr>
      </w:pPr>
      <w:r w:rsidRPr="00D41361">
        <w:rPr>
          <w:b/>
          <w:spacing w:val="24"/>
          <w:lang w:val="ru-RU"/>
        </w:rPr>
        <w:t xml:space="preserve">РОВЕНСКАЯ РАЙОННАЯ АДМИНИСТРАЦИЯ </w:t>
      </w:r>
    </w:p>
    <w:p w:rsidR="00FC273D" w:rsidRPr="00D41361" w:rsidRDefault="00FC273D" w:rsidP="00FC273D">
      <w:pPr>
        <w:pStyle w:val="a9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  <w:sz w:val="20"/>
          <w:szCs w:val="20"/>
          <w:lang w:val="ru-RU"/>
        </w:rPr>
      </w:pPr>
      <w:r w:rsidRPr="00D41361">
        <w:rPr>
          <w:b/>
          <w:spacing w:val="24"/>
          <w:lang w:val="ru-RU"/>
        </w:rPr>
        <w:t xml:space="preserve">РОВЕНСКОГО МУНИЦИПАЛЬНОГО  РАЙОНА </w:t>
      </w:r>
      <w:r w:rsidRPr="00D41361">
        <w:rPr>
          <w:b/>
          <w:spacing w:val="24"/>
          <w:lang w:val="ru-RU"/>
        </w:rPr>
        <w:br/>
      </w:r>
      <w:r w:rsidRPr="00D41361">
        <w:rPr>
          <w:b/>
          <w:spacing w:val="24"/>
          <w:sz w:val="20"/>
          <w:lang w:val="ru-RU"/>
        </w:rPr>
        <w:t xml:space="preserve"> </w:t>
      </w:r>
      <w:r w:rsidRPr="00D41361">
        <w:rPr>
          <w:b/>
          <w:spacing w:val="24"/>
          <w:lang w:val="ru-RU"/>
        </w:rPr>
        <w:t>САРАТОВСКОЙ ОБЛАСТИ</w:t>
      </w:r>
    </w:p>
    <w:p w:rsidR="00FC273D" w:rsidRPr="00D41361" w:rsidRDefault="00FC273D" w:rsidP="00FC273D">
      <w:pPr>
        <w:pStyle w:val="a9"/>
        <w:tabs>
          <w:tab w:val="left" w:pos="708"/>
          <w:tab w:val="left" w:pos="9180"/>
        </w:tabs>
        <w:spacing w:after="0" w:line="252" w:lineRule="auto"/>
        <w:jc w:val="center"/>
        <w:rPr>
          <w:b/>
          <w:spacing w:val="24"/>
          <w:sz w:val="20"/>
          <w:lang w:val="ru-RU"/>
        </w:rPr>
      </w:pPr>
    </w:p>
    <w:p w:rsidR="00FC273D" w:rsidRPr="00170433" w:rsidRDefault="00FC273D" w:rsidP="00FC273D">
      <w:pPr>
        <w:pStyle w:val="a9"/>
        <w:tabs>
          <w:tab w:val="clear" w:pos="9355"/>
          <w:tab w:val="center" w:pos="0"/>
          <w:tab w:val="left" w:pos="708"/>
          <w:tab w:val="left" w:pos="9180"/>
          <w:tab w:val="right" w:pos="9360"/>
        </w:tabs>
        <w:spacing w:after="0"/>
        <w:jc w:val="center"/>
        <w:rPr>
          <w:spacing w:val="30"/>
          <w:lang w:val="ru-RU"/>
        </w:rPr>
      </w:pPr>
      <w:r w:rsidRPr="00170433">
        <w:rPr>
          <w:b/>
          <w:spacing w:val="110"/>
          <w:sz w:val="30"/>
          <w:lang w:val="ru-RU"/>
        </w:rPr>
        <w:t xml:space="preserve">ПОСТАНОВЛЕНИЕ </w:t>
      </w:r>
    </w:p>
    <w:p w:rsidR="00FC273D" w:rsidRDefault="00FC273D" w:rsidP="00FC273D">
      <w:pPr>
        <w:spacing w:after="0" w:line="240" w:lineRule="auto"/>
        <w:jc w:val="center"/>
        <w:rPr>
          <w:b/>
          <w:sz w:val="28"/>
          <w:szCs w:val="28"/>
        </w:rPr>
      </w:pPr>
    </w:p>
    <w:p w:rsidR="00FC273D" w:rsidRPr="00170433" w:rsidRDefault="00FC273D" w:rsidP="00FC27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33">
        <w:rPr>
          <w:rFonts w:ascii="Times New Roman" w:hAnsi="Times New Roman" w:cs="Times New Roman"/>
          <w:b/>
          <w:sz w:val="28"/>
          <w:szCs w:val="28"/>
        </w:rPr>
        <w:t xml:space="preserve">от   </w:t>
      </w:r>
      <w:r w:rsidR="00A4208D">
        <w:rPr>
          <w:rFonts w:ascii="Times New Roman" w:hAnsi="Times New Roman" w:cs="Times New Roman"/>
          <w:b/>
          <w:sz w:val="28"/>
          <w:szCs w:val="28"/>
        </w:rPr>
        <w:t>07.04.2023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170433">
        <w:rPr>
          <w:rFonts w:ascii="Times New Roman" w:hAnsi="Times New Roman" w:cs="Times New Roman"/>
          <w:b/>
          <w:sz w:val="28"/>
          <w:szCs w:val="28"/>
        </w:rPr>
        <w:t xml:space="preserve">№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08D">
        <w:rPr>
          <w:rFonts w:ascii="Times New Roman" w:hAnsi="Times New Roman" w:cs="Times New Roman"/>
          <w:b/>
          <w:sz w:val="28"/>
          <w:szCs w:val="28"/>
        </w:rPr>
        <w:t>80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7043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17043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70433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170433">
        <w:rPr>
          <w:rFonts w:ascii="Times New Roman" w:hAnsi="Times New Roman" w:cs="Times New Roman"/>
          <w:b/>
          <w:sz w:val="28"/>
          <w:szCs w:val="28"/>
        </w:rPr>
        <w:t>. Ровное</w:t>
      </w:r>
    </w:p>
    <w:p w:rsidR="00FC273D" w:rsidRPr="00170433" w:rsidRDefault="00FC273D" w:rsidP="00FC2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73D" w:rsidRPr="00170433" w:rsidRDefault="00FC273D" w:rsidP="00FC273D">
      <w:pPr>
        <w:tabs>
          <w:tab w:val="left" w:pos="6237"/>
        </w:tabs>
        <w:spacing w:after="0" w:line="240" w:lineRule="auto"/>
        <w:ind w:right="31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Ровенской районной администрации от 21.12.2020 №282 «</w:t>
      </w:r>
      <w:r w:rsidRPr="0017043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170433">
        <w:rPr>
          <w:rFonts w:ascii="Times New Roman" w:hAnsi="Times New Roman" w:cs="Times New Roman"/>
          <w:b/>
          <w:sz w:val="28"/>
          <w:szCs w:val="28"/>
        </w:rPr>
        <w:t>муниципальной  программы</w:t>
      </w:r>
      <w:proofErr w:type="gramEnd"/>
      <w:r w:rsidRPr="0017043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7043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Подготовка к отопительному сезону объектов теплоснабжения  учреждений Ровенского муниципального района</w:t>
      </w:r>
      <w:r w:rsidRPr="00170433">
        <w:rPr>
          <w:rFonts w:ascii="Times New Roman" w:hAnsi="Times New Roman" w:cs="Times New Roman"/>
          <w:b/>
          <w:sz w:val="28"/>
          <w:szCs w:val="28"/>
        </w:rPr>
        <w:t>»</w:t>
      </w:r>
    </w:p>
    <w:p w:rsidR="00FC273D" w:rsidRPr="00170433" w:rsidRDefault="00FC273D" w:rsidP="00FC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73D" w:rsidRPr="00170433" w:rsidRDefault="00FC273D" w:rsidP="00FC2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433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Уставом Ровенского муниципального </w:t>
      </w:r>
      <w:proofErr w:type="gramStart"/>
      <w:r w:rsidRPr="00170433">
        <w:rPr>
          <w:rFonts w:ascii="Times New Roman" w:hAnsi="Times New Roman" w:cs="Times New Roman"/>
          <w:sz w:val="28"/>
          <w:szCs w:val="28"/>
        </w:rPr>
        <w:t>района  ПОСТАНОВЛЯЕТ</w:t>
      </w:r>
      <w:proofErr w:type="gramEnd"/>
      <w:r w:rsidRPr="00170433">
        <w:rPr>
          <w:rFonts w:ascii="Times New Roman" w:hAnsi="Times New Roman" w:cs="Times New Roman"/>
          <w:spacing w:val="48"/>
          <w:sz w:val="28"/>
          <w:szCs w:val="28"/>
        </w:rPr>
        <w:t>:</w:t>
      </w:r>
    </w:p>
    <w:p w:rsidR="00FC273D" w:rsidRPr="00170433" w:rsidRDefault="00FC273D" w:rsidP="00FC2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43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Ровенской районной администрации от 21.12.2020 №282 «Об у</w:t>
      </w:r>
      <w:r w:rsidRPr="00170433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ждении</w:t>
      </w:r>
      <w:r w:rsidRPr="0017043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7043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70433">
        <w:rPr>
          <w:rFonts w:ascii="Times New Roman" w:hAnsi="Times New Roman" w:cs="Times New Roman"/>
          <w:sz w:val="28"/>
          <w:szCs w:val="28"/>
        </w:rPr>
        <w:t xml:space="preserve"> «</w:t>
      </w:r>
      <w:r w:rsidRPr="001704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Подготовка к отопительному сезону объектов </w:t>
      </w:r>
      <w:proofErr w:type="gramStart"/>
      <w:r w:rsidRPr="001704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теплоснабжения  учреждений</w:t>
      </w:r>
      <w:proofErr w:type="gramEnd"/>
      <w:r w:rsidRPr="001704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Ровенского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, изложив в новой редакции </w:t>
      </w:r>
      <w:r w:rsidRPr="00170433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FC273D" w:rsidRPr="00170433" w:rsidRDefault="00FC273D" w:rsidP="00FC273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70433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официального опубликования в районной газете «Знамя победы».</w:t>
      </w:r>
    </w:p>
    <w:p w:rsidR="00FC273D" w:rsidRPr="00170433" w:rsidRDefault="00FC273D" w:rsidP="00FC273D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70433">
        <w:rPr>
          <w:rFonts w:ascii="Times New Roman" w:hAnsi="Times New Roman" w:cs="Times New Roman"/>
          <w:sz w:val="28"/>
          <w:szCs w:val="28"/>
          <w:lang w:eastAsia="ru-RU"/>
        </w:rPr>
        <w:t>. Контроль за исполнением постановления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0433">
        <w:rPr>
          <w:rFonts w:ascii="Times New Roman" w:hAnsi="Times New Roman" w:cs="Times New Roman"/>
          <w:sz w:val="28"/>
          <w:szCs w:val="28"/>
          <w:lang w:eastAsia="ru-RU"/>
        </w:rPr>
        <w:t xml:space="preserve">возложить на заместителя главы районной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жилищно-коммунальному хозяйству А. 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Медугалиеву</w:t>
      </w:r>
      <w:proofErr w:type="spellEnd"/>
      <w:r w:rsidRPr="001704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273D" w:rsidRPr="00170433" w:rsidRDefault="00FC273D" w:rsidP="00FC273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C273D" w:rsidRDefault="00FC273D" w:rsidP="00FC273D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а Ровенского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273D" w:rsidRDefault="00FC273D" w:rsidP="00FC273D">
      <w:pPr>
        <w:rPr>
          <w:b/>
          <w:spacing w:val="24"/>
        </w:rPr>
      </w:pP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В. С. Котов</w:t>
      </w:r>
      <w:r>
        <w:rPr>
          <w:b/>
          <w:spacing w:val="24"/>
        </w:rPr>
        <w:t xml:space="preserve"> </w:t>
      </w:r>
      <w:r>
        <w:rPr>
          <w:b/>
          <w:spacing w:val="24"/>
        </w:rPr>
        <w:br w:type="page"/>
      </w:r>
    </w:p>
    <w:p w:rsidR="00D9362F" w:rsidRPr="00764838" w:rsidRDefault="00D9362F" w:rsidP="00D9362F">
      <w:pPr>
        <w:tabs>
          <w:tab w:val="left" w:pos="9180"/>
        </w:tabs>
        <w:spacing w:after="0"/>
        <w:jc w:val="center"/>
        <w:rPr>
          <w:b/>
          <w:spacing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90880" cy="829310"/>
            <wp:effectExtent l="1905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62F" w:rsidRPr="00D41361" w:rsidRDefault="00D9362F" w:rsidP="00D9362F">
      <w:pPr>
        <w:pStyle w:val="a9"/>
        <w:tabs>
          <w:tab w:val="left" w:pos="708"/>
          <w:tab w:val="left" w:pos="9180"/>
        </w:tabs>
        <w:spacing w:after="0" w:line="252" w:lineRule="auto"/>
        <w:jc w:val="center"/>
        <w:rPr>
          <w:b/>
          <w:spacing w:val="24"/>
          <w:lang w:val="ru-RU"/>
        </w:rPr>
      </w:pPr>
      <w:r w:rsidRPr="00D41361">
        <w:rPr>
          <w:b/>
          <w:spacing w:val="24"/>
          <w:lang w:val="ru-RU"/>
        </w:rPr>
        <w:t xml:space="preserve">РОВЕНСКАЯ РАЙОННАЯ АДМИНИСТРАЦИЯ </w:t>
      </w:r>
    </w:p>
    <w:p w:rsidR="00D9362F" w:rsidRPr="00D41361" w:rsidRDefault="00D9362F" w:rsidP="00D9362F">
      <w:pPr>
        <w:pStyle w:val="a9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  <w:sz w:val="20"/>
          <w:szCs w:val="20"/>
          <w:lang w:val="ru-RU"/>
        </w:rPr>
      </w:pPr>
      <w:r w:rsidRPr="00D41361">
        <w:rPr>
          <w:b/>
          <w:spacing w:val="24"/>
          <w:lang w:val="ru-RU"/>
        </w:rPr>
        <w:t xml:space="preserve">РОВЕНСКОГО МУНИЦИПАЛЬНОГО  РАЙОНА </w:t>
      </w:r>
      <w:r w:rsidRPr="00D41361">
        <w:rPr>
          <w:b/>
          <w:spacing w:val="24"/>
          <w:lang w:val="ru-RU"/>
        </w:rPr>
        <w:br/>
      </w:r>
      <w:r w:rsidRPr="00D41361">
        <w:rPr>
          <w:b/>
          <w:spacing w:val="24"/>
          <w:sz w:val="20"/>
          <w:lang w:val="ru-RU"/>
        </w:rPr>
        <w:t xml:space="preserve"> </w:t>
      </w:r>
      <w:r w:rsidRPr="00D41361">
        <w:rPr>
          <w:b/>
          <w:spacing w:val="24"/>
          <w:lang w:val="ru-RU"/>
        </w:rPr>
        <w:t>САРАТОВСКОЙ ОБЛАСТИ</w:t>
      </w:r>
    </w:p>
    <w:p w:rsidR="00D9362F" w:rsidRPr="00D41361" w:rsidRDefault="00D9362F" w:rsidP="00D9362F">
      <w:pPr>
        <w:pStyle w:val="a9"/>
        <w:tabs>
          <w:tab w:val="left" w:pos="708"/>
          <w:tab w:val="left" w:pos="9180"/>
        </w:tabs>
        <w:spacing w:after="0" w:line="252" w:lineRule="auto"/>
        <w:jc w:val="center"/>
        <w:rPr>
          <w:b/>
          <w:spacing w:val="24"/>
          <w:sz w:val="20"/>
          <w:lang w:val="ru-RU"/>
        </w:rPr>
      </w:pPr>
    </w:p>
    <w:p w:rsidR="00D9362F" w:rsidRPr="00170433" w:rsidRDefault="00D9362F" w:rsidP="00D9362F">
      <w:pPr>
        <w:pStyle w:val="a9"/>
        <w:tabs>
          <w:tab w:val="clear" w:pos="9355"/>
          <w:tab w:val="center" w:pos="0"/>
          <w:tab w:val="left" w:pos="708"/>
          <w:tab w:val="left" w:pos="9180"/>
          <w:tab w:val="right" w:pos="9360"/>
        </w:tabs>
        <w:spacing w:after="0"/>
        <w:jc w:val="center"/>
        <w:rPr>
          <w:spacing w:val="30"/>
          <w:lang w:val="ru-RU"/>
        </w:rPr>
      </w:pPr>
      <w:r w:rsidRPr="00170433">
        <w:rPr>
          <w:b/>
          <w:spacing w:val="110"/>
          <w:sz w:val="30"/>
          <w:lang w:val="ru-RU"/>
        </w:rPr>
        <w:t xml:space="preserve">ПОСТАНОВЛЕНИЕ </w:t>
      </w:r>
    </w:p>
    <w:p w:rsidR="00D9362F" w:rsidRDefault="00D9362F" w:rsidP="00D9362F">
      <w:pPr>
        <w:spacing w:after="0" w:line="240" w:lineRule="auto"/>
        <w:jc w:val="center"/>
        <w:rPr>
          <w:b/>
          <w:sz w:val="28"/>
          <w:szCs w:val="28"/>
        </w:rPr>
      </w:pPr>
    </w:p>
    <w:p w:rsidR="00D9362F" w:rsidRPr="00170433" w:rsidRDefault="00D9362F" w:rsidP="00D936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33">
        <w:rPr>
          <w:rFonts w:ascii="Times New Roman" w:hAnsi="Times New Roman" w:cs="Times New Roman"/>
          <w:b/>
          <w:sz w:val="28"/>
          <w:szCs w:val="28"/>
        </w:rPr>
        <w:t xml:space="preserve">от    </w:t>
      </w:r>
      <w:r w:rsidR="004818AF">
        <w:rPr>
          <w:rFonts w:ascii="Times New Roman" w:hAnsi="Times New Roman" w:cs="Times New Roman"/>
          <w:b/>
          <w:sz w:val="28"/>
          <w:szCs w:val="28"/>
        </w:rPr>
        <w:t>23.12.2021 г.</w:t>
      </w:r>
      <w:r w:rsidRPr="001704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818A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70433"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4818AF">
        <w:rPr>
          <w:rFonts w:ascii="Times New Roman" w:hAnsi="Times New Roman" w:cs="Times New Roman"/>
          <w:b/>
          <w:sz w:val="28"/>
          <w:szCs w:val="28"/>
        </w:rPr>
        <w:t>239</w:t>
      </w:r>
      <w:r w:rsidRPr="001704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7043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818A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170433">
        <w:rPr>
          <w:rFonts w:ascii="Times New Roman" w:hAnsi="Times New Roman" w:cs="Times New Roman"/>
          <w:b/>
          <w:sz w:val="28"/>
          <w:szCs w:val="28"/>
        </w:rPr>
        <w:t xml:space="preserve">  р.п. Ровное</w:t>
      </w:r>
    </w:p>
    <w:p w:rsidR="00D9362F" w:rsidRPr="00170433" w:rsidRDefault="00D9362F" w:rsidP="00D936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62F" w:rsidRPr="00170433" w:rsidRDefault="00D9362F" w:rsidP="00D9362F">
      <w:pPr>
        <w:tabs>
          <w:tab w:val="left" w:pos="6237"/>
        </w:tabs>
        <w:spacing w:after="0" w:line="240" w:lineRule="auto"/>
        <w:ind w:right="31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Ровенской районной администрации от 21.12.2020 №282 «</w:t>
      </w:r>
      <w:r w:rsidRPr="00170433">
        <w:rPr>
          <w:rFonts w:ascii="Times New Roman" w:hAnsi="Times New Roman" w:cs="Times New Roman"/>
          <w:b/>
          <w:sz w:val="28"/>
          <w:szCs w:val="28"/>
        </w:rPr>
        <w:t>Об утверждении муниципальной  программы «</w:t>
      </w:r>
      <w:r w:rsidRPr="0017043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Подготовка к отопительному сезону объектов теплоснабжения  учреждений Ровенского муниципального района</w:t>
      </w:r>
      <w:r w:rsidRPr="00170433">
        <w:rPr>
          <w:rFonts w:ascii="Times New Roman" w:hAnsi="Times New Roman" w:cs="Times New Roman"/>
          <w:b/>
          <w:sz w:val="28"/>
          <w:szCs w:val="28"/>
        </w:rPr>
        <w:t>»</w:t>
      </w:r>
    </w:p>
    <w:p w:rsidR="00D9362F" w:rsidRPr="00170433" w:rsidRDefault="00D9362F" w:rsidP="00D93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62F" w:rsidRPr="00170433" w:rsidRDefault="00D9362F" w:rsidP="00D93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433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Уставом Ровенского муниципального </w:t>
      </w:r>
      <w:proofErr w:type="gramStart"/>
      <w:r w:rsidRPr="00170433">
        <w:rPr>
          <w:rFonts w:ascii="Times New Roman" w:hAnsi="Times New Roman" w:cs="Times New Roman"/>
          <w:sz w:val="28"/>
          <w:szCs w:val="28"/>
        </w:rPr>
        <w:t>района  ПОСТАНОВЛЯЕТ</w:t>
      </w:r>
      <w:proofErr w:type="gramEnd"/>
      <w:r w:rsidRPr="00170433">
        <w:rPr>
          <w:rFonts w:ascii="Times New Roman" w:hAnsi="Times New Roman" w:cs="Times New Roman"/>
          <w:spacing w:val="48"/>
          <w:sz w:val="28"/>
          <w:szCs w:val="28"/>
        </w:rPr>
        <w:t>:</w:t>
      </w:r>
    </w:p>
    <w:p w:rsidR="00D9362F" w:rsidRPr="00170433" w:rsidRDefault="00D9362F" w:rsidP="00D93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43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Ровенской районной администрации от 21.12.2020 №282 «Об у</w:t>
      </w:r>
      <w:r w:rsidRPr="00170433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ждении</w:t>
      </w:r>
      <w:r w:rsidRPr="0017043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7043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70433">
        <w:rPr>
          <w:rFonts w:ascii="Times New Roman" w:hAnsi="Times New Roman" w:cs="Times New Roman"/>
          <w:sz w:val="28"/>
          <w:szCs w:val="28"/>
        </w:rPr>
        <w:t xml:space="preserve"> «</w:t>
      </w:r>
      <w:r w:rsidRPr="001704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Подготовка к отопительному сезону объектов теплоснабжения  учреждений Ровенского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, изложив в новой редакции </w:t>
      </w:r>
      <w:r w:rsidRPr="00170433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D9362F" w:rsidRPr="00170433" w:rsidRDefault="00D9362F" w:rsidP="00D9362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70433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официального опубликования в районной газете «Знамя победы».</w:t>
      </w:r>
    </w:p>
    <w:p w:rsidR="00D9362F" w:rsidRPr="00170433" w:rsidRDefault="00D9362F" w:rsidP="00D9362F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70433">
        <w:rPr>
          <w:rFonts w:ascii="Times New Roman" w:hAnsi="Times New Roman" w:cs="Times New Roman"/>
          <w:sz w:val="28"/>
          <w:szCs w:val="28"/>
          <w:lang w:eastAsia="ru-RU"/>
        </w:rPr>
        <w:t>. Контроль за исполнением постановления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0433">
        <w:rPr>
          <w:rFonts w:ascii="Times New Roman" w:hAnsi="Times New Roman" w:cs="Times New Roman"/>
          <w:sz w:val="28"/>
          <w:szCs w:val="28"/>
          <w:lang w:eastAsia="ru-RU"/>
        </w:rPr>
        <w:t xml:space="preserve">возложить на заместителя главы районной администрации А.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Ялтанского</w:t>
      </w:r>
      <w:proofErr w:type="spellEnd"/>
      <w:r w:rsidRPr="001704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9362F" w:rsidRPr="00170433" w:rsidRDefault="00D9362F" w:rsidP="00D9362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A1946" w:rsidRDefault="00BA1946" w:rsidP="00BA1946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И. о. г</w:t>
      </w:r>
      <w:r w:rsidR="00D9362F"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="00D9362F"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9362F" w:rsidRDefault="00D9362F" w:rsidP="00D9362F">
      <w:pPr>
        <w:rPr>
          <w:b/>
          <w:spacing w:val="24"/>
        </w:rPr>
      </w:pP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BA1946">
        <w:rPr>
          <w:rFonts w:ascii="Times New Roman" w:hAnsi="Times New Roman" w:cs="Times New Roman"/>
          <w:b/>
          <w:sz w:val="28"/>
          <w:szCs w:val="28"/>
          <w:lang w:eastAsia="ru-RU"/>
        </w:rPr>
        <w:t>Б. А. Харченко</w:t>
      </w:r>
    </w:p>
    <w:p w:rsidR="00D706CC" w:rsidRPr="00764838" w:rsidRDefault="00D706CC" w:rsidP="00D706CC">
      <w:pPr>
        <w:tabs>
          <w:tab w:val="left" w:pos="9180"/>
        </w:tabs>
        <w:spacing w:after="0"/>
        <w:jc w:val="center"/>
        <w:rPr>
          <w:b/>
          <w:spacing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90880" cy="82931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6CC" w:rsidRPr="00D41361" w:rsidRDefault="00D706CC" w:rsidP="00D706CC">
      <w:pPr>
        <w:pStyle w:val="a9"/>
        <w:tabs>
          <w:tab w:val="left" w:pos="708"/>
          <w:tab w:val="left" w:pos="9180"/>
        </w:tabs>
        <w:spacing w:after="0" w:line="252" w:lineRule="auto"/>
        <w:jc w:val="center"/>
        <w:rPr>
          <w:b/>
          <w:spacing w:val="24"/>
          <w:lang w:val="ru-RU"/>
        </w:rPr>
      </w:pPr>
      <w:r w:rsidRPr="00D41361">
        <w:rPr>
          <w:b/>
          <w:spacing w:val="24"/>
          <w:lang w:val="ru-RU"/>
        </w:rPr>
        <w:t xml:space="preserve">РОВЕНСКАЯ РАЙОННАЯ АДМИНИСТРАЦИЯ </w:t>
      </w:r>
    </w:p>
    <w:p w:rsidR="00D706CC" w:rsidRPr="00D41361" w:rsidRDefault="00D706CC" w:rsidP="00D706CC">
      <w:pPr>
        <w:pStyle w:val="a9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  <w:sz w:val="20"/>
          <w:szCs w:val="20"/>
          <w:lang w:val="ru-RU"/>
        </w:rPr>
      </w:pPr>
      <w:r w:rsidRPr="00D41361">
        <w:rPr>
          <w:b/>
          <w:spacing w:val="24"/>
          <w:lang w:val="ru-RU"/>
        </w:rPr>
        <w:t xml:space="preserve">РОВЕНСКОГО МУНИЦИПАЛЬНОГО  РАЙОНА </w:t>
      </w:r>
      <w:r w:rsidRPr="00D41361">
        <w:rPr>
          <w:b/>
          <w:spacing w:val="24"/>
          <w:lang w:val="ru-RU"/>
        </w:rPr>
        <w:br/>
      </w:r>
      <w:r w:rsidRPr="00D41361">
        <w:rPr>
          <w:b/>
          <w:spacing w:val="24"/>
          <w:sz w:val="20"/>
          <w:lang w:val="ru-RU"/>
        </w:rPr>
        <w:t xml:space="preserve"> </w:t>
      </w:r>
      <w:r w:rsidRPr="00D41361">
        <w:rPr>
          <w:b/>
          <w:spacing w:val="24"/>
          <w:lang w:val="ru-RU"/>
        </w:rPr>
        <w:t>САРАТОВСКОЙ ОБЛАСТИ</w:t>
      </w:r>
    </w:p>
    <w:p w:rsidR="00D706CC" w:rsidRPr="00D41361" w:rsidRDefault="00D706CC" w:rsidP="00D706CC">
      <w:pPr>
        <w:pStyle w:val="a9"/>
        <w:tabs>
          <w:tab w:val="left" w:pos="708"/>
          <w:tab w:val="left" w:pos="9180"/>
        </w:tabs>
        <w:spacing w:after="0" w:line="252" w:lineRule="auto"/>
        <w:jc w:val="center"/>
        <w:rPr>
          <w:b/>
          <w:spacing w:val="24"/>
          <w:sz w:val="20"/>
          <w:lang w:val="ru-RU"/>
        </w:rPr>
      </w:pPr>
    </w:p>
    <w:p w:rsidR="00D706CC" w:rsidRPr="00170433" w:rsidRDefault="00D706CC" w:rsidP="00D706CC">
      <w:pPr>
        <w:pStyle w:val="a9"/>
        <w:tabs>
          <w:tab w:val="clear" w:pos="9355"/>
          <w:tab w:val="center" w:pos="0"/>
          <w:tab w:val="left" w:pos="708"/>
          <w:tab w:val="left" w:pos="9180"/>
          <w:tab w:val="right" w:pos="9360"/>
        </w:tabs>
        <w:spacing w:after="0"/>
        <w:jc w:val="center"/>
        <w:rPr>
          <w:spacing w:val="30"/>
          <w:lang w:val="ru-RU"/>
        </w:rPr>
      </w:pPr>
      <w:r w:rsidRPr="00170433">
        <w:rPr>
          <w:b/>
          <w:spacing w:val="110"/>
          <w:sz w:val="30"/>
          <w:lang w:val="ru-RU"/>
        </w:rPr>
        <w:t xml:space="preserve">ПОСТАНОВЛЕНИЕ </w:t>
      </w:r>
    </w:p>
    <w:p w:rsidR="00D706CC" w:rsidRDefault="00D706CC" w:rsidP="00D706CC">
      <w:pPr>
        <w:spacing w:after="0" w:line="240" w:lineRule="auto"/>
        <w:jc w:val="center"/>
        <w:rPr>
          <w:b/>
          <w:sz w:val="28"/>
          <w:szCs w:val="28"/>
        </w:rPr>
      </w:pPr>
    </w:p>
    <w:p w:rsidR="00D706CC" w:rsidRPr="00170433" w:rsidRDefault="00D706CC" w:rsidP="00D706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33">
        <w:rPr>
          <w:rFonts w:ascii="Times New Roman" w:hAnsi="Times New Roman" w:cs="Times New Roman"/>
          <w:b/>
          <w:sz w:val="28"/>
          <w:szCs w:val="28"/>
        </w:rPr>
        <w:t xml:space="preserve">от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563DF">
        <w:rPr>
          <w:rFonts w:ascii="Times New Roman" w:hAnsi="Times New Roman" w:cs="Times New Roman"/>
          <w:b/>
          <w:sz w:val="28"/>
          <w:szCs w:val="28"/>
        </w:rPr>
        <w:t>20.08.2021</w:t>
      </w:r>
      <w:r w:rsidRPr="00170433">
        <w:rPr>
          <w:rFonts w:ascii="Times New Roman" w:hAnsi="Times New Roman" w:cs="Times New Roman"/>
          <w:b/>
          <w:sz w:val="28"/>
          <w:szCs w:val="28"/>
        </w:rPr>
        <w:t xml:space="preserve">               №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563DF">
        <w:rPr>
          <w:rFonts w:ascii="Times New Roman" w:hAnsi="Times New Roman" w:cs="Times New Roman"/>
          <w:b/>
          <w:sz w:val="28"/>
          <w:szCs w:val="28"/>
        </w:rPr>
        <w:t>145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704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р.п. Ровное</w:t>
      </w:r>
    </w:p>
    <w:p w:rsidR="00D706CC" w:rsidRPr="00170433" w:rsidRDefault="00D706CC" w:rsidP="00D706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06CC" w:rsidRPr="00170433" w:rsidRDefault="00D706CC" w:rsidP="00D706CC">
      <w:pPr>
        <w:tabs>
          <w:tab w:val="left" w:pos="6237"/>
        </w:tabs>
        <w:spacing w:after="0" w:line="240" w:lineRule="auto"/>
        <w:ind w:right="31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Ровенской районной администрации от 21.12.2020 №282 «</w:t>
      </w:r>
      <w:r w:rsidRPr="00170433">
        <w:rPr>
          <w:rFonts w:ascii="Times New Roman" w:hAnsi="Times New Roman" w:cs="Times New Roman"/>
          <w:b/>
          <w:sz w:val="28"/>
          <w:szCs w:val="28"/>
        </w:rPr>
        <w:t>Об утверждении муниципальной  программы «</w:t>
      </w:r>
      <w:r w:rsidRPr="0017043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Подготовка к отопительному сезону объектов теплоснабжения  учреждений Ровенского муниципального района</w:t>
      </w:r>
      <w:r w:rsidRPr="00170433">
        <w:rPr>
          <w:rFonts w:ascii="Times New Roman" w:hAnsi="Times New Roman" w:cs="Times New Roman"/>
          <w:b/>
          <w:sz w:val="28"/>
          <w:szCs w:val="28"/>
        </w:rPr>
        <w:t>»</w:t>
      </w:r>
    </w:p>
    <w:p w:rsidR="00D706CC" w:rsidRPr="00170433" w:rsidRDefault="00D706CC" w:rsidP="00D7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6CC" w:rsidRPr="00170433" w:rsidRDefault="00D706CC" w:rsidP="00D706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433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Уставом Ровенского муниципального </w:t>
      </w:r>
      <w:proofErr w:type="gramStart"/>
      <w:r w:rsidRPr="00170433">
        <w:rPr>
          <w:rFonts w:ascii="Times New Roman" w:hAnsi="Times New Roman" w:cs="Times New Roman"/>
          <w:sz w:val="28"/>
          <w:szCs w:val="28"/>
        </w:rPr>
        <w:t>района  ПОСТАНОВЛЯЕТ</w:t>
      </w:r>
      <w:proofErr w:type="gramEnd"/>
      <w:r w:rsidRPr="00170433">
        <w:rPr>
          <w:rFonts w:ascii="Times New Roman" w:hAnsi="Times New Roman" w:cs="Times New Roman"/>
          <w:spacing w:val="48"/>
          <w:sz w:val="28"/>
          <w:szCs w:val="28"/>
        </w:rPr>
        <w:t>:</w:t>
      </w:r>
    </w:p>
    <w:p w:rsidR="00D706CC" w:rsidRPr="00D706CC" w:rsidRDefault="00D706CC" w:rsidP="00D706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6CC">
        <w:rPr>
          <w:rFonts w:ascii="Times New Roman" w:hAnsi="Times New Roman" w:cs="Times New Roman"/>
          <w:sz w:val="28"/>
          <w:szCs w:val="28"/>
        </w:rPr>
        <w:t>1. В приложении №2 к муниципальной программе «Подготовка к отопительному сезону объектов теплоснабжения учреждений Ровенского муниципального района» пункты 1.2 и 1.3 изложить в следующей редакции:</w:t>
      </w:r>
    </w:p>
    <w:tbl>
      <w:tblPr>
        <w:tblW w:w="10774" w:type="dxa"/>
        <w:tblInd w:w="-74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88"/>
        <w:gridCol w:w="1056"/>
        <w:gridCol w:w="1108"/>
        <w:gridCol w:w="791"/>
        <w:gridCol w:w="657"/>
        <w:gridCol w:w="733"/>
        <w:gridCol w:w="852"/>
        <w:gridCol w:w="807"/>
        <w:gridCol w:w="691"/>
        <w:gridCol w:w="1102"/>
        <w:gridCol w:w="346"/>
        <w:gridCol w:w="176"/>
      </w:tblGrid>
      <w:tr w:rsidR="00D706CC" w:rsidRPr="004112E9" w:rsidTr="00D706CC">
        <w:trPr>
          <w:gridAfter w:val="1"/>
          <w:wAfter w:w="176" w:type="dxa"/>
          <w:trHeight w:val="2507"/>
        </w:trPr>
        <w:tc>
          <w:tcPr>
            <w:tcW w:w="567" w:type="dxa"/>
            <w:vAlign w:val="center"/>
          </w:tcPr>
          <w:p w:rsidR="00D706CC" w:rsidRPr="004112E9" w:rsidRDefault="00D706CC" w:rsidP="00CA7F4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8" w:type="dxa"/>
            <w:noWrap/>
            <w:vAlign w:val="center"/>
            <w:hideMark/>
          </w:tcPr>
          <w:p w:rsidR="00D706CC" w:rsidRPr="004112E9" w:rsidRDefault="00D706CC" w:rsidP="00CA7F4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Приобретение и монтаж циркуляционных насосов в котельную Школьная, котельную №3 п.Владимирский</w:t>
            </w:r>
          </w:p>
        </w:tc>
        <w:tc>
          <w:tcPr>
            <w:tcW w:w="1056" w:type="dxa"/>
            <w:vAlign w:val="center"/>
          </w:tcPr>
          <w:p w:rsidR="00D706CC" w:rsidRPr="004112E9" w:rsidRDefault="00D706CC" w:rsidP="00CA7F4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МКУ МУ «СЕБ»</w:t>
            </w:r>
          </w:p>
        </w:tc>
        <w:tc>
          <w:tcPr>
            <w:tcW w:w="1108" w:type="dxa"/>
            <w:vAlign w:val="center"/>
          </w:tcPr>
          <w:p w:rsidR="00D706CC" w:rsidRPr="004112E9" w:rsidRDefault="00D706CC" w:rsidP="00D706CC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91" w:type="dxa"/>
            <w:vAlign w:val="center"/>
          </w:tcPr>
          <w:p w:rsidR="00D706CC" w:rsidRPr="004112E9" w:rsidRDefault="00D706CC" w:rsidP="00D706C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57" w:type="dxa"/>
            <w:vAlign w:val="center"/>
          </w:tcPr>
          <w:p w:rsidR="00D706CC" w:rsidRPr="004112E9" w:rsidRDefault="00D706CC" w:rsidP="00CA7F4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33" w:type="dxa"/>
            <w:vAlign w:val="center"/>
          </w:tcPr>
          <w:p w:rsidR="00D706CC" w:rsidRPr="004112E9" w:rsidRDefault="00D706CC" w:rsidP="00CA7F4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706CC" w:rsidRPr="004112E9" w:rsidRDefault="00D706CC" w:rsidP="00CA7F4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D706CC" w:rsidRPr="004112E9" w:rsidRDefault="00D706CC" w:rsidP="00CA7F4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</w:tcPr>
          <w:p w:rsidR="00D706CC" w:rsidRPr="004112E9" w:rsidRDefault="00D706CC" w:rsidP="00CA7F4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  <w:vAlign w:val="center"/>
          </w:tcPr>
          <w:p w:rsidR="00D706CC" w:rsidRPr="004112E9" w:rsidRDefault="00D706CC" w:rsidP="00CA7F4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</w:t>
            </w:r>
          </w:p>
          <w:p w:rsidR="00D706CC" w:rsidRPr="004112E9" w:rsidRDefault="00D706CC" w:rsidP="00CA7F4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vAlign w:val="center"/>
          </w:tcPr>
          <w:p w:rsidR="00D706CC" w:rsidRPr="004112E9" w:rsidRDefault="00D706CC" w:rsidP="00CA7F4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D706CC" w:rsidRPr="004112E9" w:rsidTr="00D706CC">
        <w:trPr>
          <w:trHeight w:val="2353"/>
        </w:trPr>
        <w:tc>
          <w:tcPr>
            <w:tcW w:w="567" w:type="dxa"/>
            <w:vMerge w:val="restart"/>
            <w:vAlign w:val="center"/>
          </w:tcPr>
          <w:p w:rsidR="00D706CC" w:rsidRPr="004112E9" w:rsidRDefault="00D706CC" w:rsidP="00CA7F4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8" w:type="dxa"/>
            <w:vMerge w:val="restart"/>
            <w:noWrap/>
            <w:vAlign w:val="center"/>
            <w:hideMark/>
          </w:tcPr>
          <w:p w:rsidR="00D706CC" w:rsidRPr="004112E9" w:rsidRDefault="00D706CC" w:rsidP="00CA7F4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Приобретение и монтаж котлов (теплообменников)</w:t>
            </w:r>
          </w:p>
          <w:p w:rsidR="00D706CC" w:rsidRPr="004112E9" w:rsidRDefault="00D706CC" w:rsidP="00CA7F4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06CC" w:rsidRPr="004112E9" w:rsidRDefault="00D706CC" w:rsidP="00CA7F4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06CC" w:rsidRPr="004112E9" w:rsidRDefault="00D706CC" w:rsidP="00CA7F4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В котельные №1,№2, №3 п.Владимирский</w:t>
            </w:r>
          </w:p>
        </w:tc>
        <w:tc>
          <w:tcPr>
            <w:tcW w:w="1056" w:type="dxa"/>
            <w:vAlign w:val="center"/>
          </w:tcPr>
          <w:p w:rsidR="00D706CC" w:rsidRPr="004112E9" w:rsidRDefault="00D706CC" w:rsidP="00CA7F4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с.Кочетное</w:t>
            </w:r>
            <w:proofErr w:type="spellEnd"/>
          </w:p>
        </w:tc>
        <w:tc>
          <w:tcPr>
            <w:tcW w:w="1108" w:type="dxa"/>
            <w:vAlign w:val="center"/>
          </w:tcPr>
          <w:p w:rsidR="00D706CC" w:rsidRPr="004112E9" w:rsidRDefault="00D706CC" w:rsidP="00CA7F4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791" w:type="dxa"/>
            <w:vAlign w:val="center"/>
          </w:tcPr>
          <w:p w:rsidR="00D706CC" w:rsidRPr="004112E9" w:rsidRDefault="00D706CC" w:rsidP="00CA7F4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657" w:type="dxa"/>
            <w:vAlign w:val="center"/>
          </w:tcPr>
          <w:p w:rsidR="00D706CC" w:rsidRPr="004112E9" w:rsidRDefault="00D706CC" w:rsidP="00CA7F4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  <w:vAlign w:val="center"/>
          </w:tcPr>
          <w:p w:rsidR="00D706CC" w:rsidRPr="004112E9" w:rsidRDefault="00D706CC" w:rsidP="00CA7F4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706CC" w:rsidRPr="004112E9" w:rsidRDefault="00D706CC" w:rsidP="00CA7F4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D706CC" w:rsidRPr="004112E9" w:rsidRDefault="00D706CC" w:rsidP="00CA7F4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</w:tcPr>
          <w:p w:rsidR="00D706CC" w:rsidRPr="004112E9" w:rsidRDefault="00D706CC" w:rsidP="00CA7F4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  <w:vMerge w:val="restart"/>
            <w:vAlign w:val="center"/>
          </w:tcPr>
          <w:p w:rsidR="00D706CC" w:rsidRPr="004112E9" w:rsidRDefault="00D706CC" w:rsidP="00CA7F4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</w:t>
            </w:r>
          </w:p>
        </w:tc>
        <w:tc>
          <w:tcPr>
            <w:tcW w:w="522" w:type="dxa"/>
            <w:gridSpan w:val="2"/>
            <w:vMerge w:val="restart"/>
            <w:vAlign w:val="center"/>
          </w:tcPr>
          <w:p w:rsidR="00D706CC" w:rsidRPr="004112E9" w:rsidRDefault="00D706CC" w:rsidP="00CA7F4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D706CC" w:rsidRPr="004112E9" w:rsidTr="00D706CC">
        <w:trPr>
          <w:trHeight w:val="2352"/>
        </w:trPr>
        <w:tc>
          <w:tcPr>
            <w:tcW w:w="567" w:type="dxa"/>
            <w:vMerge/>
            <w:vAlign w:val="center"/>
          </w:tcPr>
          <w:p w:rsidR="00D706CC" w:rsidRDefault="00D706CC" w:rsidP="00CA7F4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  <w:noWrap/>
            <w:vAlign w:val="center"/>
            <w:hideMark/>
          </w:tcPr>
          <w:p w:rsidR="00D706CC" w:rsidRPr="004112E9" w:rsidRDefault="00D706CC" w:rsidP="00CA7F4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D706CC" w:rsidRPr="004112E9" w:rsidRDefault="00D706CC" w:rsidP="00CA7F4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МКУ МУ «СЕБ»</w:t>
            </w:r>
          </w:p>
        </w:tc>
        <w:tc>
          <w:tcPr>
            <w:tcW w:w="1108" w:type="dxa"/>
            <w:vAlign w:val="center"/>
          </w:tcPr>
          <w:p w:rsidR="00D706CC" w:rsidRPr="004112E9" w:rsidRDefault="00D706CC" w:rsidP="00D706CC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91" w:type="dxa"/>
            <w:vAlign w:val="center"/>
          </w:tcPr>
          <w:p w:rsidR="00D706CC" w:rsidRPr="004112E9" w:rsidRDefault="00D706CC" w:rsidP="00D706C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57" w:type="dxa"/>
            <w:vAlign w:val="center"/>
          </w:tcPr>
          <w:p w:rsidR="00D706CC" w:rsidRPr="004112E9" w:rsidRDefault="00D706CC" w:rsidP="00CA7F4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33" w:type="dxa"/>
            <w:vAlign w:val="center"/>
          </w:tcPr>
          <w:p w:rsidR="00D706CC" w:rsidRPr="004112E9" w:rsidRDefault="00D706CC" w:rsidP="00CA7F4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706CC" w:rsidRPr="004112E9" w:rsidRDefault="00D706CC" w:rsidP="00CA7F4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D706CC" w:rsidRPr="004112E9" w:rsidRDefault="00D706CC" w:rsidP="00CA7F4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</w:tcPr>
          <w:p w:rsidR="00D706CC" w:rsidRPr="004112E9" w:rsidRDefault="00D706CC" w:rsidP="00CA7F4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  <w:vMerge/>
            <w:vAlign w:val="center"/>
          </w:tcPr>
          <w:p w:rsidR="00D706CC" w:rsidRPr="004112E9" w:rsidRDefault="00D706CC" w:rsidP="00CA7F4A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vMerge/>
            <w:vAlign w:val="center"/>
          </w:tcPr>
          <w:p w:rsidR="00D706CC" w:rsidRPr="004112E9" w:rsidRDefault="00D706CC" w:rsidP="00CA7F4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706CC" w:rsidRPr="00D706CC" w:rsidRDefault="00D706CC" w:rsidP="00D706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706CC" w:rsidRPr="00170433" w:rsidRDefault="00D706CC" w:rsidP="00D706C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70433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официального опубликования в районной газете «Знамя победы».</w:t>
      </w:r>
    </w:p>
    <w:p w:rsidR="00D706CC" w:rsidRPr="00170433" w:rsidRDefault="00D706CC" w:rsidP="00D706CC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70433">
        <w:rPr>
          <w:rFonts w:ascii="Times New Roman" w:hAnsi="Times New Roman" w:cs="Times New Roman"/>
          <w:sz w:val="28"/>
          <w:szCs w:val="28"/>
          <w:lang w:eastAsia="ru-RU"/>
        </w:rPr>
        <w:t>. Контроль за исполнением постановления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0433">
        <w:rPr>
          <w:rFonts w:ascii="Times New Roman" w:hAnsi="Times New Roman" w:cs="Times New Roman"/>
          <w:sz w:val="28"/>
          <w:szCs w:val="28"/>
          <w:lang w:eastAsia="ru-RU"/>
        </w:rPr>
        <w:t xml:space="preserve">возложить на заместителя главы районной администрации А. В. </w:t>
      </w:r>
      <w:proofErr w:type="spellStart"/>
      <w:r w:rsidRPr="00170433">
        <w:rPr>
          <w:rFonts w:ascii="Times New Roman" w:hAnsi="Times New Roman" w:cs="Times New Roman"/>
          <w:sz w:val="28"/>
          <w:szCs w:val="28"/>
          <w:lang w:eastAsia="ru-RU"/>
        </w:rPr>
        <w:t>Князевского</w:t>
      </w:r>
      <w:proofErr w:type="spellEnd"/>
      <w:r w:rsidRPr="001704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06CC" w:rsidRPr="00170433" w:rsidRDefault="00D706CC" w:rsidP="00D706C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06CC" w:rsidRDefault="00D706CC" w:rsidP="00D706C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>Глава муниципального района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Г. Н. Панфилов</w:t>
      </w:r>
    </w:p>
    <w:p w:rsidR="00D706CC" w:rsidRDefault="00D706C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:rsidR="00D706CC" w:rsidRPr="00170433" w:rsidRDefault="00D706CC" w:rsidP="00D706C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06CC" w:rsidRDefault="00D706CC">
      <w:pPr>
        <w:rPr>
          <w:b/>
          <w:spacing w:val="24"/>
        </w:rPr>
      </w:pPr>
    </w:p>
    <w:p w:rsidR="00170433" w:rsidRPr="00764838" w:rsidRDefault="00170433" w:rsidP="00170433">
      <w:pPr>
        <w:tabs>
          <w:tab w:val="left" w:pos="9180"/>
        </w:tabs>
        <w:spacing w:after="0"/>
        <w:jc w:val="center"/>
        <w:rPr>
          <w:b/>
          <w:spacing w:val="24"/>
        </w:rPr>
      </w:pPr>
      <w:r>
        <w:rPr>
          <w:noProof/>
          <w:lang w:eastAsia="ru-RU"/>
        </w:rPr>
        <w:drawing>
          <wp:inline distT="0" distB="0" distL="0" distR="0">
            <wp:extent cx="690880" cy="82931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433" w:rsidRPr="00D41361" w:rsidRDefault="00170433" w:rsidP="00170433">
      <w:pPr>
        <w:pStyle w:val="a9"/>
        <w:tabs>
          <w:tab w:val="left" w:pos="708"/>
          <w:tab w:val="left" w:pos="9180"/>
        </w:tabs>
        <w:spacing w:after="0" w:line="252" w:lineRule="auto"/>
        <w:jc w:val="center"/>
        <w:rPr>
          <w:b/>
          <w:spacing w:val="24"/>
          <w:lang w:val="ru-RU"/>
        </w:rPr>
      </w:pPr>
      <w:r w:rsidRPr="00D41361">
        <w:rPr>
          <w:b/>
          <w:spacing w:val="24"/>
          <w:lang w:val="ru-RU"/>
        </w:rPr>
        <w:t xml:space="preserve">РОВЕНСКАЯ РАЙОННАЯ АДМИНИСТРАЦИЯ </w:t>
      </w:r>
    </w:p>
    <w:p w:rsidR="00170433" w:rsidRPr="00D41361" w:rsidRDefault="00170433" w:rsidP="00170433">
      <w:pPr>
        <w:pStyle w:val="a9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  <w:sz w:val="20"/>
          <w:szCs w:val="20"/>
          <w:lang w:val="ru-RU"/>
        </w:rPr>
      </w:pPr>
      <w:r w:rsidRPr="00D41361">
        <w:rPr>
          <w:b/>
          <w:spacing w:val="24"/>
          <w:lang w:val="ru-RU"/>
        </w:rPr>
        <w:t xml:space="preserve">РОВЕНСКОГО МУНИЦИПАЛЬНОГО  РАЙОНА </w:t>
      </w:r>
      <w:r w:rsidRPr="00D41361">
        <w:rPr>
          <w:b/>
          <w:spacing w:val="24"/>
          <w:lang w:val="ru-RU"/>
        </w:rPr>
        <w:br/>
      </w:r>
      <w:r w:rsidRPr="00D41361">
        <w:rPr>
          <w:b/>
          <w:spacing w:val="24"/>
          <w:sz w:val="20"/>
          <w:lang w:val="ru-RU"/>
        </w:rPr>
        <w:t xml:space="preserve"> </w:t>
      </w:r>
      <w:r w:rsidRPr="00D41361">
        <w:rPr>
          <w:b/>
          <w:spacing w:val="24"/>
          <w:lang w:val="ru-RU"/>
        </w:rPr>
        <w:t>САРАТОВСКОЙ ОБЛАСТИ</w:t>
      </w:r>
    </w:p>
    <w:p w:rsidR="00170433" w:rsidRPr="00D41361" w:rsidRDefault="00170433" w:rsidP="00170433">
      <w:pPr>
        <w:pStyle w:val="a9"/>
        <w:tabs>
          <w:tab w:val="left" w:pos="708"/>
          <w:tab w:val="left" w:pos="9180"/>
        </w:tabs>
        <w:spacing w:after="0" w:line="252" w:lineRule="auto"/>
        <w:jc w:val="center"/>
        <w:rPr>
          <w:b/>
          <w:spacing w:val="24"/>
          <w:sz w:val="20"/>
          <w:lang w:val="ru-RU"/>
        </w:rPr>
      </w:pPr>
    </w:p>
    <w:p w:rsidR="00170433" w:rsidRPr="00170433" w:rsidRDefault="00170433" w:rsidP="00170433">
      <w:pPr>
        <w:pStyle w:val="a9"/>
        <w:tabs>
          <w:tab w:val="clear" w:pos="9355"/>
          <w:tab w:val="center" w:pos="0"/>
          <w:tab w:val="left" w:pos="708"/>
          <w:tab w:val="left" w:pos="9180"/>
          <w:tab w:val="right" w:pos="9360"/>
        </w:tabs>
        <w:spacing w:after="0"/>
        <w:jc w:val="center"/>
        <w:rPr>
          <w:spacing w:val="30"/>
          <w:lang w:val="ru-RU"/>
        </w:rPr>
      </w:pPr>
      <w:r w:rsidRPr="00170433">
        <w:rPr>
          <w:b/>
          <w:spacing w:val="110"/>
          <w:sz w:val="30"/>
          <w:lang w:val="ru-RU"/>
        </w:rPr>
        <w:t xml:space="preserve">ПОСТАНОВЛЕНИЕ </w:t>
      </w:r>
    </w:p>
    <w:p w:rsidR="00170433" w:rsidRDefault="00170433" w:rsidP="00170433">
      <w:pPr>
        <w:spacing w:after="0" w:line="240" w:lineRule="auto"/>
        <w:jc w:val="center"/>
        <w:rPr>
          <w:b/>
          <w:sz w:val="28"/>
          <w:szCs w:val="28"/>
        </w:rPr>
      </w:pPr>
    </w:p>
    <w:p w:rsidR="00170433" w:rsidRPr="00170433" w:rsidRDefault="00170433" w:rsidP="005F50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33">
        <w:rPr>
          <w:rFonts w:ascii="Times New Roman" w:hAnsi="Times New Roman" w:cs="Times New Roman"/>
          <w:b/>
          <w:sz w:val="28"/>
          <w:szCs w:val="28"/>
        </w:rPr>
        <w:t xml:space="preserve">от     </w:t>
      </w:r>
      <w:r w:rsidR="005F5014">
        <w:rPr>
          <w:rFonts w:ascii="Times New Roman" w:hAnsi="Times New Roman" w:cs="Times New Roman"/>
          <w:b/>
          <w:sz w:val="28"/>
          <w:szCs w:val="28"/>
        </w:rPr>
        <w:t>21.12.2020</w:t>
      </w:r>
      <w:r w:rsidRPr="00170433">
        <w:rPr>
          <w:rFonts w:ascii="Times New Roman" w:hAnsi="Times New Roman" w:cs="Times New Roman"/>
          <w:b/>
          <w:sz w:val="28"/>
          <w:szCs w:val="28"/>
        </w:rPr>
        <w:t xml:space="preserve">                          №   </w:t>
      </w:r>
      <w:r w:rsidR="005F5014">
        <w:rPr>
          <w:rFonts w:ascii="Times New Roman" w:hAnsi="Times New Roman" w:cs="Times New Roman"/>
          <w:b/>
          <w:sz w:val="28"/>
          <w:szCs w:val="28"/>
        </w:rPr>
        <w:t>282</w:t>
      </w:r>
      <w:r w:rsidRPr="001704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р.п. Ровное</w:t>
      </w:r>
    </w:p>
    <w:p w:rsidR="00170433" w:rsidRPr="00170433" w:rsidRDefault="00170433" w:rsidP="00170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0433" w:rsidRPr="00170433" w:rsidRDefault="00170433" w:rsidP="00170433">
      <w:pPr>
        <w:tabs>
          <w:tab w:val="left" w:pos="6237"/>
        </w:tabs>
        <w:spacing w:after="0" w:line="240" w:lineRule="auto"/>
        <w:ind w:right="3118"/>
        <w:rPr>
          <w:rFonts w:ascii="Times New Roman" w:hAnsi="Times New Roman" w:cs="Times New Roman"/>
          <w:b/>
          <w:sz w:val="28"/>
          <w:szCs w:val="28"/>
        </w:rPr>
      </w:pPr>
      <w:r w:rsidRPr="00170433">
        <w:rPr>
          <w:rFonts w:ascii="Times New Roman" w:hAnsi="Times New Roman" w:cs="Times New Roman"/>
          <w:b/>
          <w:sz w:val="28"/>
          <w:szCs w:val="28"/>
        </w:rPr>
        <w:t>Об утверждении муниципальной  программы «</w:t>
      </w:r>
      <w:r w:rsidRPr="0017043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Подготовка к отопительному сезону объектов теплоснабжения  учреждений Ровенского муниципального района</w:t>
      </w:r>
      <w:r w:rsidRPr="00170433">
        <w:rPr>
          <w:rFonts w:ascii="Times New Roman" w:hAnsi="Times New Roman" w:cs="Times New Roman"/>
          <w:b/>
          <w:sz w:val="28"/>
          <w:szCs w:val="28"/>
        </w:rPr>
        <w:t>»</w:t>
      </w:r>
    </w:p>
    <w:p w:rsidR="00170433" w:rsidRPr="00170433" w:rsidRDefault="00170433" w:rsidP="00170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433" w:rsidRPr="00170433" w:rsidRDefault="00170433" w:rsidP="00170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433" w:rsidRPr="00170433" w:rsidRDefault="00170433" w:rsidP="00170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433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Уставом Ровенского муниципального </w:t>
      </w:r>
      <w:proofErr w:type="gramStart"/>
      <w:r w:rsidRPr="00170433">
        <w:rPr>
          <w:rFonts w:ascii="Times New Roman" w:hAnsi="Times New Roman" w:cs="Times New Roman"/>
          <w:sz w:val="28"/>
          <w:szCs w:val="28"/>
        </w:rPr>
        <w:t>района  ПОСТАНОВЛЯЕТ</w:t>
      </w:r>
      <w:proofErr w:type="gramEnd"/>
      <w:r w:rsidRPr="00170433">
        <w:rPr>
          <w:rFonts w:ascii="Times New Roman" w:hAnsi="Times New Roman" w:cs="Times New Roman"/>
          <w:spacing w:val="48"/>
          <w:sz w:val="28"/>
          <w:szCs w:val="28"/>
        </w:rPr>
        <w:t>:</w:t>
      </w:r>
    </w:p>
    <w:p w:rsidR="00170433" w:rsidRPr="00170433" w:rsidRDefault="00170433" w:rsidP="00170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433">
        <w:rPr>
          <w:rFonts w:ascii="Times New Roman" w:hAnsi="Times New Roman" w:cs="Times New Roman"/>
          <w:sz w:val="28"/>
          <w:szCs w:val="28"/>
        </w:rPr>
        <w:t>1. Утвердить муниципальную программу «</w:t>
      </w:r>
      <w:r w:rsidRPr="001704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Подготовка к отопительному сезону объектов теплоснабжения  учреждений Ровенского муниципального района»</w:t>
      </w:r>
      <w:r w:rsidRPr="00170433">
        <w:rPr>
          <w:rFonts w:ascii="Times New Roman" w:hAnsi="Times New Roman" w:cs="Times New Roman"/>
          <w:sz w:val="28"/>
          <w:szCs w:val="28"/>
        </w:rPr>
        <w:t xml:space="preserve"> (далее - Программа) согласно приложению к настоящему постановлению.</w:t>
      </w:r>
    </w:p>
    <w:p w:rsidR="00170433" w:rsidRPr="00170433" w:rsidRDefault="00170433" w:rsidP="00170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70433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Ровенской районной администрации от 27.12.2019 г. №309 «Об утверждении муниципальной программы «Подготовка к отопительному сезону объектов теплоснабжения учреждений Ровенского муниципального района на 2020-2022 годы».</w:t>
      </w:r>
    </w:p>
    <w:p w:rsidR="00170433" w:rsidRPr="00170433" w:rsidRDefault="00170433" w:rsidP="0017043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433"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официального опубликования в районной газете «Знамя победы».</w:t>
      </w:r>
    </w:p>
    <w:p w:rsidR="00170433" w:rsidRPr="00170433" w:rsidRDefault="00170433" w:rsidP="00170433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433">
        <w:rPr>
          <w:rFonts w:ascii="Times New Roman" w:hAnsi="Times New Roman" w:cs="Times New Roman"/>
          <w:sz w:val="28"/>
          <w:szCs w:val="28"/>
          <w:lang w:eastAsia="ru-RU"/>
        </w:rPr>
        <w:t>4. Контроль за исполнением постановления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0433">
        <w:rPr>
          <w:rFonts w:ascii="Times New Roman" w:hAnsi="Times New Roman" w:cs="Times New Roman"/>
          <w:sz w:val="28"/>
          <w:szCs w:val="28"/>
          <w:lang w:eastAsia="ru-RU"/>
        </w:rPr>
        <w:t xml:space="preserve">возложить на заместителя главы районной администрации А. В. </w:t>
      </w:r>
      <w:proofErr w:type="spellStart"/>
      <w:r w:rsidRPr="00170433">
        <w:rPr>
          <w:rFonts w:ascii="Times New Roman" w:hAnsi="Times New Roman" w:cs="Times New Roman"/>
          <w:sz w:val="28"/>
          <w:szCs w:val="28"/>
          <w:lang w:eastAsia="ru-RU"/>
        </w:rPr>
        <w:t>Князевского</w:t>
      </w:r>
      <w:proofErr w:type="spellEnd"/>
      <w:r w:rsidRPr="001704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0433" w:rsidRPr="00170433" w:rsidRDefault="00170433" w:rsidP="0017043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70433" w:rsidRPr="00170433" w:rsidRDefault="00170433" w:rsidP="0017043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>Глава муниципального района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Г. Н. Панфилов</w:t>
      </w:r>
    </w:p>
    <w:p w:rsidR="00170433" w:rsidRDefault="00170433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46941" w:rsidRPr="004112E9" w:rsidRDefault="00446941" w:rsidP="00446941">
      <w:pPr>
        <w:shd w:val="clear" w:color="auto" w:fill="FFFFFF"/>
        <w:spacing w:before="51" w:after="51" w:line="292" w:lineRule="atLeast"/>
        <w:ind w:left="101" w:right="101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Муниципальная программа «Подготовка к отопительному с</w:t>
      </w:r>
      <w:r w:rsidR="00BB5CE8" w:rsidRPr="004112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езону объектов теплоснабжения</w:t>
      </w:r>
      <w:r w:rsidR="00FC65C9" w:rsidRPr="004112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учреждений Ровенского муниципального района</w:t>
      </w:r>
      <w:r w:rsidRPr="004112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Краткая характеристика (паспорт) муниципальной программы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7"/>
        <w:gridCol w:w="6468"/>
      </w:tblGrid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before="10" w:after="1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112E9">
            <w:pPr>
              <w:spacing w:before="10" w:after="1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отопите</w:t>
            </w:r>
            <w:r w:rsidR="00BB5CE8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льному сезону объектов теплоснабжения</w:t>
            </w:r>
            <w:r w:rsidR="00FC65C9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учреждений Ровенского муниципального района</w:t>
            </w:r>
            <w:r w:rsidR="00B66F55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Программа)</w:t>
            </w:r>
          </w:p>
        </w:tc>
      </w:tr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муниципальной программы не выделяются</w:t>
            </w:r>
          </w:p>
        </w:tc>
      </w:tr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FC65C9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</w:t>
            </w:r>
            <w:r w:rsidR="00446941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главы </w:t>
            </w: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районной </w:t>
            </w:r>
            <w:r w:rsidR="00446941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CD2D51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курирующий направление ЖКХ</w:t>
            </w:r>
          </w:p>
        </w:tc>
      </w:tr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CD2D5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архитектуры и строительства Ровенской районной а</w:t>
            </w:r>
            <w:r w:rsidR="00491A3A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</w:t>
            </w: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трации</w:t>
            </w:r>
            <w:r w:rsidR="00446941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Отдел)</w:t>
            </w:r>
          </w:p>
        </w:tc>
      </w:tr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Структурные подразделения, муниципальные учреждения </w:t>
            </w:r>
          </w:p>
        </w:tc>
      </w:tr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надежности и качества системы теплоснабжения, снижение аварийности, обеспечение безопасности потребителей при эксплуатации </w:t>
            </w:r>
            <w:proofErr w:type="spellStart"/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теплопотребляющих</w:t>
            </w:r>
            <w:proofErr w:type="spellEnd"/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установок.</w:t>
            </w:r>
          </w:p>
        </w:tc>
      </w:tr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 (цели подпрограмм)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46941" w:rsidRPr="004112E9" w:rsidRDefault="00446941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Обеспечение бесперебойного теплоснабжения.</w:t>
            </w:r>
          </w:p>
          <w:p w:rsidR="00446941" w:rsidRPr="004112E9" w:rsidRDefault="00446941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(индикаторы)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1.Число аварий в системах теплоснабжения;</w:t>
            </w:r>
          </w:p>
          <w:p w:rsidR="00446941" w:rsidRPr="004112E9" w:rsidRDefault="00446941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2.Уровень готовности объектов жилищно-коммунального хозяйства к отопительному периоду</w:t>
            </w:r>
          </w:p>
        </w:tc>
      </w:tr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  реализации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FC0BA5" w:rsidP="004112E9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– 202</w:t>
            </w:r>
            <w:r w:rsid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46941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годы, выделение этапов не предусмотрено</w:t>
            </w:r>
          </w:p>
        </w:tc>
      </w:tr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за счет средств бюджета </w:t>
            </w:r>
            <w:r w:rsidR="00764275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Ровенского муниципального района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B66F55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ъем </w:t>
            </w:r>
            <w:proofErr w:type="gramStart"/>
            <w:r w:rsidR="00B66F55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  П</w:t>
            </w: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</w:t>
            </w:r>
            <w:r w:rsidR="00764275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  <w:proofErr w:type="gramEnd"/>
            <w:r w:rsidR="00764275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счет средств бюджета Ровенского муниципального района</w:t>
            </w:r>
            <w:r w:rsidR="00940BB9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составит  </w:t>
            </w:r>
            <w:r w:rsidR="00C55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11750,115</w:t>
            </w:r>
            <w:r w:rsidR="00940BB9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руб.:</w:t>
            </w:r>
          </w:p>
          <w:p w:rsidR="00446941" w:rsidRPr="004112E9" w:rsidRDefault="00FC0BA5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</w:t>
            </w:r>
            <w:r w:rsidR="00644043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    2 </w:t>
            </w:r>
            <w:r w:rsidR="00D56954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="00A12B59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44043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12B59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  <w:r w:rsidR="00446941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46941" w:rsidRPr="004112E9" w:rsidRDefault="00FC0BA5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</w:t>
            </w:r>
            <w:r w:rsidR="00644043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     </w:t>
            </w:r>
            <w:r w:rsidR="00C55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1611,</w:t>
            </w:r>
            <w:proofErr w:type="gramStart"/>
            <w:r w:rsidR="00C55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  <w:r w:rsidR="004904A5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46941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proofErr w:type="gramEnd"/>
            <w:r w:rsidR="00446941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руб.;</w:t>
            </w:r>
          </w:p>
          <w:p w:rsidR="00446941" w:rsidRDefault="00FC0BA5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</w:t>
            </w:r>
            <w:r w:rsidR="00644043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      </w:t>
            </w:r>
            <w:r w:rsidR="00EA5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5547,0</w:t>
            </w:r>
            <w:r w:rsidR="004904A5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6941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4112E9" w:rsidRDefault="004112E9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– </w:t>
            </w:r>
            <w:r w:rsidR="00EA5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руб.;</w:t>
            </w:r>
          </w:p>
          <w:p w:rsidR="004112E9" w:rsidRDefault="00EA5617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в2025 году – 900</w:t>
            </w:r>
            <w:r w:rsid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руб.;</w:t>
            </w:r>
          </w:p>
          <w:p w:rsidR="004112E9" w:rsidRPr="004112E9" w:rsidRDefault="004112E9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2026 году – </w:t>
            </w:r>
            <w:r w:rsidR="00EA5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тыс.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руб..</w:t>
            </w:r>
            <w:proofErr w:type="gramEnd"/>
          </w:p>
          <w:p w:rsidR="00446941" w:rsidRPr="004112E9" w:rsidRDefault="00446941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финансового обес</w:t>
            </w:r>
            <w:r w:rsidR="00B66F55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печения реализации  П</w:t>
            </w: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 ежегодно будут уточняться в рамках процедур формирования и утверждения бюджета.</w:t>
            </w:r>
          </w:p>
        </w:tc>
      </w:tr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результаты, оценка планируемой эффективности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1.Уменьшение процента износа объектов коммунальной инфраструктуры;</w:t>
            </w:r>
          </w:p>
          <w:p w:rsidR="00446941" w:rsidRPr="004112E9" w:rsidRDefault="00446941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2.Повышение эффективности функционирования  объектов теплоснабжения.</w:t>
            </w:r>
          </w:p>
        </w:tc>
      </w:tr>
    </w:tbl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Характеристика состояния сферы деятельности, в рамках к</w:t>
      </w:r>
      <w:r w:rsidR="00B66F55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оторой реализуется  П</w:t>
      </w: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рограмма, основные проблемы в этой сфере и прогноз ее развития</w:t>
      </w:r>
    </w:p>
    <w:p w:rsidR="00446941" w:rsidRPr="004112E9" w:rsidRDefault="00D81FFE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состояние объектов коммунальной инфраструктуры </w:t>
      </w:r>
      <w:r w:rsidR="00940BB9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Ровенского муниципального района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характеризуется: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 высоким уровнем износа основных производственных фондов;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   высокими потерями </w:t>
      </w:r>
      <w:proofErr w:type="spellStart"/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теплоресурсов</w:t>
      </w:r>
      <w:proofErr w:type="spellEnd"/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всех стадиях от производства до потребления, вследствие эксплуатации устаревшего технологического оборудования с низким коэффициентом полезного действия.</w:t>
      </w:r>
    </w:p>
    <w:p w:rsidR="00DA56F6" w:rsidRPr="004112E9" w:rsidRDefault="00DA56F6" w:rsidP="00DA56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434DC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61C8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Теплоснабжение </w:t>
      </w:r>
      <w:r w:rsidR="00446941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объектов на территории </w:t>
      </w:r>
      <w:r w:rsidR="00670DF4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Ровенского </w:t>
      </w:r>
      <w:r w:rsidR="00446941" w:rsidRPr="004112E9">
        <w:rPr>
          <w:rFonts w:ascii="Times New Roman" w:hAnsi="Times New Roman" w:cs="Times New Roman"/>
          <w:sz w:val="28"/>
          <w:szCs w:val="28"/>
          <w:lang w:eastAsia="ru-RU"/>
        </w:rPr>
        <w:t>муниципальног</w:t>
      </w:r>
      <w:r w:rsidR="00670DF4" w:rsidRPr="004112E9">
        <w:rPr>
          <w:rFonts w:ascii="Times New Roman" w:hAnsi="Times New Roman" w:cs="Times New Roman"/>
          <w:sz w:val="28"/>
          <w:szCs w:val="28"/>
          <w:lang w:eastAsia="ru-RU"/>
        </w:rPr>
        <w:t>о района</w:t>
      </w:r>
      <w:r w:rsidR="00446941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обеспечивают </w:t>
      </w:r>
      <w:r w:rsidR="0092436C" w:rsidRPr="004112E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46941" w:rsidRPr="004112E9">
        <w:rPr>
          <w:rFonts w:ascii="Times New Roman" w:hAnsi="Times New Roman" w:cs="Times New Roman"/>
          <w:sz w:val="28"/>
          <w:szCs w:val="28"/>
          <w:lang w:eastAsia="ru-RU"/>
        </w:rPr>
        <w:t>8 муниципальных кот</w:t>
      </w:r>
      <w:r w:rsidR="0092436C" w:rsidRPr="004112E9">
        <w:rPr>
          <w:rFonts w:ascii="Times New Roman" w:hAnsi="Times New Roman" w:cs="Times New Roman"/>
          <w:sz w:val="28"/>
          <w:szCs w:val="28"/>
          <w:lang w:eastAsia="ru-RU"/>
        </w:rPr>
        <w:t>ельных, к которым  подключено 78</w:t>
      </w:r>
      <w:r w:rsidR="00446941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потребителей. Установленное котельное и вспомогательное оборудование в значительной части</w:t>
      </w:r>
      <w:r w:rsidR="002462EE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котельных</w:t>
      </w:r>
      <w:r w:rsidR="00985F31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морально и физически устарели</w:t>
      </w:r>
      <w:r w:rsidR="00446941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F59C0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Используемый вид топлива – сетевой природный газ.</w:t>
      </w:r>
    </w:p>
    <w:p w:rsidR="00DA56F6" w:rsidRPr="004112E9" w:rsidRDefault="00D434DC" w:rsidP="00DA56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92436C" w:rsidRPr="004112E9">
        <w:rPr>
          <w:rFonts w:ascii="Times New Roman" w:hAnsi="Times New Roman" w:cs="Times New Roman"/>
          <w:sz w:val="28"/>
          <w:szCs w:val="28"/>
          <w:lang w:eastAsia="ru-RU"/>
        </w:rPr>
        <w:t>Большинство котельных</w:t>
      </w:r>
      <w:r w:rsidR="00446941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были введены в эксплу</w:t>
      </w:r>
      <w:r w:rsidR="0092436C" w:rsidRPr="004112E9">
        <w:rPr>
          <w:rFonts w:ascii="Times New Roman" w:hAnsi="Times New Roman" w:cs="Times New Roman"/>
          <w:sz w:val="28"/>
          <w:szCs w:val="28"/>
          <w:lang w:eastAsia="ru-RU"/>
        </w:rPr>
        <w:t>атацию в 1980-х годах</w:t>
      </w:r>
      <w:r w:rsidR="00DB67C2" w:rsidRPr="004112E9">
        <w:rPr>
          <w:rFonts w:ascii="Times New Roman" w:hAnsi="Times New Roman" w:cs="Times New Roman"/>
          <w:sz w:val="28"/>
          <w:szCs w:val="28"/>
          <w:lang w:eastAsia="ru-RU"/>
        </w:rPr>
        <w:t>, согласно требованиям технических регламентов, федеральных норм</w:t>
      </w:r>
      <w:r w:rsidR="002462EE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и правил в области промышленной безопасности, в целях безопасной эксплуатации данных объектов необходимо проведение их технического обследования, либо экспертизы</w:t>
      </w:r>
      <w:r w:rsidR="00446941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5F31" w:rsidRPr="004112E9">
        <w:rPr>
          <w:rFonts w:ascii="Times New Roman" w:hAnsi="Times New Roman" w:cs="Times New Roman"/>
          <w:sz w:val="28"/>
          <w:szCs w:val="28"/>
          <w:lang w:eastAsia="ru-RU"/>
        </w:rPr>
        <w:t>с  оформлением соответствующих Заключений, согласованных Средне-Поволжским управлением по экологическому, технологическому и атомному надзору (</w:t>
      </w:r>
      <w:proofErr w:type="spellStart"/>
      <w:r w:rsidR="00985F31" w:rsidRPr="004112E9">
        <w:rPr>
          <w:rFonts w:ascii="Times New Roman" w:hAnsi="Times New Roman" w:cs="Times New Roman"/>
          <w:sz w:val="28"/>
          <w:szCs w:val="28"/>
          <w:lang w:eastAsia="ru-RU"/>
        </w:rPr>
        <w:t>Ростехнадзор</w:t>
      </w:r>
      <w:proofErr w:type="spellEnd"/>
      <w:r w:rsidR="00985F31" w:rsidRPr="004112E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A56F6" w:rsidRPr="004112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34DC" w:rsidRPr="004112E9" w:rsidRDefault="006147E4" w:rsidP="00DA56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     Не все котельные учреждений отдела образования и отдела культуры и кино оснащены сигнализаторами загазованности и автоматикой безопасности, при оснащении объект</w:t>
      </w:r>
      <w:r w:rsidR="00A22B86" w:rsidRPr="004112E9">
        <w:rPr>
          <w:rFonts w:ascii="Times New Roman" w:hAnsi="Times New Roman" w:cs="Times New Roman"/>
          <w:sz w:val="28"/>
          <w:szCs w:val="28"/>
          <w:lang w:eastAsia="ru-RU"/>
        </w:rPr>
        <w:t>ов системами безопасности возникает необходимость в привлечении специализированной организации для их обслуживания.</w:t>
      </w:r>
    </w:p>
    <w:p w:rsidR="00A22B86" w:rsidRPr="004112E9" w:rsidRDefault="00A22B86" w:rsidP="00DA56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      Необходимо </w:t>
      </w:r>
      <w:r w:rsidR="00D81FFE" w:rsidRPr="004112E9">
        <w:rPr>
          <w:rFonts w:ascii="Times New Roman" w:hAnsi="Times New Roman" w:cs="Times New Roman"/>
          <w:sz w:val="28"/>
          <w:szCs w:val="28"/>
          <w:lang w:eastAsia="ru-RU"/>
        </w:rPr>
        <w:t>обеспечить 100% оснащение всех объектов приборами учета газа и их работоспособное состояние.</w:t>
      </w:r>
    </w:p>
    <w:p w:rsidR="000847B3" w:rsidRPr="004112E9" w:rsidRDefault="000847B3" w:rsidP="00DA56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      Часть котельных требуют замены котельного оборудования (водогрейные котлы, циркуляционные насосы, блок управления котлами</w:t>
      </w:r>
      <w:r w:rsidR="005657F5" w:rsidRPr="004112E9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D466D2" w:rsidRPr="004112E9" w:rsidRDefault="005657F5" w:rsidP="00DA56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        В целях безопасной эксплуатации тепловых энергоустановок, руководствуясь </w:t>
      </w:r>
      <w:r w:rsidR="00B546F7" w:rsidRPr="004112E9">
        <w:rPr>
          <w:rFonts w:ascii="Times New Roman" w:hAnsi="Times New Roman" w:cs="Times New Roman"/>
          <w:sz w:val="28"/>
          <w:szCs w:val="28"/>
          <w:lang w:eastAsia="ru-RU"/>
        </w:rPr>
        <w:t>требованиями Правил</w:t>
      </w:r>
      <w:r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техничес</w:t>
      </w:r>
      <w:r w:rsidR="00D466D2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кой эксплуатации тепловых </w:t>
      </w:r>
      <w:r w:rsidR="00D466D2" w:rsidRPr="004112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энерг</w:t>
      </w:r>
      <w:r w:rsidRPr="004112E9">
        <w:rPr>
          <w:rFonts w:ascii="Times New Roman" w:hAnsi="Times New Roman" w:cs="Times New Roman"/>
          <w:sz w:val="28"/>
          <w:szCs w:val="28"/>
          <w:lang w:eastAsia="ru-RU"/>
        </w:rPr>
        <w:t>оустановок</w:t>
      </w:r>
      <w:r w:rsidR="00D466D2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, руководителям бюджетных учреждений необходимо пройти обучение и проверку знаний в </w:t>
      </w:r>
      <w:proofErr w:type="spellStart"/>
      <w:r w:rsidR="00D466D2" w:rsidRPr="004112E9">
        <w:rPr>
          <w:rFonts w:ascii="Times New Roman" w:hAnsi="Times New Roman" w:cs="Times New Roman"/>
          <w:sz w:val="28"/>
          <w:szCs w:val="28"/>
          <w:lang w:eastAsia="ru-RU"/>
        </w:rPr>
        <w:t>Ростехнадзоре</w:t>
      </w:r>
      <w:proofErr w:type="spellEnd"/>
      <w:r w:rsidR="00D466D2" w:rsidRPr="004112E9">
        <w:rPr>
          <w:rFonts w:ascii="Times New Roman" w:hAnsi="Times New Roman" w:cs="Times New Roman"/>
          <w:sz w:val="28"/>
          <w:szCs w:val="28"/>
          <w:lang w:eastAsia="ru-RU"/>
        </w:rPr>
        <w:t>, обеспечить наличие расходных материалов для</w:t>
      </w:r>
      <w:r w:rsidR="00B546F7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безаварийной эксплуатации систем отопления.</w:t>
      </w:r>
    </w:p>
    <w:p w:rsidR="00B546F7" w:rsidRPr="004112E9" w:rsidRDefault="00B546F7" w:rsidP="00C8382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         В целях безопасной эксплуатации электроустановок, руководствуясь требованиями Правил технической эксплуатации электроустановок, ответственным по учреждениям из числа административно-технического персонала за </w:t>
      </w:r>
      <w:r w:rsidR="004F59C0" w:rsidRPr="004112E9">
        <w:rPr>
          <w:rFonts w:ascii="Times New Roman" w:hAnsi="Times New Roman" w:cs="Times New Roman"/>
          <w:sz w:val="28"/>
          <w:szCs w:val="28"/>
          <w:lang w:eastAsia="ru-RU"/>
        </w:rPr>
        <w:t>эксплуатацию</w:t>
      </w:r>
      <w:r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F59C0" w:rsidRPr="004112E9"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Pr="004112E9">
        <w:rPr>
          <w:rFonts w:ascii="Times New Roman" w:hAnsi="Times New Roman" w:cs="Times New Roman"/>
          <w:sz w:val="28"/>
          <w:szCs w:val="28"/>
          <w:lang w:eastAsia="ru-RU"/>
        </w:rPr>
        <w:t>лектроустановок</w:t>
      </w:r>
      <w:r w:rsidR="004F59C0" w:rsidRPr="004112E9">
        <w:rPr>
          <w:rFonts w:ascii="Times New Roman" w:hAnsi="Times New Roman" w:cs="Times New Roman"/>
          <w:sz w:val="28"/>
          <w:szCs w:val="28"/>
          <w:lang w:eastAsia="ru-RU"/>
        </w:rPr>
        <w:t>,  необходимо</w:t>
      </w:r>
      <w:proofErr w:type="gramEnd"/>
      <w:r w:rsidR="004F59C0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пройти обучение и проверку знаний в </w:t>
      </w:r>
      <w:proofErr w:type="spellStart"/>
      <w:r w:rsidR="004F59C0" w:rsidRPr="004112E9">
        <w:rPr>
          <w:rFonts w:ascii="Times New Roman" w:hAnsi="Times New Roman" w:cs="Times New Roman"/>
          <w:sz w:val="28"/>
          <w:szCs w:val="28"/>
          <w:lang w:eastAsia="ru-RU"/>
        </w:rPr>
        <w:t>Ростехнадзоре</w:t>
      </w:r>
      <w:proofErr w:type="spellEnd"/>
      <w:r w:rsidR="004F59C0" w:rsidRPr="004112E9">
        <w:rPr>
          <w:rFonts w:ascii="Times New Roman" w:hAnsi="Times New Roman" w:cs="Times New Roman"/>
          <w:sz w:val="28"/>
          <w:szCs w:val="28"/>
          <w:lang w:eastAsia="ru-RU"/>
        </w:rPr>
        <w:t>, все учреждения оснастить средствами</w:t>
      </w:r>
      <w:r w:rsidR="004F59C0" w:rsidRPr="004112E9">
        <w:rPr>
          <w:lang w:eastAsia="ru-RU"/>
        </w:rPr>
        <w:t xml:space="preserve"> </w:t>
      </w:r>
      <w:r w:rsidR="004F59C0" w:rsidRPr="004112E9">
        <w:rPr>
          <w:rFonts w:ascii="Times New Roman" w:hAnsi="Times New Roman" w:cs="Times New Roman"/>
          <w:sz w:val="28"/>
          <w:szCs w:val="28"/>
          <w:lang w:eastAsia="ru-RU"/>
        </w:rPr>
        <w:t>индивидуальной защиты для работы с электроустановками.</w:t>
      </w:r>
    </w:p>
    <w:p w:rsidR="00446941" w:rsidRPr="004112E9" w:rsidRDefault="00860B71" w:rsidP="00C8382E">
      <w:pPr>
        <w:shd w:val="clear" w:color="auto" w:fill="FFFFFF"/>
        <w:spacing w:before="51" w:after="51" w:line="292" w:lineRule="atLeast"/>
        <w:ind w:left="101" w:right="10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E25B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C8382E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обусловлено необходимостью предупреждения ситуаций, которые могут привести к нарушениям функционировани</w:t>
      </w:r>
      <w:r w:rsidR="003D40C5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систем теплоснабжения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прохождения отопительных сезонов, предотвращения критического уровня износа основных фондов объектов коммунальной инфрастру</w:t>
      </w:r>
      <w:r w:rsidR="003D40C5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ктуры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повышения надежности </w:t>
      </w:r>
      <w:r w:rsidR="005573AB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теплоснабжения и снижения</w:t>
      </w:r>
      <w:r w:rsidR="003D40C5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 на оплату топливно-энергетических ресурсов, </w:t>
      </w:r>
      <w:r w:rsidR="005573AB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3D40C5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3AB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3D40C5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 Министерства энергетики РФ от 12</w:t>
      </w:r>
      <w:r w:rsidR="005573AB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201</w:t>
      </w:r>
      <w:r w:rsidR="003D40C5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 № 103</w:t>
      </w:r>
      <w:r w:rsidR="005573AB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</w:t>
      </w:r>
      <w:r w:rsidR="003D40C5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Правил оценки готовности к отопительному периоду».</w:t>
      </w:r>
    </w:p>
    <w:p w:rsidR="00446941" w:rsidRPr="004112E9" w:rsidRDefault="00446941" w:rsidP="00C8382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Приоритеты, цели и задачи социально-эконо</w:t>
      </w:r>
      <w:r w:rsidR="00860B71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мического развития Ровенского муниципального района</w:t>
      </w: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7E25B3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сфере реализации  П</w:t>
      </w: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</w:p>
    <w:p w:rsidR="00446941" w:rsidRPr="004112E9" w:rsidRDefault="00BB5CE8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7E25B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является повышение надежности и качества систем теплосна</w:t>
      </w:r>
      <w:r w:rsidR="00F76202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бжения на объектах Ровенского</w:t>
      </w:r>
      <w:r w:rsidR="00860B7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обеспечение безопасности потребителей при эксплуатации </w:t>
      </w:r>
      <w:proofErr w:type="spellStart"/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установок.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должны быть решены следующие задачи: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Обеспечение бесперебойного теплоснабжения потребителей;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Снижение аварийности на объектах теплоснабжения.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Целевые показ</w:t>
      </w:r>
      <w:r w:rsidR="007E25B3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атели (индикаторы)  П</w:t>
      </w: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целевых показат</w:t>
      </w:r>
      <w:r w:rsidR="007E25B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елей (индикаторов) 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5B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определены:</w:t>
      </w:r>
    </w:p>
    <w:p w:rsidR="00446941" w:rsidRPr="004112E9" w:rsidRDefault="00F76202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 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аварий в системах теплоснабжения, (ед.);</w:t>
      </w:r>
    </w:p>
    <w:p w:rsidR="00446941" w:rsidRPr="004112E9" w:rsidRDefault="00F76202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 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готовност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объектов теплоснабжения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отопительному периоду, (%).</w:t>
      </w:r>
    </w:p>
    <w:p w:rsidR="00446941" w:rsidRPr="004112E9" w:rsidRDefault="00F76202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значениях целевых показат</w:t>
      </w:r>
      <w:r w:rsidR="007E25B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 (индикаторов) 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по годам ее реализации представлены </w:t>
      </w:r>
      <w:r w:rsidR="007E25B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 1 к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рограмме.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Сроки </w:t>
      </w:r>
      <w:r w:rsidR="007E25B3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этапы реализации  П</w:t>
      </w: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446941" w:rsidRPr="004112E9" w:rsidRDefault="007E25B3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</w:t>
      </w:r>
      <w:r w:rsidR="00FC0BA5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реализуется в 2021-202</w:t>
      </w:r>
      <w:r w:rsid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подразделения на этапы.</w:t>
      </w:r>
    </w:p>
    <w:p w:rsidR="00446941" w:rsidRPr="004112E9" w:rsidRDefault="00F76202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происход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ящих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нормативно-зак</w:t>
      </w:r>
      <w:r w:rsidR="007E25B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онодательной базе, мероприятия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могут быть скорректированы.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Ос</w:t>
      </w:r>
      <w:r w:rsidR="007E25B3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новные мероприятия  П</w:t>
      </w: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 </w:t>
      </w:r>
    </w:p>
    <w:p w:rsidR="00061F28" w:rsidRPr="004112E9" w:rsidRDefault="00061F28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6941" w:rsidRPr="004112E9" w:rsidRDefault="00061F28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BB5CE8" w:rsidRPr="00411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411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6941" w:rsidRPr="00411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Основой Пр</w:t>
      </w:r>
      <w:r w:rsidR="00642D17" w:rsidRPr="00411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ограммы является система взаимос</w:t>
      </w:r>
      <w:r w:rsidR="00446941" w:rsidRPr="00411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вязанных мероприятий, согласованных по ресурсам, исполнителям и срокам осуществления, обеспечивающих достижение программных целей.</w:t>
      </w:r>
    </w:p>
    <w:p w:rsidR="00446941" w:rsidRPr="004112E9" w:rsidRDefault="00642D17" w:rsidP="00061F28">
      <w:pPr>
        <w:shd w:val="clear" w:color="auto" w:fill="FFFFFF"/>
        <w:spacing w:before="51" w:after="51" w:line="292" w:lineRule="atLeast"/>
        <w:ind w:left="101" w:right="10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7E25B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основных мероприятиях  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</w:t>
      </w:r>
      <w:r w:rsidR="00280667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61F28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ответственного исполнителя, сроков реализации и ожидаемых непосредственных результатов приведена </w:t>
      </w:r>
      <w:r w:rsidR="00280667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 2 к 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рограмме.</w:t>
      </w:r>
    </w:p>
    <w:p w:rsidR="00061F28" w:rsidRPr="004112E9" w:rsidRDefault="00061F28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Меры муниципального регулирования</w:t>
      </w:r>
    </w:p>
    <w:p w:rsidR="00446941" w:rsidRPr="004112E9" w:rsidRDefault="00061F28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</w:t>
      </w:r>
      <w:r w:rsidR="00280667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осуществляются меры, направленные на снижение рисков и повышения уровня гарантированности достижения предусмотренных в ней конечных результатов.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941" w:rsidRPr="004112E9" w:rsidRDefault="00B20D14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446941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Взаимодействие с о</w:t>
      </w:r>
      <w:r w:rsidR="004D6A16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рганами </w:t>
      </w:r>
      <w:r w:rsidR="00446941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местного самоуправле</w:t>
      </w:r>
      <w:r w:rsidR="004D6A16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ния, учреждениями</w:t>
      </w:r>
      <w:r w:rsidR="00446941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6A16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структурными подразделениями в ходе ре</w:t>
      </w:r>
      <w:r w:rsidR="00280667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ализации мероприятий в рамках  П</w:t>
      </w:r>
      <w:r w:rsidR="004D6A16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  <w:r w:rsidR="00446941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46941" w:rsidRPr="004112E9" w:rsidRDefault="004D6A16" w:rsidP="004D6A16">
      <w:pPr>
        <w:shd w:val="clear" w:color="auto" w:fill="FFFFFF"/>
        <w:spacing w:before="51" w:after="51" w:line="292" w:lineRule="atLeast"/>
        <w:ind w:left="101" w:right="10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80667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</w:t>
      </w:r>
      <w:r w:rsidR="00280667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мма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реализацию комплекса мероприятий по обеспечению своевременной и полной подготовки объектов 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теплоснабжения учреждений бюджетной сферы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позволит обеспечить надежность и стабильность работы теплового хозяй</w:t>
      </w:r>
      <w:r w:rsidR="005B35A6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в </w:t>
      </w:r>
      <w:r w:rsidR="00C058C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отопительные периоды 2021-202</w:t>
      </w:r>
      <w:r w:rsid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B35A6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взаимодействие с муниципальными учреждениями, муниципальными казенными и унитарными предприятиями, структурными подразделениями администрации </w:t>
      </w:r>
      <w:r w:rsidR="005B35A6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Ровенского муниципального района.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941" w:rsidRPr="004112E9" w:rsidRDefault="005B35A6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446941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Рес</w:t>
      </w:r>
      <w:r w:rsidR="00280667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урсное обеспечение  П</w:t>
      </w:r>
      <w:r w:rsidR="00446941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46941" w:rsidRPr="004112E9" w:rsidRDefault="005B35A6" w:rsidP="00017C9B">
      <w:pPr>
        <w:shd w:val="clear" w:color="auto" w:fill="FFFFFF"/>
        <w:spacing w:before="51" w:after="51" w:line="292" w:lineRule="atLeast"/>
        <w:ind w:left="101" w:right="10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80667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  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 осуществляется за сч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средств бюджета </w:t>
      </w:r>
      <w:r w:rsidR="00156E6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Ровенского муниципального района</w:t>
      </w:r>
      <w:r w:rsidR="00017C9B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утверждается решением Собрания Ровенского муниципального района при принятии бюджета на соответствующий год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ежегодному уточнению в установленном порядке при формировании проекта бюджета района, исходя </w:t>
      </w:r>
      <w:r w:rsidR="00884BB0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возможностей районного бюджета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941" w:rsidRPr="004112E9" w:rsidRDefault="00884BB0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реализации муниципальной программы представлено в Приложении № 5 к муниципальной программе.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941" w:rsidRPr="004112E9" w:rsidRDefault="00363E2C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446941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Риски и меры по управлению рисками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46941" w:rsidRPr="004112E9" w:rsidRDefault="00884BB0" w:rsidP="00017C9B">
      <w:pPr>
        <w:shd w:val="clear" w:color="auto" w:fill="FFFFFF"/>
        <w:spacing w:before="51" w:after="51" w:line="292" w:lineRule="atLeast"/>
        <w:ind w:left="101" w:right="10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успешной реализации </w:t>
      </w:r>
      <w:r w:rsidR="00017C9B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поставленных задач 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необходимо проводить анализ рисков, которые могут повлиять на ее выполнение.</w:t>
      </w:r>
    </w:p>
    <w:p w:rsidR="00446941" w:rsidRPr="004112E9" w:rsidRDefault="00363E2C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риском – это систематическая работа по разработке и практической реализации мер по предотвращению и минимизации рисков, оценке эффективности их применения, а также контролю за применением федеральных, областных и </w:t>
      </w:r>
      <w:proofErr w:type="gramStart"/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  нормативно</w:t>
      </w:r>
      <w:proofErr w:type="gramEnd"/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-правовых актов.</w:t>
      </w:r>
    </w:p>
    <w:p w:rsidR="00446941" w:rsidRPr="004112E9" w:rsidRDefault="00363E2C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17C9B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рискам реализации 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следует отнести следующие: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       </w:t>
      </w:r>
      <w:r w:rsidRPr="004112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Законодательные риски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планируемом периоде возможно внесение изменений в нормативно-правовые акты на федеральном уровне, что существенно повлияет на достижение поставленных целей муниципальной программы. В целях снижения законодательных рисков планируется своевременное внесение дополнений в действующую  нормативную базу, а при необходимости и возможных изменений в финансирование.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       </w:t>
      </w:r>
      <w:r w:rsidRPr="004112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Финансовые риски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Наиболее важной экономической составляющей муниципальной программы является ее финансирование за счет средств местного бюджета. Одним из наиболее важных рисков является уменьшение объема бюджета района в связи с оптимизацией расходов при формировании соответствующих бюджетов, которые направлены на реал</w:t>
      </w:r>
      <w:r w:rsidR="00017C9B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изацию мероприятий  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рограммы. К финансово-экономическим рискам также относится неэффективное и нерациона</w:t>
      </w:r>
      <w:r w:rsidR="004C057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льное использование ресурсов  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рограммы. Возможны снижение темпов роста экономики, уровня инвестиционной активности, высокая инфляция. Организация мониторинга и аналитического сопров</w:t>
      </w:r>
      <w:r w:rsidR="004C057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ождения реализации  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обеспечит управление данными рисками. Проведение экономического анализа по испо</w:t>
      </w:r>
      <w:r w:rsidR="004C057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льзованию </w:t>
      </w:r>
      <w:proofErr w:type="gramStart"/>
      <w:r w:rsidR="004C057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  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proofErr w:type="gramEnd"/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определение экономии средств и перенесение их на наиболее затратные мероприятия минимизирует риски, а также сократит потери выделенных средств в течение финансового года. Своевременное принятие управленческих решений о более эффективном использовании </w:t>
      </w:r>
      <w:r w:rsidR="004C057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и ресурсов  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позволит реализовать мероприятия в полном объеме.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       </w:t>
      </w:r>
      <w:r w:rsidRPr="004112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Непредвиденные риски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Данные риски связаны с природными и техногенными катастрофами и катаклизмами, которые могут привести к увеличению расходов местного бюджета и сн</w:t>
      </w:r>
      <w:r w:rsidR="004C057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ижению расходов на  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рограмму. Немаловажное значение имеют организационные риски, связанные с ошибками управления, неверными действиями и суждениями людей, 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непосредственно задействов</w:t>
      </w:r>
      <w:r w:rsidR="004C057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анных в реализации  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рограммы. В п</w:t>
      </w:r>
      <w:r w:rsidR="004C057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роцессе реализации  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возможны отклонения в достижении результатов из-за несоответствия отдельных мероприятий их ожидаемой эффективности. Меры по минимизации непредвиденных рисков будут предприниматься в ходе оперативного управления. Своевременно принятые меры по управлению рисками приведут к достижению </w:t>
      </w:r>
      <w:r w:rsidR="004C057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поставленных целей  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рограммы.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46941" w:rsidRPr="004112E9" w:rsidRDefault="00363E2C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446941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Конечные результаты и оценка эффективности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46941" w:rsidRPr="004112E9" w:rsidRDefault="00363E2C" w:rsidP="00363E2C">
      <w:pPr>
        <w:shd w:val="clear" w:color="auto" w:fill="FFFFFF"/>
        <w:spacing w:before="51" w:after="51" w:line="292" w:lineRule="atLeast"/>
        <w:ind w:left="101" w:right="10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</w:t>
      </w:r>
      <w:r w:rsidR="004C057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пешная реализация 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 предполагает:</w:t>
      </w:r>
    </w:p>
    <w:p w:rsidR="00446941" w:rsidRPr="004112E9" w:rsidRDefault="00446941" w:rsidP="00446941">
      <w:pPr>
        <w:numPr>
          <w:ilvl w:val="0"/>
          <w:numId w:val="1"/>
        </w:numPr>
        <w:shd w:val="clear" w:color="auto" w:fill="FFFFFF"/>
        <w:spacing w:before="30" w:after="0" w:line="231" w:lineRule="atLeast"/>
        <w:ind w:left="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процента износа объе</w:t>
      </w:r>
      <w:r w:rsidR="00583F7B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 теплоснабжения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1AB2" w:rsidRPr="004112E9" w:rsidRDefault="00446941" w:rsidP="00446941">
      <w:pPr>
        <w:numPr>
          <w:ilvl w:val="0"/>
          <w:numId w:val="1"/>
        </w:numPr>
        <w:shd w:val="clear" w:color="auto" w:fill="FFFFFF"/>
        <w:spacing w:before="30" w:after="0" w:line="231" w:lineRule="atLeast"/>
        <w:ind w:left="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функционирования объектов теплос</w:t>
      </w:r>
      <w:r w:rsidR="00363E2C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набжения.</w:t>
      </w:r>
    </w:p>
    <w:p w:rsidR="00911AB2" w:rsidRPr="004112E9" w:rsidRDefault="00911A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11AB2" w:rsidRPr="004112E9" w:rsidRDefault="00911AB2" w:rsidP="00911AB2">
      <w:pPr>
        <w:shd w:val="clear" w:color="auto" w:fill="FFFFFF"/>
        <w:spacing w:before="30" w:after="0" w:line="231" w:lineRule="atLeast"/>
        <w:ind w:left="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11AB2" w:rsidRPr="004112E9" w:rsidSect="00466F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6941" w:rsidRPr="004112E9" w:rsidRDefault="00446941" w:rsidP="00911AB2">
      <w:pPr>
        <w:shd w:val="clear" w:color="auto" w:fill="FFFFFF"/>
        <w:spacing w:before="30" w:after="0" w:line="231" w:lineRule="atLeast"/>
        <w:ind w:left="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AB2" w:rsidRPr="004112E9" w:rsidRDefault="00911AB2" w:rsidP="00911AB2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 w:rsidRPr="004112E9">
        <w:rPr>
          <w:rFonts w:ascii="Times New Roman" w:hAnsi="Times New Roman"/>
          <w:sz w:val="24"/>
          <w:szCs w:val="24"/>
        </w:rPr>
        <w:t>Приложение №1</w:t>
      </w:r>
    </w:p>
    <w:p w:rsidR="00911AB2" w:rsidRPr="004112E9" w:rsidRDefault="00911AB2" w:rsidP="00911AB2">
      <w:pPr>
        <w:shd w:val="clear" w:color="auto" w:fill="FFFFFF"/>
        <w:spacing w:before="51" w:after="51" w:line="292" w:lineRule="atLeast"/>
        <w:ind w:left="9072" w:right="101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4112E9">
        <w:rPr>
          <w:rFonts w:ascii="Times New Roman" w:hAnsi="Times New Roman"/>
          <w:sz w:val="24"/>
          <w:szCs w:val="24"/>
        </w:rPr>
        <w:t>к муниципальной программе «</w:t>
      </w:r>
      <w:r w:rsidRPr="004112E9">
        <w:rPr>
          <w:rFonts w:ascii="Times New Roman" w:hAnsi="Times New Roman"/>
          <w:kern w:val="36"/>
          <w:sz w:val="24"/>
          <w:szCs w:val="24"/>
          <w:lang w:eastAsia="ru-RU"/>
        </w:rPr>
        <w:t>Подготовка к отопительному сезону объектов  теплоснабжения  учреждений Ровенско</w:t>
      </w:r>
      <w:r w:rsidR="00C058C1" w:rsidRPr="004112E9">
        <w:rPr>
          <w:rFonts w:ascii="Times New Roman" w:hAnsi="Times New Roman"/>
          <w:kern w:val="36"/>
          <w:sz w:val="24"/>
          <w:szCs w:val="24"/>
          <w:lang w:eastAsia="ru-RU"/>
        </w:rPr>
        <w:t>го муниципального района</w:t>
      </w:r>
      <w:r w:rsidRPr="004112E9">
        <w:rPr>
          <w:rFonts w:ascii="Times New Roman" w:hAnsi="Times New Roman"/>
          <w:kern w:val="36"/>
          <w:sz w:val="24"/>
          <w:szCs w:val="24"/>
          <w:lang w:eastAsia="ru-RU"/>
        </w:rPr>
        <w:t>»</w:t>
      </w:r>
      <w:r w:rsidRPr="004112E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11AB2" w:rsidRPr="004112E9" w:rsidRDefault="00911AB2" w:rsidP="00911AB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112E9">
        <w:rPr>
          <w:rFonts w:ascii="Times New Roman" w:hAnsi="Times New Roman"/>
          <w:sz w:val="20"/>
          <w:szCs w:val="20"/>
        </w:rPr>
        <w:t xml:space="preserve"> </w:t>
      </w:r>
    </w:p>
    <w:p w:rsidR="00911AB2" w:rsidRPr="004112E9" w:rsidRDefault="00911AB2" w:rsidP="00911A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11AB2" w:rsidRPr="004112E9" w:rsidRDefault="00911AB2" w:rsidP="00911AB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112E9">
        <w:rPr>
          <w:rFonts w:ascii="Times New Roman" w:hAnsi="Times New Roman"/>
          <w:b/>
          <w:sz w:val="28"/>
          <w:szCs w:val="28"/>
          <w:lang w:eastAsia="ru-RU"/>
        </w:rPr>
        <w:t>Сведения о составе и значениях целевых показателей (индикаторов) муниципальной программы</w:t>
      </w:r>
    </w:p>
    <w:tbl>
      <w:tblPr>
        <w:tblW w:w="15026" w:type="dxa"/>
        <w:tblInd w:w="9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3058"/>
        <w:gridCol w:w="1082"/>
        <w:gridCol w:w="967"/>
        <w:gridCol w:w="952"/>
        <w:gridCol w:w="1072"/>
        <w:gridCol w:w="834"/>
        <w:gridCol w:w="952"/>
        <w:gridCol w:w="952"/>
        <w:gridCol w:w="952"/>
        <w:gridCol w:w="955"/>
        <w:gridCol w:w="955"/>
        <w:gridCol w:w="955"/>
        <w:gridCol w:w="955"/>
      </w:tblGrid>
      <w:tr w:rsidR="004112E9" w:rsidRPr="004112E9" w:rsidTr="004112E9">
        <w:trPr>
          <w:trHeight w:val="19"/>
        </w:trPr>
        <w:tc>
          <w:tcPr>
            <w:tcW w:w="385" w:type="dxa"/>
            <w:vMerge w:val="restart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058" w:type="dxa"/>
            <w:vMerge w:val="restart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0501" w:type="dxa"/>
            <w:gridSpan w:val="11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Значения целевых показателей (индикаторов)</w:t>
            </w:r>
          </w:p>
        </w:tc>
      </w:tr>
      <w:tr w:rsidR="004112E9" w:rsidRPr="004112E9" w:rsidTr="004112E9">
        <w:trPr>
          <w:trHeight w:val="19"/>
        </w:trPr>
        <w:tc>
          <w:tcPr>
            <w:tcW w:w="385" w:type="dxa"/>
            <w:vMerge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58" w:type="dxa"/>
            <w:vMerge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right="-12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952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right="-12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072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right="-12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34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right="-12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52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right="-12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2020 год </w:t>
            </w:r>
          </w:p>
        </w:tc>
        <w:tc>
          <w:tcPr>
            <w:tcW w:w="952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right="-12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52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right="-11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55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ind w:right="-11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55" w:type="dxa"/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ind w:right="-11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55" w:type="dxa"/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ind w:right="-11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55" w:type="dxa"/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ind w:right="-11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2026 год</w:t>
            </w:r>
          </w:p>
        </w:tc>
      </w:tr>
      <w:tr w:rsidR="004112E9" w:rsidRPr="004112E9" w:rsidTr="004112E9">
        <w:trPr>
          <w:trHeight w:val="19"/>
        </w:trPr>
        <w:tc>
          <w:tcPr>
            <w:tcW w:w="385" w:type="dxa"/>
            <w:vMerge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58" w:type="dxa"/>
            <w:vMerge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952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1072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834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952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952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 прогноз</w:t>
            </w:r>
          </w:p>
        </w:tc>
        <w:tc>
          <w:tcPr>
            <w:tcW w:w="952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955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955" w:type="dxa"/>
            <w:vAlign w:val="center"/>
          </w:tcPr>
          <w:p w:rsidR="004112E9" w:rsidRDefault="004112E9" w:rsidP="004112E9">
            <w:pPr>
              <w:jc w:val="center"/>
            </w:pPr>
            <w:r w:rsidRPr="00F47E3D"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955" w:type="dxa"/>
            <w:vAlign w:val="center"/>
          </w:tcPr>
          <w:p w:rsidR="004112E9" w:rsidRDefault="004112E9" w:rsidP="004112E9">
            <w:pPr>
              <w:jc w:val="center"/>
            </w:pPr>
            <w:r w:rsidRPr="00F47E3D"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955" w:type="dxa"/>
            <w:vAlign w:val="center"/>
          </w:tcPr>
          <w:p w:rsidR="004112E9" w:rsidRDefault="004112E9" w:rsidP="004112E9">
            <w:pPr>
              <w:jc w:val="center"/>
            </w:pPr>
            <w:r w:rsidRPr="00F47E3D"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</w:p>
        </w:tc>
      </w:tr>
      <w:tr w:rsidR="004112E9" w:rsidRPr="004112E9" w:rsidTr="004112E9">
        <w:trPr>
          <w:trHeight w:val="19"/>
        </w:trPr>
        <w:tc>
          <w:tcPr>
            <w:tcW w:w="385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1" w:type="dxa"/>
            <w:gridSpan w:val="13"/>
            <w:noWrap/>
            <w:vAlign w:val="bottom"/>
            <w:hideMark/>
          </w:tcPr>
          <w:p w:rsidR="004112E9" w:rsidRPr="004112E9" w:rsidRDefault="004112E9" w:rsidP="0080023E">
            <w:pPr>
              <w:shd w:val="clear" w:color="auto" w:fill="FFFFFF"/>
              <w:spacing w:before="51" w:after="51" w:line="292" w:lineRule="atLeast"/>
              <w:ind w:left="101" w:right="101"/>
              <w:jc w:val="center"/>
              <w:outlineLvl w:val="0"/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4112E9"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>«Подготовка к отопительному сезону объектов теплоснабжения  учреждений Ровенско</w:t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>го муниципального района</w:t>
            </w:r>
            <w:r w:rsidRPr="004112E9"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>»</w:t>
            </w:r>
          </w:p>
          <w:p w:rsidR="004112E9" w:rsidRPr="004112E9" w:rsidRDefault="004112E9" w:rsidP="0080023E">
            <w:pPr>
              <w:shd w:val="clear" w:color="auto" w:fill="FFFFFF"/>
              <w:spacing w:before="51" w:after="51" w:line="292" w:lineRule="atLeast"/>
              <w:ind w:left="101" w:right="101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112E9" w:rsidRPr="004112E9" w:rsidTr="004112E9">
        <w:trPr>
          <w:trHeight w:val="19"/>
        </w:trPr>
        <w:tc>
          <w:tcPr>
            <w:tcW w:w="385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noWrap/>
            <w:vAlign w:val="center"/>
            <w:hideMark/>
          </w:tcPr>
          <w:p w:rsidR="004112E9" w:rsidRPr="004112E9" w:rsidRDefault="004112E9" w:rsidP="0080023E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Число аварий в системах теплоснабжения</w:t>
            </w:r>
          </w:p>
        </w:tc>
        <w:tc>
          <w:tcPr>
            <w:tcW w:w="1082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67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112E9" w:rsidRPr="004112E9" w:rsidTr="004112E9">
        <w:trPr>
          <w:trHeight w:val="19"/>
        </w:trPr>
        <w:tc>
          <w:tcPr>
            <w:tcW w:w="385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8" w:type="dxa"/>
            <w:noWrap/>
            <w:vAlign w:val="bottom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Уровень готовности объектов жилищно-коммунального хозяйства к отопительному периоду</w:t>
            </w:r>
          </w:p>
        </w:tc>
        <w:tc>
          <w:tcPr>
            <w:tcW w:w="1082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7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52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72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34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2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2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2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5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5" w:type="dxa"/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5" w:type="dxa"/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5" w:type="dxa"/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911AB2" w:rsidRPr="004112E9" w:rsidRDefault="00911AB2" w:rsidP="00911AB2"/>
    <w:p w:rsidR="00911AB2" w:rsidRPr="004112E9" w:rsidRDefault="00911AB2">
      <w:pPr>
        <w:rPr>
          <w:rFonts w:ascii="Times New Roman" w:hAnsi="Times New Roman" w:cs="Times New Roman"/>
          <w:sz w:val="28"/>
          <w:szCs w:val="28"/>
        </w:rPr>
      </w:pPr>
    </w:p>
    <w:p w:rsidR="00911AB2" w:rsidRPr="004112E9" w:rsidRDefault="00911AB2">
      <w:pPr>
        <w:rPr>
          <w:rFonts w:ascii="Times New Roman" w:hAnsi="Times New Roman" w:cs="Times New Roman"/>
          <w:sz w:val="28"/>
          <w:szCs w:val="28"/>
        </w:rPr>
      </w:pPr>
      <w:r w:rsidRPr="004112E9">
        <w:rPr>
          <w:rFonts w:ascii="Times New Roman" w:hAnsi="Times New Roman" w:cs="Times New Roman"/>
          <w:sz w:val="28"/>
          <w:szCs w:val="28"/>
        </w:rPr>
        <w:br w:type="page"/>
      </w:r>
    </w:p>
    <w:p w:rsidR="00911AB2" w:rsidRPr="004112E9" w:rsidRDefault="00911AB2" w:rsidP="00911AB2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 w:rsidRPr="004112E9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911AB2" w:rsidRPr="004112E9" w:rsidRDefault="00911AB2" w:rsidP="00911AB2">
      <w:pPr>
        <w:shd w:val="clear" w:color="auto" w:fill="FFFFFF"/>
        <w:spacing w:before="51" w:after="51" w:line="292" w:lineRule="atLeast"/>
        <w:ind w:left="9072" w:right="101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4112E9">
        <w:rPr>
          <w:rFonts w:ascii="Times New Roman" w:hAnsi="Times New Roman"/>
          <w:sz w:val="24"/>
          <w:szCs w:val="24"/>
        </w:rPr>
        <w:t>к муниципальной программе «</w:t>
      </w:r>
      <w:r w:rsidRPr="004112E9">
        <w:rPr>
          <w:rFonts w:ascii="Times New Roman" w:hAnsi="Times New Roman"/>
          <w:kern w:val="36"/>
          <w:sz w:val="24"/>
          <w:szCs w:val="24"/>
          <w:lang w:eastAsia="ru-RU"/>
        </w:rPr>
        <w:t>Подготовка к отопительному сезону объектов  теплоснабжения  учреждений Ровенско</w:t>
      </w:r>
      <w:r w:rsidR="00C058C1" w:rsidRPr="004112E9">
        <w:rPr>
          <w:rFonts w:ascii="Times New Roman" w:hAnsi="Times New Roman"/>
          <w:kern w:val="36"/>
          <w:sz w:val="24"/>
          <w:szCs w:val="24"/>
          <w:lang w:eastAsia="ru-RU"/>
        </w:rPr>
        <w:t>го муниципального района</w:t>
      </w:r>
      <w:r w:rsidRPr="004112E9">
        <w:rPr>
          <w:rFonts w:ascii="Times New Roman" w:hAnsi="Times New Roman"/>
          <w:kern w:val="36"/>
          <w:sz w:val="24"/>
          <w:szCs w:val="24"/>
          <w:lang w:eastAsia="ru-RU"/>
        </w:rPr>
        <w:t>»</w:t>
      </w:r>
      <w:r w:rsidRPr="004112E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11AB2" w:rsidRPr="004112E9" w:rsidRDefault="00911AB2" w:rsidP="00911A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AB2" w:rsidRPr="004112E9" w:rsidRDefault="00911AB2" w:rsidP="00911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мероприятий муниципальной программы</w:t>
      </w:r>
    </w:p>
    <w:p w:rsidR="00911AB2" w:rsidRPr="004112E9" w:rsidRDefault="00911AB2" w:rsidP="00911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57" w:type="dxa"/>
        <w:tblInd w:w="9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42"/>
        <w:gridCol w:w="2179"/>
        <w:gridCol w:w="1504"/>
        <w:gridCol w:w="116"/>
        <w:gridCol w:w="1040"/>
        <w:gridCol w:w="973"/>
        <w:gridCol w:w="808"/>
        <w:gridCol w:w="184"/>
        <w:gridCol w:w="717"/>
        <w:gridCol w:w="134"/>
        <w:gridCol w:w="913"/>
        <w:gridCol w:w="992"/>
        <w:gridCol w:w="850"/>
        <w:gridCol w:w="2631"/>
        <w:gridCol w:w="992"/>
      </w:tblGrid>
      <w:tr w:rsidR="004112E9" w:rsidRPr="004112E9" w:rsidTr="008745A0">
        <w:trPr>
          <w:trHeight w:val="634"/>
        </w:trPr>
        <w:tc>
          <w:tcPr>
            <w:tcW w:w="582" w:type="dxa"/>
            <w:vMerge w:val="restart"/>
            <w:vAlign w:val="center"/>
          </w:tcPr>
          <w:p w:rsidR="004112E9" w:rsidRPr="004112E9" w:rsidRDefault="004112E9" w:rsidP="00F1392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21" w:type="dxa"/>
            <w:gridSpan w:val="2"/>
            <w:vMerge w:val="restart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подпрограммы, основного мероприятия, </w:t>
            </w:r>
          </w:p>
        </w:tc>
        <w:tc>
          <w:tcPr>
            <w:tcW w:w="1620" w:type="dxa"/>
            <w:gridSpan w:val="2"/>
            <w:vMerge w:val="restart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040" w:type="dxa"/>
            <w:vMerge w:val="restart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финансового обеспечения, тыс. руб.</w:t>
            </w:r>
          </w:p>
        </w:tc>
        <w:tc>
          <w:tcPr>
            <w:tcW w:w="5571" w:type="dxa"/>
            <w:gridSpan w:val="8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по годам реализации, тыс. руб.</w:t>
            </w:r>
          </w:p>
        </w:tc>
        <w:tc>
          <w:tcPr>
            <w:tcW w:w="2631" w:type="dxa"/>
            <w:vMerge w:val="restart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непосредственный результат</w:t>
            </w:r>
          </w:p>
        </w:tc>
        <w:tc>
          <w:tcPr>
            <w:tcW w:w="992" w:type="dxa"/>
            <w:vMerge w:val="restart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Взаимосвязь с целевыми показателями (индикаторами)</w:t>
            </w:r>
          </w:p>
        </w:tc>
      </w:tr>
      <w:tr w:rsidR="004112E9" w:rsidRPr="004112E9" w:rsidTr="008745A0">
        <w:trPr>
          <w:trHeight w:val="821"/>
        </w:trPr>
        <w:tc>
          <w:tcPr>
            <w:tcW w:w="582" w:type="dxa"/>
            <w:vMerge/>
            <w:vAlign w:val="center"/>
          </w:tcPr>
          <w:p w:rsidR="004112E9" w:rsidRPr="004112E9" w:rsidRDefault="004112E9" w:rsidP="00F1392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gridSpan w:val="2"/>
            <w:vMerge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8" w:type="dxa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01" w:type="dxa"/>
            <w:gridSpan w:val="2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7" w:type="dxa"/>
            <w:gridSpan w:val="2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631" w:type="dxa"/>
            <w:vMerge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12E9" w:rsidRPr="004112E9" w:rsidTr="004112E9">
        <w:trPr>
          <w:trHeight w:val="20"/>
        </w:trPr>
        <w:tc>
          <w:tcPr>
            <w:tcW w:w="14757" w:type="dxa"/>
            <w:gridSpan w:val="16"/>
          </w:tcPr>
          <w:p w:rsidR="004112E9" w:rsidRPr="004112E9" w:rsidRDefault="008745A0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Основное мероприятия 1. </w:t>
            </w:r>
            <w:r w:rsidR="004112E9" w:rsidRPr="004112E9">
              <w:rPr>
                <w:rFonts w:ascii="Times New Roman" w:hAnsi="Times New Roman"/>
                <w:b/>
                <w:sz w:val="24"/>
                <w:szCs w:val="24"/>
              </w:rPr>
              <w:t>Приобретение и ремонт котельного и котельно-вспомогательного оборудования</w:t>
            </w:r>
          </w:p>
        </w:tc>
      </w:tr>
      <w:tr w:rsidR="00B25109" w:rsidRPr="004112E9" w:rsidTr="00AA0944">
        <w:trPr>
          <w:trHeight w:val="1640"/>
        </w:trPr>
        <w:tc>
          <w:tcPr>
            <w:tcW w:w="724" w:type="dxa"/>
            <w:gridSpan w:val="2"/>
            <w:vMerge w:val="restart"/>
            <w:vAlign w:val="center"/>
          </w:tcPr>
          <w:p w:rsidR="00B25109" w:rsidRPr="004112E9" w:rsidRDefault="00B25109" w:rsidP="00F139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79" w:type="dxa"/>
            <w:vMerge w:val="restart"/>
            <w:noWrap/>
            <w:vAlign w:val="center"/>
            <w:hideMark/>
          </w:tcPr>
          <w:p w:rsidR="00B25109" w:rsidRPr="004112E9" w:rsidRDefault="00B25109" w:rsidP="008002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монтаж сигнализаторов загазованности </w:t>
            </w:r>
          </w:p>
        </w:tc>
        <w:tc>
          <w:tcPr>
            <w:tcW w:w="1620" w:type="dxa"/>
            <w:gridSpan w:val="2"/>
            <w:vAlign w:val="center"/>
          </w:tcPr>
          <w:p w:rsidR="00B25109" w:rsidRPr="004112E9" w:rsidRDefault="00B25109" w:rsidP="00F13923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д/сад №8 </w:t>
            </w:r>
            <w:proofErr w:type="spellStart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с.Кривояр</w:t>
            </w:r>
            <w:proofErr w:type="spellEnd"/>
          </w:p>
        </w:tc>
        <w:tc>
          <w:tcPr>
            <w:tcW w:w="1040" w:type="dxa"/>
            <w:vAlign w:val="center"/>
          </w:tcPr>
          <w:p w:rsidR="00B25109" w:rsidRPr="004112E9" w:rsidRDefault="00B25109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3,385</w:t>
            </w:r>
          </w:p>
        </w:tc>
        <w:tc>
          <w:tcPr>
            <w:tcW w:w="973" w:type="dxa"/>
            <w:vAlign w:val="center"/>
          </w:tcPr>
          <w:p w:rsidR="00B25109" w:rsidRPr="004112E9" w:rsidRDefault="00B2510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3,385</w:t>
            </w:r>
          </w:p>
        </w:tc>
        <w:tc>
          <w:tcPr>
            <w:tcW w:w="992" w:type="dxa"/>
            <w:gridSpan w:val="2"/>
            <w:vAlign w:val="center"/>
          </w:tcPr>
          <w:p w:rsidR="00B25109" w:rsidRPr="004112E9" w:rsidRDefault="00B25109" w:rsidP="00F139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B25109" w:rsidRPr="004112E9" w:rsidRDefault="00B25109" w:rsidP="00F139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B25109" w:rsidRPr="004112E9" w:rsidRDefault="00B2510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25109" w:rsidRPr="004112E9" w:rsidRDefault="00B2510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25109" w:rsidRPr="004112E9" w:rsidRDefault="00B2510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 w:val="restart"/>
            <w:vAlign w:val="center"/>
          </w:tcPr>
          <w:p w:rsidR="00B25109" w:rsidRPr="004112E9" w:rsidRDefault="00B2510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</w:t>
            </w:r>
          </w:p>
        </w:tc>
        <w:tc>
          <w:tcPr>
            <w:tcW w:w="992" w:type="dxa"/>
            <w:vMerge w:val="restart"/>
            <w:vAlign w:val="center"/>
          </w:tcPr>
          <w:p w:rsidR="00B25109" w:rsidRPr="004112E9" w:rsidRDefault="00B25109" w:rsidP="00E8784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B25109" w:rsidRPr="004112E9" w:rsidTr="00B25109">
        <w:trPr>
          <w:trHeight w:val="797"/>
        </w:trPr>
        <w:tc>
          <w:tcPr>
            <w:tcW w:w="724" w:type="dxa"/>
            <w:gridSpan w:val="2"/>
            <w:vMerge/>
            <w:vAlign w:val="center"/>
          </w:tcPr>
          <w:p w:rsidR="00B25109" w:rsidRPr="004112E9" w:rsidRDefault="00B25109" w:rsidP="00F139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B25109" w:rsidRPr="004112E9" w:rsidRDefault="00B25109" w:rsidP="008002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25109" w:rsidRPr="004112E9" w:rsidRDefault="00B25109" w:rsidP="00F13923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РДК (учреждения культуры)</w:t>
            </w:r>
          </w:p>
        </w:tc>
        <w:tc>
          <w:tcPr>
            <w:tcW w:w="1040" w:type="dxa"/>
            <w:vAlign w:val="center"/>
          </w:tcPr>
          <w:p w:rsidR="00B25109" w:rsidRPr="004112E9" w:rsidRDefault="00B25109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73" w:type="dxa"/>
            <w:vAlign w:val="center"/>
          </w:tcPr>
          <w:p w:rsidR="00B25109" w:rsidRPr="004112E9" w:rsidRDefault="00B2510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25109" w:rsidRPr="004112E9" w:rsidRDefault="00675E5A" w:rsidP="00F139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51" w:type="dxa"/>
            <w:gridSpan w:val="2"/>
            <w:vAlign w:val="center"/>
          </w:tcPr>
          <w:p w:rsidR="00B25109" w:rsidRPr="004112E9" w:rsidRDefault="00B25109" w:rsidP="00F139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13" w:type="dxa"/>
          </w:tcPr>
          <w:p w:rsidR="00B25109" w:rsidRDefault="00B2510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5109" w:rsidRDefault="00B2510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5109" w:rsidRDefault="00B2510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B25109" w:rsidRPr="004112E9" w:rsidRDefault="00B25109" w:rsidP="008002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25109" w:rsidRPr="004112E9" w:rsidRDefault="00B25109" w:rsidP="00E8784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109" w:rsidRPr="004112E9" w:rsidTr="00B25109">
        <w:trPr>
          <w:trHeight w:val="841"/>
        </w:trPr>
        <w:tc>
          <w:tcPr>
            <w:tcW w:w="724" w:type="dxa"/>
            <w:gridSpan w:val="2"/>
            <w:vMerge/>
            <w:vAlign w:val="center"/>
          </w:tcPr>
          <w:p w:rsidR="00B25109" w:rsidRPr="004112E9" w:rsidRDefault="00B25109" w:rsidP="00F139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B25109" w:rsidRPr="004112E9" w:rsidRDefault="00B25109" w:rsidP="008002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25109" w:rsidRPr="004112E9" w:rsidRDefault="00B25109" w:rsidP="00F13923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МБУК РМЦБ (учреждения культуры)</w:t>
            </w:r>
          </w:p>
        </w:tc>
        <w:tc>
          <w:tcPr>
            <w:tcW w:w="1040" w:type="dxa"/>
            <w:vAlign w:val="center"/>
          </w:tcPr>
          <w:p w:rsidR="00B25109" w:rsidRPr="004112E9" w:rsidRDefault="00B25109" w:rsidP="00B2510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73" w:type="dxa"/>
            <w:vAlign w:val="center"/>
          </w:tcPr>
          <w:p w:rsidR="00B25109" w:rsidRPr="004112E9" w:rsidRDefault="00B2510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25109" w:rsidRPr="004112E9" w:rsidRDefault="00675E5A" w:rsidP="00F139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1" w:type="dxa"/>
            <w:gridSpan w:val="2"/>
            <w:vAlign w:val="center"/>
          </w:tcPr>
          <w:p w:rsidR="00B25109" w:rsidRPr="004112E9" w:rsidRDefault="00B25109" w:rsidP="00B2510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13" w:type="dxa"/>
          </w:tcPr>
          <w:p w:rsidR="00B25109" w:rsidRDefault="00B2510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5109" w:rsidRDefault="00B2510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5109" w:rsidRDefault="00B2510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B25109" w:rsidRPr="004112E9" w:rsidRDefault="00B25109" w:rsidP="008002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25109" w:rsidRPr="004112E9" w:rsidRDefault="00B25109" w:rsidP="00E8784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E9" w:rsidRPr="004112E9" w:rsidTr="00AA0944">
        <w:trPr>
          <w:trHeight w:val="2355"/>
        </w:trPr>
        <w:tc>
          <w:tcPr>
            <w:tcW w:w="724" w:type="dxa"/>
            <w:gridSpan w:val="2"/>
            <w:vAlign w:val="center"/>
          </w:tcPr>
          <w:p w:rsidR="004112E9" w:rsidRPr="004112E9" w:rsidRDefault="008745A0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4112E9" w:rsidRPr="004112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9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Приобретение и монтаж циркуляционных насосов в котельную Школьная, котельную №3 п.Владимирский</w:t>
            </w:r>
          </w:p>
        </w:tc>
        <w:tc>
          <w:tcPr>
            <w:tcW w:w="1620" w:type="dxa"/>
            <w:gridSpan w:val="2"/>
            <w:vAlign w:val="center"/>
          </w:tcPr>
          <w:p w:rsidR="004112E9" w:rsidRPr="004112E9" w:rsidRDefault="004112E9" w:rsidP="00F13923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МКУ МУ «СЕБ»</w:t>
            </w:r>
          </w:p>
        </w:tc>
        <w:tc>
          <w:tcPr>
            <w:tcW w:w="1040" w:type="dxa"/>
            <w:vAlign w:val="center"/>
          </w:tcPr>
          <w:p w:rsidR="004112E9" w:rsidRPr="004112E9" w:rsidRDefault="00E656CF" w:rsidP="000B604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  <w:r w:rsidR="004112E9"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3" w:type="dxa"/>
            <w:vAlign w:val="center"/>
          </w:tcPr>
          <w:p w:rsidR="004112E9" w:rsidRPr="004112E9" w:rsidRDefault="000B604A" w:rsidP="00F139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112E9" w:rsidRPr="004112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vAlign w:val="center"/>
          </w:tcPr>
          <w:p w:rsidR="004112E9" w:rsidRPr="004112E9" w:rsidRDefault="004112E9" w:rsidP="00F139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112E9" w:rsidRPr="004112E9" w:rsidRDefault="004112E9" w:rsidP="00F139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</w:t>
            </w:r>
          </w:p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112E9" w:rsidRPr="004112E9" w:rsidRDefault="004112E9" w:rsidP="00E8784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4112E9" w:rsidRPr="004112E9" w:rsidTr="00AA0944">
        <w:trPr>
          <w:trHeight w:val="854"/>
        </w:trPr>
        <w:tc>
          <w:tcPr>
            <w:tcW w:w="724" w:type="dxa"/>
            <w:gridSpan w:val="2"/>
            <w:vMerge w:val="restart"/>
            <w:vAlign w:val="center"/>
          </w:tcPr>
          <w:p w:rsidR="004112E9" w:rsidRPr="004112E9" w:rsidRDefault="008745A0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112E9" w:rsidRPr="004112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9" w:type="dxa"/>
            <w:vMerge w:val="restart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Приобретение и монтаж котлов (теплообменников)</w:t>
            </w:r>
          </w:p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F8D" w:rsidRDefault="000A7F8D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F8D" w:rsidRDefault="000A7F8D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F8D" w:rsidRPr="004112E9" w:rsidRDefault="000A7F8D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F8D" w:rsidRDefault="000A7F8D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В котельные №1,№2, №3 п.Владимирский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4112E9" w:rsidRDefault="004112E9" w:rsidP="007944A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с.Кочетное</w:t>
            </w:r>
            <w:proofErr w:type="spellEnd"/>
          </w:p>
          <w:p w:rsidR="00CD565E" w:rsidRPr="004112E9" w:rsidRDefault="00CD565E" w:rsidP="007944A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4112E9" w:rsidRPr="004112E9" w:rsidRDefault="004112E9" w:rsidP="007944A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4112E9" w:rsidRPr="004112E9" w:rsidRDefault="004112E9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4112E9" w:rsidRPr="004112E9" w:rsidRDefault="004112E9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4112E9" w:rsidRPr="004112E9" w:rsidRDefault="004112E9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 w:val="restart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</w:t>
            </w:r>
          </w:p>
        </w:tc>
        <w:tc>
          <w:tcPr>
            <w:tcW w:w="992" w:type="dxa"/>
            <w:vMerge w:val="restart"/>
            <w:vAlign w:val="center"/>
          </w:tcPr>
          <w:p w:rsidR="004112E9" w:rsidRPr="004112E9" w:rsidRDefault="004112E9" w:rsidP="00E8784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CD565E" w:rsidRPr="004112E9" w:rsidTr="00AA0944">
        <w:trPr>
          <w:trHeight w:val="393"/>
        </w:trPr>
        <w:tc>
          <w:tcPr>
            <w:tcW w:w="724" w:type="dxa"/>
            <w:gridSpan w:val="2"/>
            <w:vMerge/>
            <w:vAlign w:val="center"/>
          </w:tcPr>
          <w:p w:rsidR="00CD565E" w:rsidRDefault="00CD565E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  <w:hideMark/>
          </w:tcPr>
          <w:p w:rsidR="00CD565E" w:rsidRPr="004112E9" w:rsidRDefault="00CD565E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CD565E" w:rsidRPr="004112E9" w:rsidRDefault="00D0553A" w:rsidP="007944A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с.Скатовка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CD565E" w:rsidRPr="004112E9" w:rsidRDefault="00675E5A" w:rsidP="007944A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514</w:t>
            </w:r>
            <w:r w:rsidR="00D0553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CD565E" w:rsidRPr="004112E9" w:rsidRDefault="00CD565E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CD565E" w:rsidRPr="004112E9" w:rsidRDefault="00675E5A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="00D055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CD565E" w:rsidRPr="004112E9" w:rsidRDefault="00CD565E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CD565E" w:rsidRDefault="00CD565E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D565E" w:rsidRDefault="00CD565E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D565E" w:rsidRDefault="00CD565E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CD565E" w:rsidRPr="004112E9" w:rsidRDefault="00CD565E" w:rsidP="008002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D565E" w:rsidRPr="004112E9" w:rsidRDefault="00CD565E" w:rsidP="00E8784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7F8D" w:rsidRPr="004112E9" w:rsidTr="00AA0944">
        <w:trPr>
          <w:trHeight w:val="393"/>
        </w:trPr>
        <w:tc>
          <w:tcPr>
            <w:tcW w:w="724" w:type="dxa"/>
            <w:gridSpan w:val="2"/>
            <w:vMerge/>
            <w:vAlign w:val="center"/>
          </w:tcPr>
          <w:p w:rsidR="000A7F8D" w:rsidRDefault="000A7F8D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0A7F8D" w:rsidRPr="004112E9" w:rsidRDefault="000A7F8D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0A7F8D" w:rsidRDefault="000A7F8D" w:rsidP="007944A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МБУК РМЦБ (СБ с. Привольное)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0A7F8D" w:rsidRDefault="000A7F8D" w:rsidP="007944A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0A7F8D" w:rsidRPr="004112E9" w:rsidRDefault="000A7F8D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0A7F8D" w:rsidRDefault="000A7F8D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0A7F8D" w:rsidRPr="004112E9" w:rsidRDefault="000A7F8D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0A7F8D" w:rsidRDefault="000A7F8D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A7F8D" w:rsidRDefault="000A7F8D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A7F8D" w:rsidRDefault="000A7F8D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0A7F8D" w:rsidRPr="004112E9" w:rsidRDefault="000A7F8D" w:rsidP="008002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A7F8D" w:rsidRPr="004112E9" w:rsidRDefault="000A7F8D" w:rsidP="00E8784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7F8D" w:rsidRPr="004112E9" w:rsidTr="00AA0944">
        <w:trPr>
          <w:trHeight w:val="393"/>
        </w:trPr>
        <w:tc>
          <w:tcPr>
            <w:tcW w:w="724" w:type="dxa"/>
            <w:gridSpan w:val="2"/>
            <w:vMerge/>
            <w:vAlign w:val="center"/>
          </w:tcPr>
          <w:p w:rsidR="000A7F8D" w:rsidRDefault="000A7F8D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0A7F8D" w:rsidRPr="004112E9" w:rsidRDefault="000A7F8D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0A7F8D" w:rsidRDefault="000A7F8D" w:rsidP="007944A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РДК (СК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Новокаменка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0A7F8D" w:rsidRDefault="000A7F8D" w:rsidP="007944A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0A7F8D" w:rsidRPr="004112E9" w:rsidRDefault="000A7F8D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0A7F8D" w:rsidRDefault="000A7F8D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0A7F8D" w:rsidRPr="004112E9" w:rsidRDefault="000A7F8D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0A7F8D" w:rsidRDefault="000A7F8D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A7F8D" w:rsidRDefault="000A7F8D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A7F8D" w:rsidRDefault="000A7F8D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0A7F8D" w:rsidRPr="004112E9" w:rsidRDefault="000A7F8D" w:rsidP="008002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A7F8D" w:rsidRPr="004112E9" w:rsidRDefault="000A7F8D" w:rsidP="00E8784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E9" w:rsidRPr="004112E9" w:rsidTr="00AA0944">
        <w:trPr>
          <w:trHeight w:val="757"/>
        </w:trPr>
        <w:tc>
          <w:tcPr>
            <w:tcW w:w="724" w:type="dxa"/>
            <w:gridSpan w:val="2"/>
            <w:vMerge/>
            <w:vAlign w:val="center"/>
          </w:tcPr>
          <w:p w:rsidR="004112E9" w:rsidRPr="004112E9" w:rsidRDefault="004112E9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112E9" w:rsidRPr="004112E9" w:rsidRDefault="004112E9" w:rsidP="007944A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МКУ МУ «СЕБ»</w:t>
            </w:r>
          </w:p>
        </w:tc>
        <w:tc>
          <w:tcPr>
            <w:tcW w:w="1040" w:type="dxa"/>
            <w:vAlign w:val="center"/>
          </w:tcPr>
          <w:p w:rsidR="004112E9" w:rsidRPr="004112E9" w:rsidRDefault="004112E9" w:rsidP="000B604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B604A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3" w:type="dxa"/>
            <w:vAlign w:val="center"/>
          </w:tcPr>
          <w:p w:rsidR="004112E9" w:rsidRPr="004112E9" w:rsidRDefault="004112E9" w:rsidP="000B604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604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vAlign w:val="center"/>
          </w:tcPr>
          <w:p w:rsidR="004112E9" w:rsidRPr="004112E9" w:rsidRDefault="004112E9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  <w:gridSpan w:val="2"/>
            <w:vAlign w:val="center"/>
          </w:tcPr>
          <w:p w:rsidR="004112E9" w:rsidRPr="004112E9" w:rsidRDefault="004112E9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12E9" w:rsidRPr="004112E9" w:rsidRDefault="004112E9" w:rsidP="00E8784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5A5A" w:rsidRPr="004112E9" w:rsidTr="00AA0944">
        <w:trPr>
          <w:trHeight w:val="757"/>
        </w:trPr>
        <w:tc>
          <w:tcPr>
            <w:tcW w:w="724" w:type="dxa"/>
            <w:gridSpan w:val="2"/>
            <w:vAlign w:val="center"/>
          </w:tcPr>
          <w:p w:rsidR="00095A5A" w:rsidRPr="004112E9" w:rsidRDefault="00095A5A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179" w:type="dxa"/>
            <w:noWrap/>
            <w:vAlign w:val="center"/>
            <w:hideMark/>
          </w:tcPr>
          <w:p w:rsidR="00095A5A" w:rsidRPr="004112E9" w:rsidRDefault="00095A5A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программно-аппаратного комплекса для считывания, обработки и анализа данных архивов электронных корректоров</w:t>
            </w:r>
          </w:p>
        </w:tc>
        <w:tc>
          <w:tcPr>
            <w:tcW w:w="1620" w:type="dxa"/>
            <w:gridSpan w:val="2"/>
            <w:vAlign w:val="center"/>
          </w:tcPr>
          <w:p w:rsidR="00095A5A" w:rsidRPr="004112E9" w:rsidRDefault="00095A5A" w:rsidP="007944A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д/с №12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с.Тарлыковка</w:t>
            </w:r>
            <w:proofErr w:type="spellEnd"/>
          </w:p>
        </w:tc>
        <w:tc>
          <w:tcPr>
            <w:tcW w:w="1040" w:type="dxa"/>
            <w:vAlign w:val="center"/>
          </w:tcPr>
          <w:p w:rsidR="00095A5A" w:rsidRPr="004112E9" w:rsidRDefault="00095A5A" w:rsidP="000B604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73" w:type="dxa"/>
            <w:vAlign w:val="center"/>
          </w:tcPr>
          <w:p w:rsidR="00095A5A" w:rsidRPr="004112E9" w:rsidRDefault="00095A5A" w:rsidP="000B604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95A5A" w:rsidRPr="004112E9" w:rsidRDefault="00095A5A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51" w:type="dxa"/>
            <w:gridSpan w:val="2"/>
            <w:vAlign w:val="center"/>
          </w:tcPr>
          <w:p w:rsidR="00095A5A" w:rsidRPr="004112E9" w:rsidRDefault="00095A5A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095A5A" w:rsidRDefault="00095A5A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5A5A" w:rsidRDefault="00095A5A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5A5A" w:rsidRDefault="00095A5A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095A5A" w:rsidRPr="004112E9" w:rsidRDefault="00095A5A" w:rsidP="00D9362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системы теплоснабжения к эксплуатации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осеннее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-зимний период</w:t>
            </w:r>
          </w:p>
        </w:tc>
        <w:tc>
          <w:tcPr>
            <w:tcW w:w="992" w:type="dxa"/>
            <w:vAlign w:val="center"/>
          </w:tcPr>
          <w:p w:rsidR="00095A5A" w:rsidRPr="004112E9" w:rsidRDefault="00095A5A" w:rsidP="00D9362F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95A5A" w:rsidRPr="004112E9" w:rsidTr="00AA0944">
        <w:trPr>
          <w:trHeight w:val="757"/>
        </w:trPr>
        <w:tc>
          <w:tcPr>
            <w:tcW w:w="724" w:type="dxa"/>
            <w:gridSpan w:val="2"/>
            <w:vAlign w:val="center"/>
          </w:tcPr>
          <w:p w:rsidR="00095A5A" w:rsidRPr="004112E9" w:rsidRDefault="00095A5A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179" w:type="dxa"/>
            <w:noWrap/>
            <w:vAlign w:val="center"/>
            <w:hideMark/>
          </w:tcPr>
          <w:p w:rsidR="00095A5A" w:rsidRDefault="00095A5A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и монтаж узла учета газа в пищеблоке</w:t>
            </w:r>
          </w:p>
        </w:tc>
        <w:tc>
          <w:tcPr>
            <w:tcW w:w="1620" w:type="dxa"/>
            <w:gridSpan w:val="2"/>
            <w:vAlign w:val="center"/>
          </w:tcPr>
          <w:p w:rsidR="00095A5A" w:rsidRDefault="00095A5A" w:rsidP="007944A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д/с №6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п.Лиманный</w:t>
            </w:r>
            <w:proofErr w:type="spellEnd"/>
          </w:p>
        </w:tc>
        <w:tc>
          <w:tcPr>
            <w:tcW w:w="1040" w:type="dxa"/>
            <w:vAlign w:val="center"/>
          </w:tcPr>
          <w:p w:rsidR="00095A5A" w:rsidRDefault="00095A5A" w:rsidP="000B604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73" w:type="dxa"/>
            <w:vAlign w:val="center"/>
          </w:tcPr>
          <w:p w:rsidR="00095A5A" w:rsidRPr="004112E9" w:rsidRDefault="00095A5A" w:rsidP="000B604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95A5A" w:rsidRDefault="00095A5A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gridSpan w:val="2"/>
            <w:vAlign w:val="center"/>
          </w:tcPr>
          <w:p w:rsidR="00095A5A" w:rsidRPr="004112E9" w:rsidRDefault="00095A5A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095A5A" w:rsidRDefault="00095A5A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5A5A" w:rsidRDefault="00095A5A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5A5A" w:rsidRDefault="00095A5A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095A5A" w:rsidRPr="004112E9" w:rsidRDefault="00095A5A" w:rsidP="00D9362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системы теплоснабжения к 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эксплуатации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осеннее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-зимний период</w:t>
            </w:r>
          </w:p>
        </w:tc>
        <w:tc>
          <w:tcPr>
            <w:tcW w:w="992" w:type="dxa"/>
            <w:vAlign w:val="center"/>
          </w:tcPr>
          <w:p w:rsidR="00095A5A" w:rsidRPr="004112E9" w:rsidRDefault="00095A5A" w:rsidP="00D9362F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095A5A" w:rsidRPr="004112E9" w:rsidTr="00AA0944">
        <w:trPr>
          <w:trHeight w:val="995"/>
        </w:trPr>
        <w:tc>
          <w:tcPr>
            <w:tcW w:w="724" w:type="dxa"/>
            <w:gridSpan w:val="2"/>
            <w:vAlign w:val="center"/>
          </w:tcPr>
          <w:p w:rsidR="00095A5A" w:rsidRPr="004112E9" w:rsidRDefault="00095A5A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179" w:type="dxa"/>
            <w:noWrap/>
            <w:vAlign w:val="center"/>
            <w:hideMark/>
          </w:tcPr>
          <w:p w:rsidR="00095A5A" w:rsidRPr="004112E9" w:rsidRDefault="00095A5A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Приобретение, монтаж  узлов учета электроэнергии</w:t>
            </w:r>
          </w:p>
        </w:tc>
        <w:tc>
          <w:tcPr>
            <w:tcW w:w="1620" w:type="dxa"/>
            <w:gridSpan w:val="2"/>
            <w:vAlign w:val="center"/>
          </w:tcPr>
          <w:p w:rsidR="00095A5A" w:rsidRPr="004112E9" w:rsidRDefault="00095A5A" w:rsidP="007944A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д/сад №11 </w:t>
            </w:r>
            <w:proofErr w:type="spellStart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с.Луговское</w:t>
            </w:r>
            <w:proofErr w:type="spellEnd"/>
          </w:p>
        </w:tc>
        <w:tc>
          <w:tcPr>
            <w:tcW w:w="1040" w:type="dxa"/>
            <w:vAlign w:val="center"/>
          </w:tcPr>
          <w:p w:rsidR="00095A5A" w:rsidRPr="004112E9" w:rsidRDefault="00095A5A" w:rsidP="007944A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73" w:type="dxa"/>
            <w:vAlign w:val="center"/>
          </w:tcPr>
          <w:p w:rsidR="00095A5A" w:rsidRPr="004112E9" w:rsidRDefault="00095A5A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vAlign w:val="center"/>
          </w:tcPr>
          <w:p w:rsidR="00095A5A" w:rsidRPr="004112E9" w:rsidRDefault="00095A5A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095A5A" w:rsidRPr="004112E9" w:rsidRDefault="00095A5A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095A5A" w:rsidRPr="004112E9" w:rsidRDefault="00095A5A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95A5A" w:rsidRPr="004112E9" w:rsidRDefault="00095A5A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95A5A" w:rsidRPr="004112E9" w:rsidRDefault="00095A5A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Align w:val="center"/>
          </w:tcPr>
          <w:p w:rsidR="00095A5A" w:rsidRPr="004112E9" w:rsidRDefault="00095A5A" w:rsidP="008002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системы теплоснабжения к эксплуатации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осеннее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-зимний период</w:t>
            </w:r>
          </w:p>
        </w:tc>
        <w:tc>
          <w:tcPr>
            <w:tcW w:w="992" w:type="dxa"/>
            <w:vAlign w:val="center"/>
          </w:tcPr>
          <w:p w:rsidR="00095A5A" w:rsidRPr="004112E9" w:rsidRDefault="00095A5A" w:rsidP="00E8784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95A5A" w:rsidRPr="004112E9" w:rsidTr="00AA0944">
        <w:trPr>
          <w:trHeight w:val="995"/>
        </w:trPr>
        <w:tc>
          <w:tcPr>
            <w:tcW w:w="724" w:type="dxa"/>
            <w:gridSpan w:val="2"/>
            <w:vAlign w:val="center"/>
          </w:tcPr>
          <w:p w:rsidR="00095A5A" w:rsidRDefault="00095A5A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179" w:type="dxa"/>
            <w:noWrap/>
            <w:vAlign w:val="center"/>
            <w:hideMark/>
          </w:tcPr>
          <w:p w:rsidR="00095A5A" w:rsidRPr="004112E9" w:rsidRDefault="00095A5A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потребления газа</w:t>
            </w:r>
          </w:p>
        </w:tc>
        <w:tc>
          <w:tcPr>
            <w:tcW w:w="1620" w:type="dxa"/>
            <w:gridSpan w:val="2"/>
            <w:vAlign w:val="center"/>
          </w:tcPr>
          <w:p w:rsidR="00095A5A" w:rsidRPr="004112E9" w:rsidRDefault="00095A5A" w:rsidP="007944A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д/с №11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с.Луговское</w:t>
            </w:r>
            <w:proofErr w:type="spellEnd"/>
          </w:p>
        </w:tc>
        <w:tc>
          <w:tcPr>
            <w:tcW w:w="1040" w:type="dxa"/>
            <w:vAlign w:val="center"/>
          </w:tcPr>
          <w:p w:rsidR="00095A5A" w:rsidRPr="004112E9" w:rsidRDefault="00095A5A" w:rsidP="007944A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  <w:r w:rsidR="00675E5A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73" w:type="dxa"/>
            <w:vAlign w:val="center"/>
          </w:tcPr>
          <w:p w:rsidR="00095A5A" w:rsidRPr="004112E9" w:rsidRDefault="00095A5A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95A5A" w:rsidRPr="004112E9" w:rsidRDefault="00095A5A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675E5A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851" w:type="dxa"/>
            <w:gridSpan w:val="2"/>
            <w:vAlign w:val="center"/>
          </w:tcPr>
          <w:p w:rsidR="00095A5A" w:rsidRPr="004112E9" w:rsidRDefault="00095A5A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095A5A" w:rsidRDefault="00095A5A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5A5A" w:rsidRDefault="00095A5A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5A5A" w:rsidRDefault="00095A5A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095A5A" w:rsidRPr="004112E9" w:rsidRDefault="00095A5A" w:rsidP="00D9362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системы теплоснабжения к эксплуатации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осеннее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-зимний период</w:t>
            </w:r>
          </w:p>
        </w:tc>
        <w:tc>
          <w:tcPr>
            <w:tcW w:w="992" w:type="dxa"/>
            <w:vAlign w:val="center"/>
          </w:tcPr>
          <w:p w:rsidR="00095A5A" w:rsidRPr="004112E9" w:rsidRDefault="00095A5A" w:rsidP="00D9362F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95A5A" w:rsidRPr="004112E9" w:rsidTr="00AA0944">
        <w:trPr>
          <w:trHeight w:val="995"/>
        </w:trPr>
        <w:tc>
          <w:tcPr>
            <w:tcW w:w="724" w:type="dxa"/>
            <w:gridSpan w:val="2"/>
            <w:vAlign w:val="center"/>
          </w:tcPr>
          <w:p w:rsidR="00095A5A" w:rsidRDefault="00095A5A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179" w:type="dxa"/>
            <w:noWrap/>
            <w:vAlign w:val="center"/>
            <w:hideMark/>
          </w:tcPr>
          <w:p w:rsidR="00095A5A" w:rsidRDefault="00095A5A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проектно-сметной документации на установку котла</w:t>
            </w:r>
          </w:p>
        </w:tc>
        <w:tc>
          <w:tcPr>
            <w:tcW w:w="1620" w:type="dxa"/>
            <w:gridSpan w:val="2"/>
            <w:vAlign w:val="center"/>
          </w:tcPr>
          <w:p w:rsidR="00095A5A" w:rsidRPr="004112E9" w:rsidRDefault="00095A5A" w:rsidP="00D9362F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д/с №11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с.Луговское</w:t>
            </w:r>
            <w:proofErr w:type="spellEnd"/>
          </w:p>
        </w:tc>
        <w:tc>
          <w:tcPr>
            <w:tcW w:w="1040" w:type="dxa"/>
            <w:vAlign w:val="center"/>
          </w:tcPr>
          <w:p w:rsidR="00095A5A" w:rsidRDefault="00675E5A" w:rsidP="007944A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19,95</w:t>
            </w:r>
          </w:p>
        </w:tc>
        <w:tc>
          <w:tcPr>
            <w:tcW w:w="973" w:type="dxa"/>
            <w:vAlign w:val="center"/>
          </w:tcPr>
          <w:p w:rsidR="00095A5A" w:rsidRPr="004112E9" w:rsidRDefault="00095A5A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95A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19,95</w:t>
            </w:r>
          </w:p>
        </w:tc>
        <w:tc>
          <w:tcPr>
            <w:tcW w:w="851" w:type="dxa"/>
            <w:gridSpan w:val="2"/>
            <w:vAlign w:val="center"/>
          </w:tcPr>
          <w:p w:rsidR="00095A5A" w:rsidRPr="004112E9" w:rsidRDefault="00095A5A" w:rsidP="007944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095A5A" w:rsidRDefault="00095A5A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5A5A" w:rsidRDefault="00095A5A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5A5A" w:rsidRDefault="00095A5A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095A5A" w:rsidRPr="004112E9" w:rsidRDefault="00095A5A" w:rsidP="00D9362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системы теплоснабжения к эксплуатации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осеннее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-зимний период</w:t>
            </w:r>
          </w:p>
        </w:tc>
        <w:tc>
          <w:tcPr>
            <w:tcW w:w="992" w:type="dxa"/>
            <w:vAlign w:val="center"/>
          </w:tcPr>
          <w:p w:rsidR="00095A5A" w:rsidRPr="004112E9" w:rsidRDefault="00095A5A" w:rsidP="00D9362F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E5A" w:rsidRPr="004112E9" w:rsidTr="00AA0944">
        <w:trPr>
          <w:trHeight w:val="995"/>
        </w:trPr>
        <w:tc>
          <w:tcPr>
            <w:tcW w:w="724" w:type="dxa"/>
            <w:gridSpan w:val="2"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179" w:type="dxa"/>
            <w:noWrap/>
            <w:vAlign w:val="center"/>
            <w:hideMark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котла</w:t>
            </w:r>
          </w:p>
        </w:tc>
        <w:tc>
          <w:tcPr>
            <w:tcW w:w="1620" w:type="dxa"/>
            <w:gridSpan w:val="2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д/с №11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с.Луговское</w:t>
            </w:r>
            <w:proofErr w:type="spellEnd"/>
          </w:p>
        </w:tc>
        <w:tc>
          <w:tcPr>
            <w:tcW w:w="1040" w:type="dxa"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13,311</w:t>
            </w:r>
          </w:p>
        </w:tc>
        <w:tc>
          <w:tcPr>
            <w:tcW w:w="973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13,311</w:t>
            </w:r>
          </w:p>
        </w:tc>
        <w:tc>
          <w:tcPr>
            <w:tcW w:w="851" w:type="dxa"/>
            <w:gridSpan w:val="2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системы теплоснабжения к эксплуатации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осеннее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-зимний период</w:t>
            </w:r>
          </w:p>
        </w:tc>
        <w:tc>
          <w:tcPr>
            <w:tcW w:w="992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E5A" w:rsidRPr="004112E9" w:rsidTr="00AA0944">
        <w:trPr>
          <w:trHeight w:val="995"/>
        </w:trPr>
        <w:tc>
          <w:tcPr>
            <w:tcW w:w="724" w:type="dxa"/>
            <w:gridSpan w:val="2"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2179" w:type="dxa"/>
            <w:noWrap/>
            <w:vAlign w:val="center"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узла учета газа</w:t>
            </w:r>
          </w:p>
        </w:tc>
        <w:tc>
          <w:tcPr>
            <w:tcW w:w="1620" w:type="dxa"/>
            <w:gridSpan w:val="2"/>
            <w:vAlign w:val="center"/>
          </w:tcPr>
          <w:p w:rsidR="00675E5A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д/с №11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с.Луговское</w:t>
            </w:r>
            <w:proofErr w:type="spellEnd"/>
          </w:p>
        </w:tc>
        <w:tc>
          <w:tcPr>
            <w:tcW w:w="1040" w:type="dxa"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6,521</w:t>
            </w:r>
          </w:p>
        </w:tc>
        <w:tc>
          <w:tcPr>
            <w:tcW w:w="973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6,521</w:t>
            </w:r>
          </w:p>
        </w:tc>
        <w:tc>
          <w:tcPr>
            <w:tcW w:w="851" w:type="dxa"/>
            <w:gridSpan w:val="2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системы теплоснабжения к эксплуатации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осеннее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-зимний период</w:t>
            </w:r>
          </w:p>
        </w:tc>
        <w:tc>
          <w:tcPr>
            <w:tcW w:w="992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E5A" w:rsidRPr="004112E9" w:rsidTr="00AA0944">
        <w:trPr>
          <w:trHeight w:val="995"/>
        </w:trPr>
        <w:tc>
          <w:tcPr>
            <w:tcW w:w="724" w:type="dxa"/>
            <w:gridSpan w:val="2"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2179" w:type="dxa"/>
            <w:noWrap/>
            <w:vAlign w:val="center"/>
            <w:hideMark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и монтаж коммерческого узла учета тепловой энергии</w:t>
            </w:r>
          </w:p>
        </w:tc>
        <w:tc>
          <w:tcPr>
            <w:tcW w:w="1620" w:type="dxa"/>
            <w:gridSpan w:val="2"/>
            <w:vAlign w:val="center"/>
          </w:tcPr>
          <w:p w:rsidR="00675E5A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с.Кочетное</w:t>
            </w:r>
            <w:proofErr w:type="spellEnd"/>
          </w:p>
        </w:tc>
        <w:tc>
          <w:tcPr>
            <w:tcW w:w="1040" w:type="dxa"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системы теплоснабжения к эксплуатации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осеннее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-зимний период</w:t>
            </w:r>
          </w:p>
        </w:tc>
        <w:tc>
          <w:tcPr>
            <w:tcW w:w="992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E5A" w:rsidRPr="001629E3" w:rsidTr="00AA0944">
        <w:trPr>
          <w:trHeight w:val="560"/>
        </w:trPr>
        <w:tc>
          <w:tcPr>
            <w:tcW w:w="724" w:type="dxa"/>
            <w:gridSpan w:val="2"/>
            <w:vMerge w:val="restart"/>
            <w:vAlign w:val="center"/>
          </w:tcPr>
          <w:p w:rsidR="00675E5A" w:rsidRPr="001629E3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E3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179" w:type="dxa"/>
            <w:vMerge w:val="restart"/>
            <w:noWrap/>
            <w:vAlign w:val="center"/>
            <w:hideMark/>
          </w:tcPr>
          <w:p w:rsidR="00675E5A" w:rsidRPr="001629E3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E3">
              <w:rPr>
                <w:rFonts w:ascii="Times New Roman" w:hAnsi="Times New Roman"/>
                <w:sz w:val="24"/>
                <w:szCs w:val="24"/>
              </w:rPr>
              <w:t>Реконструкция узлов измерений газа</w:t>
            </w:r>
          </w:p>
          <w:p w:rsidR="00675E5A" w:rsidRPr="001629E3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E5A" w:rsidRPr="001629E3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675E5A" w:rsidRPr="001629E3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9E3">
              <w:rPr>
                <w:rFonts w:ascii="Times New Roman" w:hAnsi="Times New Roman"/>
                <w:sz w:val="24"/>
                <w:szCs w:val="24"/>
                <w:lang w:eastAsia="ru-RU"/>
              </w:rPr>
              <w:t>МБДОУ д/сад №13 п. Владимирский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675E5A" w:rsidRPr="001629E3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E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675E5A" w:rsidRPr="001629E3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675E5A" w:rsidRPr="001629E3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675E5A" w:rsidRPr="001629E3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E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675E5A" w:rsidRPr="001629E3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5E5A" w:rsidRPr="001629E3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5E5A" w:rsidRPr="001629E3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 w:val="restart"/>
            <w:vAlign w:val="center"/>
          </w:tcPr>
          <w:p w:rsidR="00675E5A" w:rsidRPr="001629E3" w:rsidRDefault="00675E5A" w:rsidP="00675E5A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E3">
              <w:rPr>
                <w:rFonts w:ascii="Times New Roman" w:hAnsi="Times New Roman" w:cs="Times New Roman"/>
                <w:sz w:val="24"/>
                <w:szCs w:val="24"/>
              </w:rPr>
              <w:t>Обеспечение готовности системы теплоснабжения к эксплуатации в осеннее-зимний период</w:t>
            </w:r>
          </w:p>
        </w:tc>
        <w:tc>
          <w:tcPr>
            <w:tcW w:w="992" w:type="dxa"/>
            <w:vMerge w:val="restart"/>
            <w:vAlign w:val="center"/>
          </w:tcPr>
          <w:p w:rsidR="00675E5A" w:rsidRPr="001629E3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9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E5A" w:rsidRPr="004112E9" w:rsidTr="00AA0944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  <w:hideMark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ООШ с. Яблоновка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E5A" w:rsidRPr="004112E9" w:rsidTr="00AA0944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 с. Приволжское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E5A" w:rsidRPr="004112E9" w:rsidTr="00AA0944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Котельная «Центральная» (Ровенская районная администрация)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E5A" w:rsidRPr="004112E9" w:rsidTr="00AA0944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 с. Кривояр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E5A" w:rsidRPr="004112E9" w:rsidTr="00AA0944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 с. Привольное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E5A" w:rsidRPr="004112E9" w:rsidTr="00AA0944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ООШ п. Лиманный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E5A" w:rsidRPr="004112E9" w:rsidTr="00AA0944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 п. Владимирский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E5A" w:rsidRPr="004112E9" w:rsidTr="00AA0944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Луговское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E5A" w:rsidRPr="004112E9" w:rsidTr="00AA0944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 с. Береговое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E5A" w:rsidRPr="004112E9" w:rsidTr="00AA0944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с. Привольное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E5A" w:rsidRPr="004112E9" w:rsidTr="00AA0944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Ровное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E5A" w:rsidRPr="004112E9" w:rsidTr="00AA0944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 п. Владимирский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E5A" w:rsidRPr="004112E9" w:rsidTr="00AA0944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с. Первомайское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E5A" w:rsidRPr="004112E9" w:rsidTr="00AA0944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ООШ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Новокаменка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E5A" w:rsidRPr="004112E9" w:rsidTr="00675E5A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СОШ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Тарлыковка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E5A" w:rsidRPr="004112E9" w:rsidTr="00675E5A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СОШ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Скатовка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E5A" w:rsidRPr="004112E9" w:rsidTr="00675E5A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 с. Первомайское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E5A" w:rsidRPr="004112E9" w:rsidTr="00675E5A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Котельная №1 п. Владимирский (МКУ СЕБ)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631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E5A" w:rsidRPr="004112E9" w:rsidTr="00675E5A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675E5A" w:rsidRDefault="00675E5A" w:rsidP="00675E5A">
            <w:pPr>
              <w:jc w:val="center"/>
            </w:pPr>
            <w:r w:rsidRPr="002E7D38">
              <w:rPr>
                <w:rFonts w:ascii="Times New Roman" w:hAnsi="Times New Roman"/>
                <w:sz w:val="24"/>
                <w:szCs w:val="24"/>
                <w:lang w:eastAsia="ru-RU"/>
              </w:rPr>
              <w:t>Котельная №1 п. Владимирский (МКУ СЕБ)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631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E5A" w:rsidRPr="004112E9" w:rsidTr="00675E5A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675E5A" w:rsidRDefault="00675E5A" w:rsidP="00675E5A">
            <w:pPr>
              <w:jc w:val="center"/>
            </w:pPr>
            <w:r w:rsidRPr="002E7D38">
              <w:rPr>
                <w:rFonts w:ascii="Times New Roman" w:hAnsi="Times New Roman"/>
                <w:sz w:val="24"/>
                <w:szCs w:val="24"/>
                <w:lang w:eastAsia="ru-RU"/>
              </w:rPr>
              <w:t>Котельная №1 п. Владимирский (МКУ СЕБ)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631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E5A" w:rsidRPr="004112E9" w:rsidTr="00AA0944">
        <w:trPr>
          <w:trHeight w:val="687"/>
        </w:trPr>
        <w:tc>
          <w:tcPr>
            <w:tcW w:w="724" w:type="dxa"/>
            <w:gridSpan w:val="2"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2179" w:type="dxa"/>
            <w:noWrap/>
            <w:vAlign w:val="center"/>
            <w:hideMark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датчика температуры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д/с №13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п.Владимирский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системы теплоснабжения к эксплуатации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осеннее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-зимний период</w:t>
            </w:r>
          </w:p>
        </w:tc>
        <w:tc>
          <w:tcPr>
            <w:tcW w:w="992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E5A" w:rsidRPr="004112E9" w:rsidTr="00AA0944">
        <w:trPr>
          <w:trHeight w:val="687"/>
        </w:trPr>
        <w:tc>
          <w:tcPr>
            <w:tcW w:w="724" w:type="dxa"/>
            <w:gridSpan w:val="2"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2179" w:type="dxa"/>
            <w:noWrap/>
            <w:vAlign w:val="center"/>
            <w:hideMark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автоматики безопасности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д/с №13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п.Владимирский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системы теплоснабжения к эксплуатации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осеннее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-зимний период</w:t>
            </w:r>
          </w:p>
        </w:tc>
        <w:tc>
          <w:tcPr>
            <w:tcW w:w="992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E5A" w:rsidRPr="004112E9" w:rsidTr="00AA0944">
        <w:trPr>
          <w:trHeight w:val="687"/>
        </w:trPr>
        <w:tc>
          <w:tcPr>
            <w:tcW w:w="724" w:type="dxa"/>
            <w:gridSpan w:val="2"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2179" w:type="dxa"/>
            <w:noWrap/>
            <w:vAlign w:val="center"/>
            <w:hideMark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ремонтного комплекта автоматики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 и кино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системы теплоснабжения к эксплуатации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осеннее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-зимний период</w:t>
            </w:r>
          </w:p>
        </w:tc>
        <w:tc>
          <w:tcPr>
            <w:tcW w:w="992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E5A" w:rsidRPr="004112E9" w:rsidTr="00AA0944">
        <w:trPr>
          <w:trHeight w:val="422"/>
        </w:trPr>
        <w:tc>
          <w:tcPr>
            <w:tcW w:w="724" w:type="dxa"/>
            <w:gridSpan w:val="2"/>
            <w:vMerge w:val="restart"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2179" w:type="dxa"/>
            <w:vMerge w:val="restart"/>
            <w:noWrap/>
            <w:vAlign w:val="center"/>
            <w:hideMark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и монтаж газовых конусных кранов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 w:val="restart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системы теплоснабжения к эксплуатации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осеннее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-зимний период</w:t>
            </w:r>
          </w:p>
        </w:tc>
        <w:tc>
          <w:tcPr>
            <w:tcW w:w="992" w:type="dxa"/>
            <w:vMerge w:val="restart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E5A" w:rsidRPr="004112E9" w:rsidTr="00AA0944">
        <w:trPr>
          <w:trHeight w:val="469"/>
        </w:trPr>
        <w:tc>
          <w:tcPr>
            <w:tcW w:w="724" w:type="dxa"/>
            <w:gridSpan w:val="2"/>
            <w:vMerge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  <w:hideMark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МБУК «Ровенская МЦБ»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E5A" w:rsidRPr="004112E9" w:rsidTr="00AA0944">
        <w:trPr>
          <w:trHeight w:val="2444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Поверка СИКЗ, БУГ</w:t>
            </w:r>
          </w:p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675E5A" w:rsidRDefault="00675E5A" w:rsidP="00675E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2E9">
              <w:rPr>
                <w:rFonts w:ascii="Times New Roman" w:hAnsi="Times New Roman" w:cs="Times New Roman"/>
              </w:rPr>
              <w:t>Отдел образования районной администрации</w:t>
            </w:r>
            <w:r>
              <w:rPr>
                <w:rFonts w:ascii="Times New Roman" w:hAnsi="Times New Roman" w:cs="Times New Roman"/>
              </w:rPr>
              <w:t xml:space="preserve"> (образовательные учреждения)</w:t>
            </w:r>
          </w:p>
          <w:p w:rsidR="00675E5A" w:rsidRPr="004112E9" w:rsidRDefault="00675E5A" w:rsidP="00675E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329,795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29,795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 w:val="restart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Обеспечение готовности системы теплоснабжения к эксплуатации в осенне-зимний период</w:t>
            </w:r>
          </w:p>
        </w:tc>
        <w:tc>
          <w:tcPr>
            <w:tcW w:w="992" w:type="dxa"/>
            <w:vMerge w:val="restart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E5A" w:rsidRPr="004112E9" w:rsidTr="00AA0944">
        <w:trPr>
          <w:trHeight w:val="234"/>
        </w:trPr>
        <w:tc>
          <w:tcPr>
            <w:tcW w:w="724" w:type="dxa"/>
            <w:gridSpan w:val="2"/>
            <w:vMerge/>
            <w:vAlign w:val="center"/>
          </w:tcPr>
          <w:p w:rsidR="00675E5A" w:rsidRDefault="00675E5A" w:rsidP="00675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  <w:hideMark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E5A" w:rsidRDefault="00675E5A" w:rsidP="00675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85,764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E5A" w:rsidRDefault="00675E5A" w:rsidP="0067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E5A" w:rsidRPr="004112E9" w:rsidTr="00AA0944">
        <w:trPr>
          <w:trHeight w:val="197"/>
        </w:trPr>
        <w:tc>
          <w:tcPr>
            <w:tcW w:w="724" w:type="dxa"/>
            <w:gridSpan w:val="2"/>
            <w:vMerge/>
            <w:vAlign w:val="center"/>
          </w:tcPr>
          <w:p w:rsidR="00675E5A" w:rsidRDefault="00675E5A" w:rsidP="00675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  <w:hideMark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МБУК «Ровенская МЦБ»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E5A" w:rsidRPr="004112E9" w:rsidTr="00AA0944">
        <w:trPr>
          <w:trHeight w:val="645"/>
        </w:trPr>
        <w:tc>
          <w:tcPr>
            <w:tcW w:w="7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Поверка манометров</w:t>
            </w:r>
          </w:p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675E5A" w:rsidRPr="004112E9" w:rsidRDefault="00675E5A" w:rsidP="00675E5A">
            <w:pPr>
              <w:spacing w:after="0"/>
              <w:jc w:val="center"/>
              <w:rPr>
                <w:b/>
              </w:rPr>
            </w:pPr>
            <w:r w:rsidRPr="004112E9">
              <w:rPr>
                <w:rFonts w:ascii="Times New Roman" w:hAnsi="Times New Roman" w:cs="Times New Roman"/>
              </w:rPr>
              <w:t xml:space="preserve">МБДОУ д/с №8 </w:t>
            </w:r>
            <w:proofErr w:type="spellStart"/>
            <w:r w:rsidRPr="004112E9">
              <w:rPr>
                <w:rFonts w:ascii="Times New Roman" w:hAnsi="Times New Roman" w:cs="Times New Roman"/>
              </w:rPr>
              <w:t>с.Кривояр</w:t>
            </w:r>
            <w:proofErr w:type="spellEnd"/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/>
            <w:vAlign w:val="center"/>
          </w:tcPr>
          <w:p w:rsidR="00675E5A" w:rsidRPr="004112E9" w:rsidRDefault="00675E5A" w:rsidP="00675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75E5A" w:rsidRPr="004112E9" w:rsidRDefault="00675E5A" w:rsidP="00675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E5A" w:rsidRPr="004112E9" w:rsidTr="00AA0944">
        <w:trPr>
          <w:trHeight w:val="703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Поверка узлов учета газа</w:t>
            </w:r>
          </w:p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5E5A" w:rsidRPr="004112E9" w:rsidRDefault="00675E5A" w:rsidP="00675E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2E9">
              <w:rPr>
                <w:rFonts w:ascii="Times New Roman" w:hAnsi="Times New Roman" w:cs="Times New Roman"/>
              </w:rPr>
              <w:t xml:space="preserve">МБДОУ д/с №8 </w:t>
            </w:r>
            <w:proofErr w:type="spellStart"/>
            <w:r w:rsidRPr="004112E9">
              <w:rPr>
                <w:rFonts w:ascii="Times New Roman" w:hAnsi="Times New Roman" w:cs="Times New Roman"/>
              </w:rPr>
              <w:t>с.Кривояр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6,78</w:t>
            </w:r>
          </w:p>
          <w:p w:rsidR="00675E5A" w:rsidRPr="004112E9" w:rsidRDefault="00675E5A" w:rsidP="00675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5E5A" w:rsidRPr="004112E9" w:rsidRDefault="00675E5A" w:rsidP="00675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6,78</w:t>
            </w:r>
          </w:p>
          <w:p w:rsidR="00675E5A" w:rsidRPr="004112E9" w:rsidRDefault="00675E5A" w:rsidP="00675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5E5A" w:rsidRPr="004112E9" w:rsidRDefault="00675E5A" w:rsidP="00675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5E5A" w:rsidRPr="004112E9" w:rsidRDefault="00675E5A" w:rsidP="0067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5A" w:rsidRPr="004112E9" w:rsidRDefault="00675E5A" w:rsidP="0067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5E5A" w:rsidRPr="004112E9" w:rsidRDefault="00675E5A" w:rsidP="0067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5A" w:rsidRPr="004112E9" w:rsidRDefault="00675E5A" w:rsidP="0067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/>
            <w:vAlign w:val="center"/>
          </w:tcPr>
          <w:p w:rsidR="00675E5A" w:rsidRPr="004112E9" w:rsidRDefault="00675E5A" w:rsidP="00675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75E5A" w:rsidRPr="004112E9" w:rsidRDefault="00675E5A" w:rsidP="00675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E5A" w:rsidRPr="004112E9" w:rsidTr="00AA0944">
        <w:trPr>
          <w:trHeight w:val="971"/>
        </w:trPr>
        <w:tc>
          <w:tcPr>
            <w:tcW w:w="724" w:type="dxa"/>
            <w:gridSpan w:val="2"/>
            <w:vMerge/>
            <w:vAlign w:val="center"/>
          </w:tcPr>
          <w:p w:rsidR="00675E5A" w:rsidRPr="004112E9" w:rsidRDefault="00675E5A" w:rsidP="00675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  <w:hideMark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д/сад № 10 </w:t>
            </w:r>
            <w:proofErr w:type="spellStart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с.Скатовка</w:t>
            </w:r>
            <w:proofErr w:type="spellEnd"/>
          </w:p>
          <w:p w:rsidR="00675E5A" w:rsidRPr="004112E9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/>
            <w:vAlign w:val="center"/>
          </w:tcPr>
          <w:p w:rsidR="00675E5A" w:rsidRPr="004112E9" w:rsidRDefault="00675E5A" w:rsidP="00675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75E5A" w:rsidRPr="004112E9" w:rsidRDefault="00675E5A" w:rsidP="00675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E5A" w:rsidRPr="004112E9" w:rsidTr="00AA0944">
        <w:trPr>
          <w:trHeight w:val="1992"/>
        </w:trPr>
        <w:tc>
          <w:tcPr>
            <w:tcW w:w="724" w:type="dxa"/>
            <w:gridSpan w:val="2"/>
            <w:vMerge/>
            <w:vAlign w:val="center"/>
          </w:tcPr>
          <w:p w:rsidR="00675E5A" w:rsidRPr="004112E9" w:rsidRDefault="00675E5A" w:rsidP="00675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  <w:hideMark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д/с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р.п.Ровное</w:t>
            </w:r>
            <w:proofErr w:type="spellEnd"/>
          </w:p>
          <w:p w:rsidR="00675E5A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5E5A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д/с №12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с.Тарлыковка</w:t>
            </w:r>
            <w:proofErr w:type="spellEnd"/>
          </w:p>
          <w:p w:rsidR="00675E5A" w:rsidRPr="004112E9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675E5A" w:rsidRPr="004112E9" w:rsidRDefault="00675E5A" w:rsidP="00675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75E5A" w:rsidRPr="004112E9" w:rsidRDefault="00675E5A" w:rsidP="00675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E5A" w:rsidRPr="004112E9" w:rsidTr="00AA0944">
        <w:trPr>
          <w:trHeight w:val="439"/>
        </w:trPr>
        <w:tc>
          <w:tcPr>
            <w:tcW w:w="724" w:type="dxa"/>
            <w:gridSpan w:val="2"/>
            <w:vMerge/>
            <w:vAlign w:val="center"/>
          </w:tcPr>
          <w:p w:rsidR="00675E5A" w:rsidRPr="004112E9" w:rsidRDefault="00675E5A" w:rsidP="00675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  <w:hideMark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с.Тарлыковка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675E5A" w:rsidRPr="004112E9" w:rsidRDefault="00675E5A" w:rsidP="00675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75E5A" w:rsidRPr="004112E9" w:rsidRDefault="00675E5A" w:rsidP="00675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E5A" w:rsidRPr="004112E9" w:rsidTr="00AA0944">
        <w:trPr>
          <w:trHeight w:val="1032"/>
        </w:trPr>
        <w:tc>
          <w:tcPr>
            <w:tcW w:w="724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Обследование дымоходов и вентиляционных каналов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675E5A" w:rsidRPr="004112E9" w:rsidRDefault="00675E5A" w:rsidP="00675E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2E9">
              <w:rPr>
                <w:rFonts w:ascii="Times New Roman" w:hAnsi="Times New Roman" w:cs="Times New Roman"/>
              </w:rPr>
              <w:t>Отдел образования районной администрации</w:t>
            </w:r>
            <w:r>
              <w:rPr>
                <w:rFonts w:ascii="Times New Roman" w:hAnsi="Times New Roman" w:cs="Times New Roman"/>
              </w:rPr>
              <w:t xml:space="preserve"> (образователь</w:t>
            </w:r>
            <w:r>
              <w:rPr>
                <w:rFonts w:ascii="Times New Roman" w:hAnsi="Times New Roman" w:cs="Times New Roman"/>
              </w:rPr>
              <w:lastRenderedPageBreak/>
              <w:t>ные учреждения)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119,5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и бесперебойного теплоснабжения</w:t>
            </w:r>
          </w:p>
        </w:tc>
        <w:tc>
          <w:tcPr>
            <w:tcW w:w="992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</w:tr>
      <w:tr w:rsidR="00675E5A" w:rsidRPr="004112E9" w:rsidTr="00AA0944">
        <w:trPr>
          <w:trHeight w:val="1135"/>
        </w:trPr>
        <w:tc>
          <w:tcPr>
            <w:tcW w:w="724" w:type="dxa"/>
            <w:gridSpan w:val="2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2179" w:type="dxa"/>
            <w:noWrap/>
            <w:vAlign w:val="center"/>
            <w:hideMark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Приобретение и монтаж радиаторов для системы отопления</w:t>
            </w:r>
          </w:p>
        </w:tc>
        <w:tc>
          <w:tcPr>
            <w:tcW w:w="1620" w:type="dxa"/>
            <w:gridSpan w:val="2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с.Кочетное</w:t>
            </w:r>
            <w:proofErr w:type="spellEnd"/>
          </w:p>
        </w:tc>
        <w:tc>
          <w:tcPr>
            <w:tcW w:w="1040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973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992" w:type="dxa"/>
            <w:gridSpan w:val="2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 w:val="restart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и бесперебойного теплоснабжения</w:t>
            </w:r>
          </w:p>
        </w:tc>
        <w:tc>
          <w:tcPr>
            <w:tcW w:w="992" w:type="dxa"/>
            <w:vMerge w:val="restart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</w:tr>
      <w:tr w:rsidR="00675E5A" w:rsidRPr="004112E9" w:rsidTr="00AA0944">
        <w:trPr>
          <w:trHeight w:val="964"/>
        </w:trPr>
        <w:tc>
          <w:tcPr>
            <w:tcW w:w="724" w:type="dxa"/>
            <w:gridSpan w:val="2"/>
            <w:vMerge w:val="restart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2179" w:type="dxa"/>
            <w:vMerge w:val="restart"/>
            <w:noWrap/>
            <w:vAlign w:val="center"/>
            <w:hideMark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Замена трубопровода системы отопления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5E5A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МБОУ ООШ с.Яблоновка</w:t>
            </w:r>
          </w:p>
          <w:p w:rsidR="00675E5A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5E5A" w:rsidRPr="004112E9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E5A" w:rsidRPr="004112E9" w:rsidTr="00AA0944">
        <w:trPr>
          <w:trHeight w:val="988"/>
        </w:trPr>
        <w:tc>
          <w:tcPr>
            <w:tcW w:w="724" w:type="dxa"/>
            <w:gridSpan w:val="2"/>
            <w:vMerge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  <w:hideMark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д/с №12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с.Тарлыковка</w:t>
            </w:r>
            <w:proofErr w:type="spellEnd"/>
          </w:p>
          <w:p w:rsidR="00675E5A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298,34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E5A" w:rsidRPr="004112E9" w:rsidTr="00AA0944">
        <w:trPr>
          <w:trHeight w:val="536"/>
        </w:trPr>
        <w:tc>
          <w:tcPr>
            <w:tcW w:w="724" w:type="dxa"/>
            <w:gridSpan w:val="2"/>
            <w:vMerge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  <w:hideMark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д/с №13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п.Владимирский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E5A" w:rsidRPr="004112E9" w:rsidTr="00AA0944">
        <w:trPr>
          <w:trHeight w:val="1135"/>
        </w:trPr>
        <w:tc>
          <w:tcPr>
            <w:tcW w:w="724" w:type="dxa"/>
            <w:gridSpan w:val="2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2179" w:type="dxa"/>
            <w:noWrap/>
            <w:vAlign w:val="center"/>
            <w:hideMark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Замена электропровода в здании котельной</w:t>
            </w:r>
          </w:p>
        </w:tc>
        <w:tc>
          <w:tcPr>
            <w:tcW w:w="1620" w:type="dxa"/>
            <w:gridSpan w:val="2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МБОУ ООШ с.Яблоновка</w:t>
            </w:r>
          </w:p>
        </w:tc>
        <w:tc>
          <w:tcPr>
            <w:tcW w:w="1040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73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gridSpan w:val="2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</w:t>
            </w:r>
          </w:p>
        </w:tc>
        <w:tc>
          <w:tcPr>
            <w:tcW w:w="992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675E5A" w:rsidRPr="004112E9" w:rsidTr="00AA0944">
        <w:trPr>
          <w:trHeight w:val="1135"/>
        </w:trPr>
        <w:tc>
          <w:tcPr>
            <w:tcW w:w="724" w:type="dxa"/>
            <w:gridSpan w:val="2"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2179" w:type="dxa"/>
            <w:noWrap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комплектующих материалов для ремонта котельной</w:t>
            </w:r>
          </w:p>
        </w:tc>
        <w:tc>
          <w:tcPr>
            <w:tcW w:w="1620" w:type="dxa"/>
            <w:gridSpan w:val="2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МБДОУ Детский сад №8 с. Кривояр</w:t>
            </w:r>
          </w:p>
        </w:tc>
        <w:tc>
          <w:tcPr>
            <w:tcW w:w="1040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73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13" w:type="dxa"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</w:t>
            </w:r>
          </w:p>
        </w:tc>
        <w:tc>
          <w:tcPr>
            <w:tcW w:w="992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675E5A" w:rsidRPr="004112E9" w:rsidTr="00AA0944">
        <w:trPr>
          <w:trHeight w:val="1135"/>
        </w:trPr>
        <w:tc>
          <w:tcPr>
            <w:tcW w:w="724" w:type="dxa"/>
            <w:gridSpan w:val="2"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1.23.1</w:t>
            </w:r>
          </w:p>
        </w:tc>
        <w:tc>
          <w:tcPr>
            <w:tcW w:w="2179" w:type="dxa"/>
            <w:noWrap/>
            <w:vAlign w:val="center"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комплектующих материалов для ремонта котельной</w:t>
            </w:r>
          </w:p>
        </w:tc>
        <w:tc>
          <w:tcPr>
            <w:tcW w:w="1620" w:type="dxa"/>
            <w:gridSpan w:val="2"/>
            <w:vAlign w:val="center"/>
          </w:tcPr>
          <w:p w:rsidR="00675E5A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Детский сад №11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Луговское</w:t>
            </w:r>
            <w:proofErr w:type="spellEnd"/>
          </w:p>
        </w:tc>
        <w:tc>
          <w:tcPr>
            <w:tcW w:w="1040" w:type="dxa"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84,168</w:t>
            </w:r>
          </w:p>
        </w:tc>
        <w:tc>
          <w:tcPr>
            <w:tcW w:w="973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84,168</w:t>
            </w:r>
          </w:p>
        </w:tc>
        <w:tc>
          <w:tcPr>
            <w:tcW w:w="851" w:type="dxa"/>
            <w:gridSpan w:val="2"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</w:t>
            </w:r>
          </w:p>
        </w:tc>
        <w:tc>
          <w:tcPr>
            <w:tcW w:w="992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675E5A" w:rsidRPr="004112E9" w:rsidTr="004112E9">
        <w:trPr>
          <w:trHeight w:val="20"/>
        </w:trPr>
        <w:tc>
          <w:tcPr>
            <w:tcW w:w="14757" w:type="dxa"/>
            <w:gridSpan w:val="16"/>
          </w:tcPr>
          <w:p w:rsidR="00675E5A" w:rsidRPr="004112E9" w:rsidRDefault="00675E5A" w:rsidP="00675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Основное мероприятие 2. </w:t>
            </w:r>
            <w:r w:rsidRPr="00411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Проведение обучения персонала и приобретение защитных средств</w:t>
            </w:r>
          </w:p>
        </w:tc>
      </w:tr>
      <w:tr w:rsidR="00675E5A" w:rsidRPr="004112E9" w:rsidTr="00C53DF1">
        <w:trPr>
          <w:trHeight w:val="356"/>
        </w:trPr>
        <w:tc>
          <w:tcPr>
            <w:tcW w:w="582" w:type="dxa"/>
            <w:vMerge w:val="restart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321" w:type="dxa"/>
            <w:gridSpan w:val="2"/>
            <w:vMerge w:val="restart"/>
            <w:noWrap/>
            <w:vAlign w:val="center"/>
            <w:hideMark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Обучение по дымоходам и вентиляционным каналам</w:t>
            </w:r>
            <w:r>
              <w:rPr>
                <w:rFonts w:ascii="Times New Roman" w:hAnsi="Times New Roman"/>
                <w:sz w:val="24"/>
                <w:szCs w:val="24"/>
              </w:rPr>
              <w:t>, чистильщика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gridSpan w:val="2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 районной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(образовательные учреждения)</w:t>
            </w: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0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73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gridSpan w:val="2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 w:val="restart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</w:t>
            </w:r>
          </w:p>
        </w:tc>
        <w:tc>
          <w:tcPr>
            <w:tcW w:w="992" w:type="dxa"/>
            <w:vMerge w:val="restart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675E5A" w:rsidRPr="004112E9" w:rsidTr="00C53DF1">
        <w:trPr>
          <w:trHeight w:val="355"/>
        </w:trPr>
        <w:tc>
          <w:tcPr>
            <w:tcW w:w="582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vMerge/>
            <w:noWrap/>
            <w:vAlign w:val="center"/>
            <w:hideMark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 и кино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040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3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gridSpan w:val="2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gridSpan w:val="2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13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E5A" w:rsidRPr="004112E9" w:rsidTr="00C53DF1">
        <w:trPr>
          <w:trHeight w:val="517"/>
        </w:trPr>
        <w:tc>
          <w:tcPr>
            <w:tcW w:w="582" w:type="dxa"/>
            <w:vMerge w:val="restart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321" w:type="dxa"/>
            <w:gridSpan w:val="2"/>
            <w:vMerge w:val="restart"/>
            <w:noWrap/>
            <w:vAlign w:val="center"/>
            <w:hideMark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 xml:space="preserve">Приобретение защитных средств для работы с электрооборудованием </w:t>
            </w:r>
          </w:p>
        </w:tc>
        <w:tc>
          <w:tcPr>
            <w:tcW w:w="1620" w:type="dxa"/>
            <w:gridSpan w:val="2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 районной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(образовательные учреждения)</w:t>
            </w:r>
          </w:p>
        </w:tc>
        <w:tc>
          <w:tcPr>
            <w:tcW w:w="1040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973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992" w:type="dxa"/>
            <w:gridSpan w:val="2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851" w:type="dxa"/>
            <w:gridSpan w:val="2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913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 w:val="restart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 xml:space="preserve">Обеспечение бесперебойного </w:t>
            </w:r>
            <w:proofErr w:type="spellStart"/>
            <w:r w:rsidRPr="004112E9">
              <w:rPr>
                <w:rFonts w:ascii="Times New Roman" w:hAnsi="Times New Roman"/>
                <w:sz w:val="24"/>
                <w:szCs w:val="24"/>
              </w:rPr>
              <w:t>электроснабжени</w:t>
            </w:r>
            <w:proofErr w:type="spellEnd"/>
            <w:r w:rsidRPr="004112E9">
              <w:rPr>
                <w:rFonts w:ascii="Times New Roman" w:hAnsi="Times New Roman"/>
                <w:sz w:val="24"/>
                <w:szCs w:val="24"/>
              </w:rPr>
              <w:t>, меры безопасности обслуживающего персонала</w:t>
            </w:r>
          </w:p>
        </w:tc>
        <w:tc>
          <w:tcPr>
            <w:tcW w:w="992" w:type="dxa"/>
            <w:vMerge w:val="restart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675E5A" w:rsidRPr="004112E9" w:rsidTr="00C53DF1">
        <w:trPr>
          <w:trHeight w:val="516"/>
        </w:trPr>
        <w:tc>
          <w:tcPr>
            <w:tcW w:w="582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vMerge/>
            <w:noWrap/>
            <w:vAlign w:val="center"/>
            <w:hideMark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 и кино районной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040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258,5</w:t>
            </w:r>
          </w:p>
        </w:tc>
        <w:tc>
          <w:tcPr>
            <w:tcW w:w="973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  <w:gridSpan w:val="2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851" w:type="dxa"/>
            <w:gridSpan w:val="2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913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E5A" w:rsidRPr="004112E9" w:rsidTr="00C53DF1">
        <w:trPr>
          <w:trHeight w:val="356"/>
        </w:trPr>
        <w:tc>
          <w:tcPr>
            <w:tcW w:w="582" w:type="dxa"/>
            <w:vMerge w:val="restart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321" w:type="dxa"/>
            <w:gridSpan w:val="2"/>
            <w:vMerge w:val="restart"/>
            <w:noWrap/>
            <w:vAlign w:val="center"/>
            <w:hideMark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 xml:space="preserve">Переаттестация ответственного персонала по </w:t>
            </w:r>
            <w:r w:rsidRPr="004112E9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технической эксплуатации тепловых энергоустановок и электрохозяйству</w:t>
            </w:r>
          </w:p>
        </w:tc>
        <w:tc>
          <w:tcPr>
            <w:tcW w:w="1620" w:type="dxa"/>
            <w:gridSpan w:val="2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Отдел образования районной </w:t>
            </w: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(образовательные учреждения)</w:t>
            </w:r>
          </w:p>
        </w:tc>
        <w:tc>
          <w:tcPr>
            <w:tcW w:w="1040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207,1</w:t>
            </w:r>
          </w:p>
        </w:tc>
        <w:tc>
          <w:tcPr>
            <w:tcW w:w="973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7,1</w:t>
            </w:r>
          </w:p>
        </w:tc>
        <w:tc>
          <w:tcPr>
            <w:tcW w:w="851" w:type="dxa"/>
            <w:gridSpan w:val="2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13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 w:val="restart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 xml:space="preserve">Обеспечение бесперебойного </w:t>
            </w:r>
            <w:proofErr w:type="spellStart"/>
            <w:r w:rsidRPr="004112E9">
              <w:rPr>
                <w:rFonts w:ascii="Times New Roman" w:hAnsi="Times New Roman"/>
                <w:sz w:val="24"/>
                <w:szCs w:val="24"/>
              </w:rPr>
              <w:t>электро</w:t>
            </w:r>
            <w:proofErr w:type="spellEnd"/>
            <w:r w:rsidRPr="004112E9">
              <w:rPr>
                <w:rFonts w:ascii="Times New Roman" w:hAnsi="Times New Roman"/>
                <w:sz w:val="24"/>
                <w:szCs w:val="24"/>
              </w:rPr>
              <w:t xml:space="preserve">,-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pgNum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еплоснабжении</w:t>
            </w:r>
            <w:proofErr w:type="spellEnd"/>
            <w:r w:rsidRPr="004112E9">
              <w:rPr>
                <w:rFonts w:ascii="Times New Roman" w:hAnsi="Times New Roman"/>
                <w:sz w:val="24"/>
                <w:szCs w:val="24"/>
              </w:rPr>
              <w:t>, меры безопасности обслуживающего персонала</w:t>
            </w:r>
          </w:p>
        </w:tc>
        <w:tc>
          <w:tcPr>
            <w:tcW w:w="992" w:type="dxa"/>
            <w:vMerge w:val="restart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675E5A" w:rsidRPr="004112E9" w:rsidTr="00C53DF1">
        <w:trPr>
          <w:trHeight w:val="355"/>
        </w:trPr>
        <w:tc>
          <w:tcPr>
            <w:tcW w:w="582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vMerge/>
            <w:noWrap/>
            <w:vAlign w:val="center"/>
            <w:hideMark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 и кино районной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040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973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gridSpan w:val="2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1" w:type="dxa"/>
            <w:gridSpan w:val="2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13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E5A" w:rsidRPr="004112E9" w:rsidTr="00C53DF1">
        <w:trPr>
          <w:trHeight w:val="547"/>
        </w:trPr>
        <w:tc>
          <w:tcPr>
            <w:tcW w:w="582" w:type="dxa"/>
            <w:vMerge w:val="restart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321" w:type="dxa"/>
            <w:gridSpan w:val="2"/>
            <w:vMerge w:val="restart"/>
            <w:noWrap/>
            <w:vAlign w:val="center"/>
            <w:hideMark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операторов котельных установок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 районной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(образовательные учреждения)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 w:val="restart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</w:t>
            </w:r>
          </w:p>
        </w:tc>
        <w:tc>
          <w:tcPr>
            <w:tcW w:w="992" w:type="dxa"/>
            <w:vMerge w:val="restart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675E5A" w:rsidRPr="004112E9" w:rsidTr="00C53DF1">
        <w:trPr>
          <w:trHeight w:val="620"/>
        </w:trPr>
        <w:tc>
          <w:tcPr>
            <w:tcW w:w="582" w:type="dxa"/>
            <w:vMerge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vMerge/>
            <w:noWrap/>
            <w:vAlign w:val="center"/>
            <w:hideMark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 и кино районной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35,483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E5A" w:rsidRPr="004112E9" w:rsidTr="00C53DF1">
        <w:trPr>
          <w:trHeight w:val="620"/>
        </w:trPr>
        <w:tc>
          <w:tcPr>
            <w:tcW w:w="582" w:type="dxa"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321" w:type="dxa"/>
            <w:gridSpan w:val="2"/>
            <w:noWrap/>
            <w:vAlign w:val="center"/>
            <w:hideMark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ответственного персонала по электробезопасности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 и кино районной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</w:t>
            </w:r>
          </w:p>
        </w:tc>
        <w:tc>
          <w:tcPr>
            <w:tcW w:w="992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675E5A" w:rsidRPr="004112E9" w:rsidTr="004112E9">
        <w:trPr>
          <w:trHeight w:val="20"/>
        </w:trPr>
        <w:tc>
          <w:tcPr>
            <w:tcW w:w="14757" w:type="dxa"/>
            <w:gridSpan w:val="16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Основное мероприятие 3. </w:t>
            </w:r>
            <w:r w:rsidRPr="00411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Техническое обследование зданий и оборудования и их обслуживание</w:t>
            </w:r>
          </w:p>
        </w:tc>
      </w:tr>
      <w:tr w:rsidR="00675E5A" w:rsidRPr="004112E9" w:rsidTr="00F55E12">
        <w:trPr>
          <w:trHeight w:val="5588"/>
        </w:trPr>
        <w:tc>
          <w:tcPr>
            <w:tcW w:w="582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321" w:type="dxa"/>
            <w:gridSpan w:val="2"/>
            <w:noWrap/>
            <w:vAlign w:val="center"/>
            <w:hideMark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Обследование технического состояния и организация работ по проведению экспертизы промышленной безопасности технических устройств, зданий на опасном производственном объекте:</w:t>
            </w:r>
          </w:p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-МБОУ СОШ с.Кривояр;</w:t>
            </w:r>
          </w:p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 xml:space="preserve">- МБОУ ООШ с </w:t>
            </w:r>
            <w:proofErr w:type="spellStart"/>
            <w:r w:rsidRPr="004112E9">
              <w:rPr>
                <w:rFonts w:ascii="Times New Roman" w:hAnsi="Times New Roman"/>
                <w:sz w:val="24"/>
                <w:szCs w:val="24"/>
              </w:rPr>
              <w:t>Новокаменка</w:t>
            </w:r>
            <w:proofErr w:type="spellEnd"/>
            <w:r w:rsidRPr="004112E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- МБОУ ООШ п.Лиманный;</w:t>
            </w:r>
          </w:p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- МБОУ СОШ с.Первомайское;</w:t>
            </w:r>
          </w:p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- МБОУ СОШ п.Владимирский</w:t>
            </w:r>
          </w:p>
        </w:tc>
        <w:tc>
          <w:tcPr>
            <w:tcW w:w="1504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Ровенская районная администрация Ровенского муниципального района</w:t>
            </w:r>
          </w:p>
        </w:tc>
        <w:tc>
          <w:tcPr>
            <w:tcW w:w="1156" w:type="dxa"/>
            <w:gridSpan w:val="2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662,0</w:t>
            </w:r>
          </w:p>
        </w:tc>
        <w:tc>
          <w:tcPr>
            <w:tcW w:w="973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662,0</w:t>
            </w:r>
          </w:p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</w:t>
            </w:r>
          </w:p>
        </w:tc>
        <w:tc>
          <w:tcPr>
            <w:tcW w:w="992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675E5A" w:rsidRPr="004112E9" w:rsidTr="00F55E12">
        <w:trPr>
          <w:trHeight w:val="238"/>
        </w:trPr>
        <w:tc>
          <w:tcPr>
            <w:tcW w:w="582" w:type="dxa"/>
            <w:vMerge w:val="restart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321" w:type="dxa"/>
            <w:gridSpan w:val="2"/>
            <w:vMerge w:val="restart"/>
            <w:noWrap/>
            <w:vAlign w:val="center"/>
            <w:hideMark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Замеры сопротивления изоляции</w:t>
            </w:r>
          </w:p>
        </w:tc>
        <w:tc>
          <w:tcPr>
            <w:tcW w:w="1504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 районной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(образовательные учреждения)</w:t>
            </w:r>
          </w:p>
        </w:tc>
        <w:tc>
          <w:tcPr>
            <w:tcW w:w="1156" w:type="dxa"/>
            <w:gridSpan w:val="2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449,995</w:t>
            </w:r>
          </w:p>
        </w:tc>
        <w:tc>
          <w:tcPr>
            <w:tcW w:w="973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gridSpan w:val="2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149,955</w:t>
            </w:r>
          </w:p>
        </w:tc>
        <w:tc>
          <w:tcPr>
            <w:tcW w:w="851" w:type="dxa"/>
            <w:gridSpan w:val="2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13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 w:val="restart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Обеспечение безопасной эксплуатации электрооборудования, противопожарные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675E5A" w:rsidRPr="004112E9" w:rsidTr="00F55E12">
        <w:trPr>
          <w:trHeight w:val="237"/>
        </w:trPr>
        <w:tc>
          <w:tcPr>
            <w:tcW w:w="582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vMerge/>
            <w:noWrap/>
            <w:vAlign w:val="center"/>
            <w:hideMark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156" w:type="dxa"/>
            <w:gridSpan w:val="2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214,996</w:t>
            </w:r>
          </w:p>
        </w:tc>
        <w:tc>
          <w:tcPr>
            <w:tcW w:w="973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gridSpan w:val="2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64,996</w:t>
            </w:r>
          </w:p>
        </w:tc>
        <w:tc>
          <w:tcPr>
            <w:tcW w:w="851" w:type="dxa"/>
            <w:gridSpan w:val="2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3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E5A" w:rsidRPr="004112E9" w:rsidTr="00F55E12">
        <w:trPr>
          <w:trHeight w:val="237"/>
        </w:trPr>
        <w:tc>
          <w:tcPr>
            <w:tcW w:w="582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vMerge/>
            <w:noWrap/>
            <w:vAlign w:val="center"/>
            <w:hideMark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МБУК «Ровенская МЦБ»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156" w:type="dxa"/>
            <w:gridSpan w:val="2"/>
            <w:vAlign w:val="center"/>
          </w:tcPr>
          <w:p w:rsidR="00675E5A" w:rsidRPr="004112E9" w:rsidRDefault="00B30FAF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40,928</w:t>
            </w:r>
          </w:p>
        </w:tc>
        <w:tc>
          <w:tcPr>
            <w:tcW w:w="973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2" w:type="dxa"/>
            <w:gridSpan w:val="2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14,928</w:t>
            </w:r>
          </w:p>
        </w:tc>
        <w:tc>
          <w:tcPr>
            <w:tcW w:w="851" w:type="dxa"/>
            <w:gridSpan w:val="2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13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E5A" w:rsidRPr="004112E9" w:rsidTr="00F55E12">
        <w:trPr>
          <w:trHeight w:val="297"/>
        </w:trPr>
        <w:tc>
          <w:tcPr>
            <w:tcW w:w="582" w:type="dxa"/>
            <w:vMerge w:val="restart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321" w:type="dxa"/>
            <w:gridSpan w:val="2"/>
            <w:vMerge w:val="restart"/>
            <w:noWrap/>
            <w:vAlign w:val="center"/>
            <w:hideMark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и зарядка огнетушителей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 w:val="restart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безопасной  эксплуатации электрооборудования, противопожарные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</w:tr>
      <w:tr w:rsidR="00675E5A" w:rsidRPr="004112E9" w:rsidTr="00F55E12">
        <w:trPr>
          <w:trHeight w:val="318"/>
        </w:trPr>
        <w:tc>
          <w:tcPr>
            <w:tcW w:w="582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vMerge/>
            <w:noWrap/>
            <w:vAlign w:val="center"/>
            <w:hideMark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МБУК «Ровенская МЦБ»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B30FAF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18,786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B30FAF" w:rsidP="00B30F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E5A" w:rsidRPr="004112E9" w:rsidTr="00F55E12">
        <w:trPr>
          <w:trHeight w:val="1285"/>
        </w:trPr>
        <w:tc>
          <w:tcPr>
            <w:tcW w:w="582" w:type="dxa"/>
            <w:vMerge w:val="restart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321" w:type="dxa"/>
            <w:gridSpan w:val="2"/>
            <w:vMerge w:val="restart"/>
            <w:noWrap/>
            <w:vAlign w:val="center"/>
            <w:hideMark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сигнализаторов загазованности </w:t>
            </w:r>
          </w:p>
        </w:tc>
        <w:tc>
          <w:tcPr>
            <w:tcW w:w="1504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 районной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(образовательные учреждения)</w:t>
            </w:r>
          </w:p>
        </w:tc>
        <w:tc>
          <w:tcPr>
            <w:tcW w:w="1156" w:type="dxa"/>
            <w:gridSpan w:val="2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3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gridSpan w:val="2"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13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 w:val="restart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теплоснабжения, меры безопасности обслуживающего персонала</w:t>
            </w:r>
          </w:p>
        </w:tc>
        <w:tc>
          <w:tcPr>
            <w:tcW w:w="992" w:type="dxa"/>
            <w:vMerge w:val="restart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675E5A" w:rsidRPr="004112E9" w:rsidTr="00F55E12">
        <w:trPr>
          <w:trHeight w:val="446"/>
        </w:trPr>
        <w:tc>
          <w:tcPr>
            <w:tcW w:w="582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vMerge/>
            <w:noWrap/>
            <w:vAlign w:val="center"/>
            <w:hideMark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156" w:type="dxa"/>
            <w:gridSpan w:val="2"/>
            <w:vAlign w:val="center"/>
          </w:tcPr>
          <w:p w:rsidR="00675E5A" w:rsidRPr="004112E9" w:rsidRDefault="00675E5A" w:rsidP="00B30FAF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30FAF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30FAF">
              <w:rPr>
                <w:rFonts w:ascii="Times New Roman" w:hAnsi="Times New Roman"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973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gridSpan w:val="2"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5A" w:rsidRPr="004112E9" w:rsidRDefault="00B30FAF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45,054</w:t>
            </w:r>
          </w:p>
        </w:tc>
        <w:tc>
          <w:tcPr>
            <w:tcW w:w="851" w:type="dxa"/>
            <w:gridSpan w:val="2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13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E5A" w:rsidRPr="004112E9" w:rsidTr="00F55E12">
        <w:trPr>
          <w:trHeight w:val="2297"/>
        </w:trPr>
        <w:tc>
          <w:tcPr>
            <w:tcW w:w="582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vMerge/>
            <w:noWrap/>
            <w:vAlign w:val="center"/>
            <w:hideMark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МБУК «Ровенская МЦБ»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156" w:type="dxa"/>
            <w:gridSpan w:val="2"/>
            <w:vAlign w:val="center"/>
          </w:tcPr>
          <w:p w:rsidR="00675E5A" w:rsidRPr="004112E9" w:rsidRDefault="00B30FAF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87,450</w:t>
            </w:r>
          </w:p>
        </w:tc>
        <w:tc>
          <w:tcPr>
            <w:tcW w:w="973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gridSpan w:val="2"/>
            <w:vAlign w:val="center"/>
          </w:tcPr>
          <w:p w:rsidR="00675E5A" w:rsidRPr="004112E9" w:rsidRDefault="00B30FAF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7,450</w:t>
            </w:r>
          </w:p>
        </w:tc>
        <w:tc>
          <w:tcPr>
            <w:tcW w:w="851" w:type="dxa"/>
            <w:gridSpan w:val="2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13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E5A" w:rsidRPr="004112E9" w:rsidTr="00675E5A">
        <w:trPr>
          <w:trHeight w:val="297"/>
        </w:trPr>
        <w:tc>
          <w:tcPr>
            <w:tcW w:w="582" w:type="dxa"/>
            <w:vMerge w:val="restart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321" w:type="dxa"/>
            <w:gridSpan w:val="2"/>
            <w:vMerge w:val="restart"/>
            <w:noWrap/>
            <w:vAlign w:val="center"/>
            <w:hideMark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огнетушителей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 w:val="restart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безопасной 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электрооборудования, противопожарные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1-2</w:t>
            </w:r>
          </w:p>
        </w:tc>
      </w:tr>
      <w:tr w:rsidR="00675E5A" w:rsidRPr="004112E9" w:rsidTr="00675E5A">
        <w:trPr>
          <w:trHeight w:val="318"/>
        </w:trPr>
        <w:tc>
          <w:tcPr>
            <w:tcW w:w="582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vMerge/>
            <w:noWrap/>
            <w:vAlign w:val="center"/>
            <w:hideMark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МБУК «Ровенская МЦБ»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E5A" w:rsidRPr="004112E9" w:rsidTr="00F55E12">
        <w:trPr>
          <w:trHeight w:val="2297"/>
        </w:trPr>
        <w:tc>
          <w:tcPr>
            <w:tcW w:w="582" w:type="dxa"/>
            <w:vAlign w:val="center"/>
          </w:tcPr>
          <w:p w:rsidR="00675E5A" w:rsidRPr="004112E9" w:rsidRDefault="00B30FAF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321" w:type="dxa"/>
            <w:gridSpan w:val="2"/>
            <w:noWrap/>
            <w:vAlign w:val="center"/>
          </w:tcPr>
          <w:p w:rsidR="00675E5A" w:rsidRPr="004112E9" w:rsidRDefault="00B30FAF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1504" w:type="dxa"/>
            <w:vAlign w:val="center"/>
          </w:tcPr>
          <w:p w:rsidR="00675E5A" w:rsidRPr="004112E9" w:rsidRDefault="00B30FAF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1156" w:type="dxa"/>
            <w:gridSpan w:val="2"/>
            <w:vAlign w:val="center"/>
          </w:tcPr>
          <w:p w:rsidR="00675E5A" w:rsidRDefault="00B30FAF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973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75E5A" w:rsidRPr="004112E9" w:rsidRDefault="00B30FAF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851" w:type="dxa"/>
            <w:gridSpan w:val="2"/>
            <w:vAlign w:val="center"/>
          </w:tcPr>
          <w:p w:rsidR="00675E5A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5E5A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FAF" w:rsidRPr="004112E9" w:rsidTr="00F55E12">
        <w:trPr>
          <w:trHeight w:val="2297"/>
        </w:trPr>
        <w:tc>
          <w:tcPr>
            <w:tcW w:w="582" w:type="dxa"/>
            <w:vAlign w:val="center"/>
          </w:tcPr>
          <w:p w:rsidR="00B30FAF" w:rsidRDefault="00B30FAF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2321" w:type="dxa"/>
            <w:gridSpan w:val="2"/>
            <w:noWrap/>
            <w:vAlign w:val="center"/>
          </w:tcPr>
          <w:p w:rsidR="00B30FAF" w:rsidRDefault="00B30FAF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Гидравлические испытания трубопроводов</w:t>
            </w:r>
          </w:p>
        </w:tc>
        <w:tc>
          <w:tcPr>
            <w:tcW w:w="1504" w:type="dxa"/>
            <w:vAlign w:val="center"/>
          </w:tcPr>
          <w:p w:rsidR="00B30FAF" w:rsidRPr="004112E9" w:rsidRDefault="00B30FAF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1156" w:type="dxa"/>
            <w:gridSpan w:val="2"/>
            <w:vAlign w:val="center"/>
          </w:tcPr>
          <w:p w:rsidR="00B30FAF" w:rsidRDefault="00B30FAF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222,5</w:t>
            </w:r>
          </w:p>
        </w:tc>
        <w:tc>
          <w:tcPr>
            <w:tcW w:w="973" w:type="dxa"/>
            <w:vAlign w:val="center"/>
          </w:tcPr>
          <w:p w:rsidR="00B30FAF" w:rsidRPr="004112E9" w:rsidRDefault="00B30FAF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30FAF" w:rsidRDefault="00B30FAF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222,5</w:t>
            </w:r>
          </w:p>
        </w:tc>
        <w:tc>
          <w:tcPr>
            <w:tcW w:w="851" w:type="dxa"/>
            <w:gridSpan w:val="2"/>
            <w:vAlign w:val="center"/>
          </w:tcPr>
          <w:p w:rsidR="00B30FAF" w:rsidRDefault="00B30FAF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B30FAF" w:rsidRDefault="00B30FAF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0FAF" w:rsidRDefault="00B30FAF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0FAF" w:rsidRDefault="00B30FAF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B30FAF" w:rsidRPr="004112E9" w:rsidRDefault="00B30FAF" w:rsidP="00675E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0FAF" w:rsidRPr="004112E9" w:rsidRDefault="00B30FAF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E5A" w:rsidRPr="004112E9" w:rsidTr="00F55E12">
        <w:trPr>
          <w:trHeight w:val="20"/>
        </w:trPr>
        <w:tc>
          <w:tcPr>
            <w:tcW w:w="582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noWrap/>
            <w:vAlign w:val="center"/>
            <w:hideMark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2E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04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675E5A" w:rsidRPr="004112E9" w:rsidRDefault="00B30FAF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0F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11750,115  </w:t>
            </w:r>
          </w:p>
        </w:tc>
        <w:tc>
          <w:tcPr>
            <w:tcW w:w="973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2491,165</w:t>
            </w:r>
          </w:p>
        </w:tc>
        <w:tc>
          <w:tcPr>
            <w:tcW w:w="992" w:type="dxa"/>
            <w:gridSpan w:val="2"/>
            <w:vAlign w:val="center"/>
          </w:tcPr>
          <w:p w:rsidR="00675E5A" w:rsidRPr="004112E9" w:rsidRDefault="00B30FAF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1611,9</w:t>
            </w:r>
          </w:p>
        </w:tc>
        <w:tc>
          <w:tcPr>
            <w:tcW w:w="851" w:type="dxa"/>
            <w:gridSpan w:val="2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5547,0</w:t>
            </w:r>
          </w:p>
        </w:tc>
        <w:tc>
          <w:tcPr>
            <w:tcW w:w="913" w:type="dxa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900,0</w:t>
            </w:r>
          </w:p>
        </w:tc>
        <w:tc>
          <w:tcPr>
            <w:tcW w:w="850" w:type="dxa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900,0</w:t>
            </w:r>
          </w:p>
        </w:tc>
        <w:tc>
          <w:tcPr>
            <w:tcW w:w="2631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75E5A" w:rsidRPr="004112E9" w:rsidRDefault="00675E5A" w:rsidP="00675E5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11AB2" w:rsidRPr="004112E9" w:rsidRDefault="00911AB2" w:rsidP="00911AB2"/>
    <w:p w:rsidR="00911AB2" w:rsidRPr="004112E9" w:rsidRDefault="00911AB2" w:rsidP="00446941">
      <w:pPr>
        <w:jc w:val="both"/>
        <w:rPr>
          <w:rFonts w:ascii="Times New Roman" w:hAnsi="Times New Roman" w:cs="Times New Roman"/>
          <w:sz w:val="28"/>
          <w:szCs w:val="28"/>
        </w:rPr>
        <w:sectPr w:rsidR="00911AB2" w:rsidRPr="004112E9" w:rsidSect="00911AB2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466F85" w:rsidRPr="004112E9" w:rsidRDefault="00466F85" w:rsidP="004469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6F85" w:rsidRPr="004112E9" w:rsidSect="0046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F347E"/>
    <w:multiLevelType w:val="multilevel"/>
    <w:tmpl w:val="50A8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41"/>
    <w:rsid w:val="00017C9B"/>
    <w:rsid w:val="00017FCE"/>
    <w:rsid w:val="00060287"/>
    <w:rsid w:val="00061F28"/>
    <w:rsid w:val="000714CE"/>
    <w:rsid w:val="00074232"/>
    <w:rsid w:val="000835F3"/>
    <w:rsid w:val="000847B3"/>
    <w:rsid w:val="00095A5A"/>
    <w:rsid w:val="000A51E1"/>
    <w:rsid w:val="000A7F8D"/>
    <w:rsid w:val="000B604A"/>
    <w:rsid w:val="000E60B7"/>
    <w:rsid w:val="00104B6C"/>
    <w:rsid w:val="001071E1"/>
    <w:rsid w:val="00114DB1"/>
    <w:rsid w:val="00120C19"/>
    <w:rsid w:val="00120F09"/>
    <w:rsid w:val="0013143B"/>
    <w:rsid w:val="00136625"/>
    <w:rsid w:val="001415CE"/>
    <w:rsid w:val="00156E63"/>
    <w:rsid w:val="001620DB"/>
    <w:rsid w:val="001629E3"/>
    <w:rsid w:val="00170433"/>
    <w:rsid w:val="00171548"/>
    <w:rsid w:val="001A6C2F"/>
    <w:rsid w:val="001C6123"/>
    <w:rsid w:val="001E3B13"/>
    <w:rsid w:val="002022A3"/>
    <w:rsid w:val="002160A1"/>
    <w:rsid w:val="0022496F"/>
    <w:rsid w:val="00232EDA"/>
    <w:rsid w:val="00233B10"/>
    <w:rsid w:val="00241D0C"/>
    <w:rsid w:val="002462EE"/>
    <w:rsid w:val="00246336"/>
    <w:rsid w:val="00250995"/>
    <w:rsid w:val="00251F3F"/>
    <w:rsid w:val="00262EDF"/>
    <w:rsid w:val="00280667"/>
    <w:rsid w:val="002914D6"/>
    <w:rsid w:val="002A2859"/>
    <w:rsid w:val="002A3F76"/>
    <w:rsid w:val="002B1C7D"/>
    <w:rsid w:val="002C0566"/>
    <w:rsid w:val="002C7328"/>
    <w:rsid w:val="002E512B"/>
    <w:rsid w:val="003461C8"/>
    <w:rsid w:val="003563DF"/>
    <w:rsid w:val="003622C4"/>
    <w:rsid w:val="0036236B"/>
    <w:rsid w:val="0036238E"/>
    <w:rsid w:val="00363E2C"/>
    <w:rsid w:val="00377617"/>
    <w:rsid w:val="00394C0C"/>
    <w:rsid w:val="003972B0"/>
    <w:rsid w:val="003A46D5"/>
    <w:rsid w:val="003B57D6"/>
    <w:rsid w:val="003D40C5"/>
    <w:rsid w:val="004112E9"/>
    <w:rsid w:val="004132C6"/>
    <w:rsid w:val="0044168B"/>
    <w:rsid w:val="00446941"/>
    <w:rsid w:val="00451BF3"/>
    <w:rsid w:val="00466F85"/>
    <w:rsid w:val="0047024A"/>
    <w:rsid w:val="004818AF"/>
    <w:rsid w:val="004904A5"/>
    <w:rsid w:val="00491A3A"/>
    <w:rsid w:val="004A309B"/>
    <w:rsid w:val="004A5998"/>
    <w:rsid w:val="004B3EAC"/>
    <w:rsid w:val="004C0573"/>
    <w:rsid w:val="004D1CDB"/>
    <w:rsid w:val="004D66D9"/>
    <w:rsid w:val="004D675C"/>
    <w:rsid w:val="004D6A16"/>
    <w:rsid w:val="004E06FC"/>
    <w:rsid w:val="004F0A58"/>
    <w:rsid w:val="004F59C0"/>
    <w:rsid w:val="00514449"/>
    <w:rsid w:val="00515163"/>
    <w:rsid w:val="00522B28"/>
    <w:rsid w:val="00524632"/>
    <w:rsid w:val="00526B40"/>
    <w:rsid w:val="00552BC4"/>
    <w:rsid w:val="00555570"/>
    <w:rsid w:val="005573AB"/>
    <w:rsid w:val="005602B1"/>
    <w:rsid w:val="005608B9"/>
    <w:rsid w:val="005657F5"/>
    <w:rsid w:val="00583F7B"/>
    <w:rsid w:val="00585EFE"/>
    <w:rsid w:val="005907D8"/>
    <w:rsid w:val="00597987"/>
    <w:rsid w:val="005A31D4"/>
    <w:rsid w:val="005A4972"/>
    <w:rsid w:val="005B35A6"/>
    <w:rsid w:val="005C0CDD"/>
    <w:rsid w:val="005C6AF8"/>
    <w:rsid w:val="005E5334"/>
    <w:rsid w:val="005F0B0A"/>
    <w:rsid w:val="005F5014"/>
    <w:rsid w:val="00600AA7"/>
    <w:rsid w:val="0060693F"/>
    <w:rsid w:val="006147E4"/>
    <w:rsid w:val="006273E6"/>
    <w:rsid w:val="00642D17"/>
    <w:rsid w:val="00644043"/>
    <w:rsid w:val="00647F17"/>
    <w:rsid w:val="006614F6"/>
    <w:rsid w:val="00664CE1"/>
    <w:rsid w:val="00667DFD"/>
    <w:rsid w:val="00670DF4"/>
    <w:rsid w:val="00675E5A"/>
    <w:rsid w:val="006A7076"/>
    <w:rsid w:val="006A787E"/>
    <w:rsid w:val="006C50C6"/>
    <w:rsid w:val="00706B6A"/>
    <w:rsid w:val="007154B0"/>
    <w:rsid w:val="00742257"/>
    <w:rsid w:val="00764275"/>
    <w:rsid w:val="007944AA"/>
    <w:rsid w:val="007979B2"/>
    <w:rsid w:val="007A03C9"/>
    <w:rsid w:val="007A0AE1"/>
    <w:rsid w:val="007B3B69"/>
    <w:rsid w:val="007D3435"/>
    <w:rsid w:val="007D7495"/>
    <w:rsid w:val="007E25B3"/>
    <w:rsid w:val="007E576F"/>
    <w:rsid w:val="007F3DF4"/>
    <w:rsid w:val="0080023E"/>
    <w:rsid w:val="0081468D"/>
    <w:rsid w:val="00823EFA"/>
    <w:rsid w:val="00860B71"/>
    <w:rsid w:val="008745A0"/>
    <w:rsid w:val="00884BB0"/>
    <w:rsid w:val="008A12F1"/>
    <w:rsid w:val="008B0153"/>
    <w:rsid w:val="008C4F03"/>
    <w:rsid w:val="00911AB2"/>
    <w:rsid w:val="00912151"/>
    <w:rsid w:val="0092436C"/>
    <w:rsid w:val="00927840"/>
    <w:rsid w:val="00940BB9"/>
    <w:rsid w:val="00944B7D"/>
    <w:rsid w:val="00957901"/>
    <w:rsid w:val="00970205"/>
    <w:rsid w:val="00985F31"/>
    <w:rsid w:val="00996569"/>
    <w:rsid w:val="009A4CAA"/>
    <w:rsid w:val="009B1A99"/>
    <w:rsid w:val="009C71F1"/>
    <w:rsid w:val="009E6002"/>
    <w:rsid w:val="009F50F7"/>
    <w:rsid w:val="00A02591"/>
    <w:rsid w:val="00A0797C"/>
    <w:rsid w:val="00A12B59"/>
    <w:rsid w:val="00A15CEA"/>
    <w:rsid w:val="00A174F4"/>
    <w:rsid w:val="00A22B86"/>
    <w:rsid w:val="00A3603E"/>
    <w:rsid w:val="00A4208D"/>
    <w:rsid w:val="00A4362C"/>
    <w:rsid w:val="00A514C5"/>
    <w:rsid w:val="00A80A5D"/>
    <w:rsid w:val="00A821F1"/>
    <w:rsid w:val="00A83F60"/>
    <w:rsid w:val="00AA0944"/>
    <w:rsid w:val="00AA4A71"/>
    <w:rsid w:val="00AD2D35"/>
    <w:rsid w:val="00AF5EE8"/>
    <w:rsid w:val="00AF5FC0"/>
    <w:rsid w:val="00B20D14"/>
    <w:rsid w:val="00B25109"/>
    <w:rsid w:val="00B30365"/>
    <w:rsid w:val="00B30FAF"/>
    <w:rsid w:val="00B317C6"/>
    <w:rsid w:val="00B546F7"/>
    <w:rsid w:val="00B66F55"/>
    <w:rsid w:val="00B93BB3"/>
    <w:rsid w:val="00B96355"/>
    <w:rsid w:val="00BA1946"/>
    <w:rsid w:val="00BB2F74"/>
    <w:rsid w:val="00BB5CE8"/>
    <w:rsid w:val="00BB7462"/>
    <w:rsid w:val="00BE7C13"/>
    <w:rsid w:val="00BF61AE"/>
    <w:rsid w:val="00C058C1"/>
    <w:rsid w:val="00C0739B"/>
    <w:rsid w:val="00C521CF"/>
    <w:rsid w:val="00C53DF1"/>
    <w:rsid w:val="00C556A5"/>
    <w:rsid w:val="00C8382E"/>
    <w:rsid w:val="00C83ED5"/>
    <w:rsid w:val="00CA7F4A"/>
    <w:rsid w:val="00CD2D51"/>
    <w:rsid w:val="00CD565E"/>
    <w:rsid w:val="00CD786C"/>
    <w:rsid w:val="00D0553A"/>
    <w:rsid w:val="00D33770"/>
    <w:rsid w:val="00D434DC"/>
    <w:rsid w:val="00D466D2"/>
    <w:rsid w:val="00D51BB2"/>
    <w:rsid w:val="00D52145"/>
    <w:rsid w:val="00D52C04"/>
    <w:rsid w:val="00D56954"/>
    <w:rsid w:val="00D706CC"/>
    <w:rsid w:val="00D724AC"/>
    <w:rsid w:val="00D81FFE"/>
    <w:rsid w:val="00D9362F"/>
    <w:rsid w:val="00DA08CF"/>
    <w:rsid w:val="00DA56F6"/>
    <w:rsid w:val="00DA7D1A"/>
    <w:rsid w:val="00DB67C2"/>
    <w:rsid w:val="00DD1B3C"/>
    <w:rsid w:val="00DE65F5"/>
    <w:rsid w:val="00E155BA"/>
    <w:rsid w:val="00E20138"/>
    <w:rsid w:val="00E523A5"/>
    <w:rsid w:val="00E621F8"/>
    <w:rsid w:val="00E6316C"/>
    <w:rsid w:val="00E656CF"/>
    <w:rsid w:val="00E8304D"/>
    <w:rsid w:val="00E87848"/>
    <w:rsid w:val="00E946EB"/>
    <w:rsid w:val="00E9585B"/>
    <w:rsid w:val="00EA0749"/>
    <w:rsid w:val="00EA5617"/>
    <w:rsid w:val="00ED3B06"/>
    <w:rsid w:val="00ED5151"/>
    <w:rsid w:val="00ED7138"/>
    <w:rsid w:val="00F13923"/>
    <w:rsid w:val="00F1754C"/>
    <w:rsid w:val="00F47E58"/>
    <w:rsid w:val="00F54C8A"/>
    <w:rsid w:val="00F55E12"/>
    <w:rsid w:val="00F55EBF"/>
    <w:rsid w:val="00F76202"/>
    <w:rsid w:val="00F9296F"/>
    <w:rsid w:val="00F95A63"/>
    <w:rsid w:val="00FB27F4"/>
    <w:rsid w:val="00FC0BA5"/>
    <w:rsid w:val="00FC273D"/>
    <w:rsid w:val="00FC65C9"/>
    <w:rsid w:val="00FD38CE"/>
    <w:rsid w:val="00FE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AF94"/>
  <w15:docId w15:val="{E2759B1A-AB04-4193-9B08-B3B6BF13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F85"/>
  </w:style>
  <w:style w:type="paragraph" w:styleId="1">
    <w:name w:val="heading 1"/>
    <w:basedOn w:val="a"/>
    <w:link w:val="10"/>
    <w:uiPriority w:val="9"/>
    <w:qFormat/>
    <w:rsid w:val="004469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9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dateicon">
    <w:name w:val="art-postdateicon"/>
    <w:basedOn w:val="a0"/>
    <w:rsid w:val="00446941"/>
  </w:style>
  <w:style w:type="character" w:customStyle="1" w:styleId="11">
    <w:name w:val="Дата1"/>
    <w:basedOn w:val="a0"/>
    <w:rsid w:val="00446941"/>
  </w:style>
  <w:style w:type="character" w:customStyle="1" w:styleId="entry-date">
    <w:name w:val="entry-date"/>
    <w:basedOn w:val="a0"/>
    <w:rsid w:val="00446941"/>
  </w:style>
  <w:style w:type="character" w:customStyle="1" w:styleId="art-postauthoricon">
    <w:name w:val="art-postauthoricon"/>
    <w:basedOn w:val="a0"/>
    <w:rsid w:val="00446941"/>
  </w:style>
  <w:style w:type="character" w:customStyle="1" w:styleId="author">
    <w:name w:val="author"/>
    <w:basedOn w:val="a0"/>
    <w:rsid w:val="00446941"/>
  </w:style>
  <w:style w:type="character" w:styleId="a3">
    <w:name w:val="Hyperlink"/>
    <w:basedOn w:val="a0"/>
    <w:uiPriority w:val="99"/>
    <w:semiHidden/>
    <w:unhideWhenUsed/>
    <w:rsid w:val="0044694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4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6941"/>
    <w:rPr>
      <w:b/>
      <w:bCs/>
    </w:rPr>
  </w:style>
  <w:style w:type="paragraph" w:styleId="a6">
    <w:name w:val="No Spacing"/>
    <w:uiPriority w:val="1"/>
    <w:qFormat/>
    <w:rsid w:val="00DA56F6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911AB2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911AB2"/>
  </w:style>
  <w:style w:type="paragraph" w:styleId="a9">
    <w:name w:val="header"/>
    <w:basedOn w:val="a"/>
    <w:link w:val="aa"/>
    <w:rsid w:val="00170433"/>
    <w:pPr>
      <w:tabs>
        <w:tab w:val="center" w:pos="4677"/>
        <w:tab w:val="right" w:pos="9355"/>
      </w:tabs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aa">
    <w:name w:val="Верхний колонтитул Знак"/>
    <w:basedOn w:val="a0"/>
    <w:link w:val="a9"/>
    <w:rsid w:val="00170433"/>
    <w:rPr>
      <w:rFonts w:ascii="Times New Roman" w:eastAsia="Calibri" w:hAnsi="Times New Roman" w:cs="Times New Roman"/>
      <w:sz w:val="24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170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0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025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72186-FC8A-4FB1-A5C1-F5A04656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26</Pages>
  <Words>4341</Words>
  <Characters>24745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12</cp:revision>
  <cp:lastPrinted>2022-10-25T14:54:00Z</cp:lastPrinted>
  <dcterms:created xsi:type="dcterms:W3CDTF">2022-10-25T12:42:00Z</dcterms:created>
  <dcterms:modified xsi:type="dcterms:W3CDTF">2023-04-13T04:32:00Z</dcterms:modified>
</cp:coreProperties>
</file>