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5C" w:rsidRPr="004446A9" w:rsidRDefault="008B525C" w:rsidP="008B525C">
      <w:pPr>
        <w:jc w:val="center"/>
        <w:rPr>
          <w:rFonts w:ascii="Courier New" w:hAnsi="Courier New"/>
          <w:spacing w:val="20"/>
          <w:lang w:val="en-US"/>
        </w:rPr>
      </w:pPr>
      <w:r>
        <w:rPr>
          <w:noProof/>
        </w:rPr>
        <w:drawing>
          <wp:inline distT="0" distB="0" distL="0" distR="0">
            <wp:extent cx="508000" cy="660400"/>
            <wp:effectExtent l="19050" t="0" r="635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srcRect/>
                    <a:stretch>
                      <a:fillRect/>
                    </a:stretch>
                  </pic:blipFill>
                  <pic:spPr bwMode="auto">
                    <a:xfrm>
                      <a:off x="0" y="0"/>
                      <a:ext cx="508000" cy="660400"/>
                    </a:xfrm>
                    <a:prstGeom prst="rect">
                      <a:avLst/>
                    </a:prstGeom>
                    <a:noFill/>
                    <a:ln w="9525">
                      <a:noFill/>
                      <a:miter lim="800000"/>
                      <a:headEnd/>
                      <a:tailEnd/>
                    </a:ln>
                  </pic:spPr>
                </pic:pic>
              </a:graphicData>
            </a:graphic>
          </wp:inline>
        </w:drawing>
      </w:r>
    </w:p>
    <w:p w:rsidR="008B525C" w:rsidRPr="004446A9" w:rsidRDefault="008B525C" w:rsidP="008B525C">
      <w:pPr>
        <w:pStyle w:val="a3"/>
        <w:tabs>
          <w:tab w:val="left" w:pos="0"/>
        </w:tabs>
        <w:spacing w:line="252" w:lineRule="auto"/>
        <w:ind w:firstLine="0"/>
        <w:jc w:val="center"/>
        <w:rPr>
          <w:b/>
          <w:spacing w:val="24"/>
          <w:sz w:val="32"/>
          <w:szCs w:val="32"/>
        </w:rPr>
      </w:pPr>
    </w:p>
    <w:p w:rsidR="008B525C" w:rsidRPr="007164A9" w:rsidRDefault="008B525C" w:rsidP="008B525C">
      <w:pPr>
        <w:pStyle w:val="a3"/>
        <w:tabs>
          <w:tab w:val="clear" w:pos="4153"/>
          <w:tab w:val="clear" w:pos="8306"/>
          <w:tab w:val="center" w:pos="0"/>
          <w:tab w:val="right" w:pos="9356"/>
        </w:tabs>
        <w:spacing w:line="252" w:lineRule="auto"/>
        <w:ind w:firstLine="0"/>
        <w:jc w:val="center"/>
        <w:rPr>
          <w:b/>
          <w:spacing w:val="24"/>
          <w:sz w:val="24"/>
          <w:szCs w:val="24"/>
        </w:rPr>
      </w:pPr>
      <w:r w:rsidRPr="00F26E7F">
        <w:rPr>
          <w:b/>
          <w:spacing w:val="24"/>
          <w:sz w:val="24"/>
          <w:szCs w:val="24"/>
        </w:rPr>
        <w:t xml:space="preserve"> РОВЕНСКАЯ РАЙОННАЯ АДМИНИСТРАЦИЯ</w:t>
      </w:r>
    </w:p>
    <w:p w:rsidR="008B525C" w:rsidRPr="00683B0E" w:rsidRDefault="008B525C" w:rsidP="008B525C">
      <w:pPr>
        <w:pStyle w:val="a3"/>
        <w:tabs>
          <w:tab w:val="clear" w:pos="4153"/>
          <w:tab w:val="clear" w:pos="8306"/>
          <w:tab w:val="center" w:pos="0"/>
          <w:tab w:val="right" w:pos="9356"/>
        </w:tabs>
        <w:spacing w:line="252" w:lineRule="auto"/>
        <w:ind w:firstLine="0"/>
        <w:jc w:val="center"/>
        <w:rPr>
          <w:b/>
          <w:spacing w:val="24"/>
          <w:sz w:val="24"/>
          <w:szCs w:val="24"/>
        </w:rPr>
      </w:pPr>
      <w:r w:rsidRPr="00683B0E">
        <w:rPr>
          <w:b/>
          <w:spacing w:val="24"/>
          <w:sz w:val="24"/>
          <w:szCs w:val="24"/>
        </w:rPr>
        <w:t>РОВЕНСКОГО МУНИЦИПАЛЬНОГО РАЙОНА</w:t>
      </w:r>
    </w:p>
    <w:p w:rsidR="008B525C" w:rsidRPr="00683B0E" w:rsidRDefault="008B525C" w:rsidP="008B525C">
      <w:pPr>
        <w:pStyle w:val="a3"/>
        <w:tabs>
          <w:tab w:val="clear" w:pos="4153"/>
          <w:tab w:val="clear" w:pos="8306"/>
          <w:tab w:val="center" w:pos="0"/>
          <w:tab w:val="right" w:pos="9356"/>
        </w:tabs>
        <w:spacing w:line="252" w:lineRule="auto"/>
        <w:ind w:firstLine="0"/>
        <w:jc w:val="center"/>
        <w:rPr>
          <w:b/>
          <w:spacing w:val="24"/>
          <w:sz w:val="24"/>
          <w:szCs w:val="24"/>
        </w:rPr>
      </w:pPr>
      <w:r w:rsidRPr="00683B0E">
        <w:rPr>
          <w:b/>
          <w:spacing w:val="24"/>
          <w:sz w:val="24"/>
          <w:szCs w:val="24"/>
        </w:rPr>
        <w:t>САРАТОВСКОЙ ОБЛАСТИ</w:t>
      </w:r>
    </w:p>
    <w:p w:rsidR="008B525C" w:rsidRDefault="008B525C" w:rsidP="008B525C">
      <w:pPr>
        <w:pStyle w:val="a3"/>
        <w:tabs>
          <w:tab w:val="clear" w:pos="4153"/>
          <w:tab w:val="clear" w:pos="8306"/>
          <w:tab w:val="center" w:pos="0"/>
          <w:tab w:val="right" w:pos="9356"/>
        </w:tabs>
        <w:spacing w:line="252" w:lineRule="auto"/>
        <w:ind w:firstLine="0"/>
        <w:jc w:val="center"/>
        <w:rPr>
          <w:b/>
          <w:spacing w:val="24"/>
          <w:sz w:val="24"/>
        </w:rPr>
      </w:pPr>
    </w:p>
    <w:p w:rsidR="008B525C" w:rsidRPr="00450F84" w:rsidRDefault="008B525C" w:rsidP="008B525C">
      <w:pPr>
        <w:pStyle w:val="a3"/>
        <w:tabs>
          <w:tab w:val="clear" w:pos="4153"/>
          <w:tab w:val="clear" w:pos="8306"/>
          <w:tab w:val="center" w:pos="0"/>
          <w:tab w:val="right" w:pos="9356"/>
        </w:tabs>
        <w:spacing w:line="252" w:lineRule="auto"/>
        <w:ind w:firstLine="0"/>
        <w:jc w:val="center"/>
        <w:rPr>
          <w:b/>
          <w:spacing w:val="24"/>
          <w:szCs w:val="28"/>
        </w:rPr>
      </w:pPr>
      <w:proofErr w:type="gramStart"/>
      <w:r>
        <w:rPr>
          <w:b/>
          <w:spacing w:val="24"/>
          <w:szCs w:val="28"/>
        </w:rPr>
        <w:t>П</w:t>
      </w:r>
      <w:proofErr w:type="gramEnd"/>
      <w:r>
        <w:rPr>
          <w:b/>
          <w:spacing w:val="24"/>
          <w:szCs w:val="28"/>
        </w:rPr>
        <w:t xml:space="preserve"> О С Т А Н О В Л Е Н И Е</w:t>
      </w:r>
    </w:p>
    <w:p w:rsidR="008B525C" w:rsidRDefault="008B525C" w:rsidP="008B525C"/>
    <w:p w:rsidR="008B525C" w:rsidRDefault="008B525C" w:rsidP="008B525C"/>
    <w:p w:rsidR="008B525C" w:rsidRPr="00682005" w:rsidRDefault="009D6E93" w:rsidP="008B525C">
      <w:pPr>
        <w:jc w:val="both"/>
        <w:rPr>
          <w:b/>
          <w:sz w:val="28"/>
          <w:szCs w:val="28"/>
        </w:rPr>
      </w:pPr>
      <w:r w:rsidRPr="009D6E93">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95pt;margin-top:13.45pt;width:69.5pt;height:0;z-index:251658240" o:connectortype="straight"/>
        </w:pict>
      </w:r>
      <w:r w:rsidRPr="009D6E93">
        <w:rPr>
          <w:noProof/>
          <w:sz w:val="28"/>
          <w:szCs w:val="28"/>
        </w:rPr>
        <w:pict>
          <v:shape id="_x0000_s1027" type="#_x0000_t32" style="position:absolute;left:0;text-align:left;margin-left:160.25pt;margin-top:13.45pt;width:38.5pt;height:0;z-index:251659264" o:connectortype="straight"/>
        </w:pict>
      </w:r>
      <w:r w:rsidR="008B525C" w:rsidRPr="00682005">
        <w:rPr>
          <w:sz w:val="28"/>
          <w:szCs w:val="28"/>
        </w:rPr>
        <w:t>От</w:t>
      </w:r>
      <w:r w:rsidR="0055535E" w:rsidRPr="00682005">
        <w:rPr>
          <w:sz w:val="28"/>
          <w:szCs w:val="28"/>
        </w:rPr>
        <w:t xml:space="preserve">  </w:t>
      </w:r>
      <w:r w:rsidR="00C06E5F">
        <w:rPr>
          <w:sz w:val="28"/>
          <w:szCs w:val="28"/>
        </w:rPr>
        <w:t>07.05.2024</w:t>
      </w:r>
      <w:r w:rsidR="00682005" w:rsidRPr="00682005">
        <w:rPr>
          <w:sz w:val="28"/>
          <w:szCs w:val="28"/>
        </w:rPr>
        <w:t xml:space="preserve"> г.</w:t>
      </w:r>
      <w:r w:rsidR="0055535E" w:rsidRPr="00682005">
        <w:rPr>
          <w:sz w:val="28"/>
          <w:szCs w:val="28"/>
        </w:rPr>
        <w:t xml:space="preserve">                 </w:t>
      </w:r>
      <w:r w:rsidR="008B525C" w:rsidRPr="00682005">
        <w:rPr>
          <w:sz w:val="28"/>
          <w:szCs w:val="28"/>
        </w:rPr>
        <w:t>№</w:t>
      </w:r>
      <w:r w:rsidR="00682005" w:rsidRPr="00682005">
        <w:rPr>
          <w:sz w:val="28"/>
          <w:szCs w:val="28"/>
        </w:rPr>
        <w:t xml:space="preserve"> </w:t>
      </w:r>
      <w:r w:rsidR="00165B14">
        <w:rPr>
          <w:sz w:val="28"/>
          <w:szCs w:val="28"/>
        </w:rPr>
        <w:t>70</w:t>
      </w:r>
    </w:p>
    <w:p w:rsidR="008B525C" w:rsidRDefault="008B525C" w:rsidP="008B525C">
      <w:pPr>
        <w:jc w:val="center"/>
        <w:rPr>
          <w:sz w:val="24"/>
          <w:szCs w:val="24"/>
        </w:rPr>
      </w:pPr>
    </w:p>
    <w:p w:rsidR="008B525C" w:rsidRPr="000E545D" w:rsidRDefault="008B525C" w:rsidP="008B525C">
      <w:pPr>
        <w:jc w:val="center"/>
        <w:rPr>
          <w:rFonts w:ascii="Arial" w:hAnsi="Arial"/>
          <w:sz w:val="24"/>
          <w:szCs w:val="24"/>
        </w:rPr>
      </w:pPr>
      <w:bookmarkStart w:id="0" w:name="_GoBack"/>
      <w:bookmarkEnd w:id="0"/>
      <w:r w:rsidRPr="000E545D">
        <w:rPr>
          <w:sz w:val="24"/>
          <w:szCs w:val="24"/>
        </w:rPr>
        <w:t>р.п. Ровное</w:t>
      </w:r>
    </w:p>
    <w:p w:rsidR="008B525C" w:rsidRDefault="008B525C" w:rsidP="008B525C">
      <w:pPr>
        <w:jc w:val="both"/>
        <w:rPr>
          <w:b/>
          <w:sz w:val="28"/>
          <w:szCs w:val="28"/>
        </w:rPr>
      </w:pPr>
    </w:p>
    <w:p w:rsidR="008B525C" w:rsidRDefault="0055535E" w:rsidP="008B525C">
      <w:pPr>
        <w:jc w:val="both"/>
        <w:rPr>
          <w:b/>
          <w:sz w:val="28"/>
          <w:szCs w:val="28"/>
        </w:rPr>
      </w:pPr>
      <w:r>
        <w:rPr>
          <w:b/>
          <w:sz w:val="28"/>
          <w:szCs w:val="28"/>
        </w:rPr>
        <w:t>О внесении изменений в постановление Ровенской районной администрации Ровенского муниципального района Саратовской области от 20 августа 2014 года № 230 «</w:t>
      </w:r>
      <w:r w:rsidR="008B525C">
        <w:rPr>
          <w:b/>
          <w:sz w:val="28"/>
          <w:szCs w:val="28"/>
        </w:rPr>
        <w:t>О</w:t>
      </w:r>
      <w:r w:rsidR="00BC7B52">
        <w:rPr>
          <w:b/>
          <w:sz w:val="28"/>
          <w:szCs w:val="28"/>
        </w:rPr>
        <w:t>б утверждении документов, определяющих политику в отношении персональных данных в Ровенской районной администрации Ровенского муниципального района Саратовской области</w:t>
      </w:r>
      <w:r>
        <w:rPr>
          <w:b/>
          <w:sz w:val="28"/>
          <w:szCs w:val="28"/>
        </w:rPr>
        <w:t>»</w:t>
      </w:r>
    </w:p>
    <w:p w:rsidR="008B525C" w:rsidRDefault="008B525C" w:rsidP="008B525C">
      <w:pPr>
        <w:ind w:firstLine="720"/>
        <w:jc w:val="both"/>
        <w:rPr>
          <w:b/>
          <w:sz w:val="28"/>
          <w:szCs w:val="28"/>
        </w:rPr>
      </w:pPr>
    </w:p>
    <w:p w:rsidR="008B525C" w:rsidRPr="008B525C" w:rsidRDefault="008B525C" w:rsidP="008B525C">
      <w:pPr>
        <w:autoSpaceDE w:val="0"/>
        <w:autoSpaceDN w:val="0"/>
        <w:adjustRightInd w:val="0"/>
        <w:ind w:firstLine="540"/>
        <w:jc w:val="both"/>
        <w:rPr>
          <w:sz w:val="28"/>
          <w:szCs w:val="28"/>
        </w:rPr>
      </w:pPr>
      <w:proofErr w:type="gramStart"/>
      <w:r w:rsidRPr="008B525C">
        <w:rPr>
          <w:sz w:val="28"/>
          <w:szCs w:val="28"/>
        </w:rPr>
        <w:t xml:space="preserve">В соответствии с Федеральными законами от 27 июля 2006 г. </w:t>
      </w:r>
      <w:hyperlink r:id="rId9" w:history="1">
        <w:r w:rsidR="00EA0BCF">
          <w:rPr>
            <w:sz w:val="28"/>
            <w:szCs w:val="28"/>
          </w:rPr>
          <w:t>№</w:t>
        </w:r>
      </w:hyperlink>
      <w:r w:rsidR="00772755">
        <w:rPr>
          <w:sz w:val="28"/>
          <w:szCs w:val="28"/>
        </w:rPr>
        <w:t xml:space="preserve"> 152-ФЗ </w:t>
      </w:r>
      <w:r>
        <w:rPr>
          <w:sz w:val="28"/>
          <w:szCs w:val="28"/>
        </w:rPr>
        <w:t>«</w:t>
      </w:r>
      <w:r w:rsidRPr="008B525C">
        <w:rPr>
          <w:sz w:val="28"/>
          <w:szCs w:val="28"/>
        </w:rPr>
        <w:t>О персональных данных</w:t>
      </w:r>
      <w:r>
        <w:rPr>
          <w:sz w:val="28"/>
          <w:szCs w:val="28"/>
        </w:rPr>
        <w:t>»</w:t>
      </w:r>
      <w:r w:rsidRPr="008B525C">
        <w:rPr>
          <w:sz w:val="28"/>
          <w:szCs w:val="28"/>
        </w:rPr>
        <w:t xml:space="preserve">, от 2 марта 2007 г. </w:t>
      </w:r>
      <w:hyperlink r:id="rId10" w:history="1">
        <w:r w:rsidR="00EA0BCF">
          <w:rPr>
            <w:sz w:val="28"/>
            <w:szCs w:val="28"/>
          </w:rPr>
          <w:t>№</w:t>
        </w:r>
      </w:hyperlink>
      <w:r w:rsidR="00772755" w:rsidRPr="00772755">
        <w:rPr>
          <w:sz w:val="28"/>
          <w:szCs w:val="28"/>
        </w:rPr>
        <w:t xml:space="preserve"> 25-ФЗ</w:t>
      </w:r>
      <w:r w:rsidR="009539F2">
        <w:rPr>
          <w:sz w:val="28"/>
          <w:szCs w:val="28"/>
        </w:rPr>
        <w:t xml:space="preserve"> </w:t>
      </w:r>
      <w:r>
        <w:rPr>
          <w:sz w:val="28"/>
          <w:szCs w:val="28"/>
        </w:rPr>
        <w:t>«</w:t>
      </w:r>
      <w:r w:rsidRPr="008B525C">
        <w:rPr>
          <w:sz w:val="28"/>
          <w:szCs w:val="28"/>
        </w:rPr>
        <w:t>О муниципальной службе в Российской Федерации</w:t>
      </w:r>
      <w:r>
        <w:rPr>
          <w:sz w:val="28"/>
          <w:szCs w:val="28"/>
        </w:rPr>
        <w:t xml:space="preserve">», </w:t>
      </w:r>
      <w:r w:rsidR="0055535E" w:rsidRPr="0055535E">
        <w:rPr>
          <w:sz w:val="28"/>
          <w:szCs w:val="28"/>
        </w:rPr>
        <w:t xml:space="preserve">постановлением Правительства Российской Федерации от 21 марта 2012 года </w:t>
      </w:r>
      <w:r w:rsidR="0055535E">
        <w:rPr>
          <w:sz w:val="28"/>
          <w:szCs w:val="28"/>
        </w:rPr>
        <w:t>№</w:t>
      </w:r>
      <w:r w:rsidR="0055535E" w:rsidRPr="0055535E">
        <w:rPr>
          <w:sz w:val="28"/>
          <w:szCs w:val="28"/>
        </w:rPr>
        <w:t xml:space="preserve"> 211 </w:t>
      </w:r>
      <w:r w:rsidR="0055535E">
        <w:rPr>
          <w:sz w:val="28"/>
          <w:szCs w:val="28"/>
        </w:rPr>
        <w:t>«</w:t>
      </w:r>
      <w:r w:rsidR="0055535E" w:rsidRPr="0055535E">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55535E">
        <w:rPr>
          <w:sz w:val="28"/>
          <w:szCs w:val="28"/>
        </w:rPr>
        <w:t>«</w:t>
      </w:r>
      <w:r w:rsidR="0055535E" w:rsidRPr="0055535E">
        <w:rPr>
          <w:sz w:val="28"/>
          <w:szCs w:val="28"/>
        </w:rPr>
        <w:t>О персональных данных</w:t>
      </w:r>
      <w:r w:rsidR="0055535E">
        <w:rPr>
          <w:sz w:val="28"/>
          <w:szCs w:val="28"/>
        </w:rPr>
        <w:t>»,</w:t>
      </w:r>
      <w:r w:rsidR="0055535E" w:rsidRPr="0055535E">
        <w:rPr>
          <w:sz w:val="28"/>
          <w:szCs w:val="28"/>
        </w:rPr>
        <w:t xml:space="preserve"> </w:t>
      </w:r>
      <w:r>
        <w:rPr>
          <w:sz w:val="28"/>
          <w:szCs w:val="28"/>
        </w:rPr>
        <w:t>постановлением Правительства Российской Федерации от 20 июля 2013 года</w:t>
      </w:r>
      <w:proofErr w:type="gramEnd"/>
      <w:r>
        <w:rPr>
          <w:sz w:val="28"/>
          <w:szCs w:val="28"/>
        </w:rPr>
        <w:t xml:space="preserve"> № </w:t>
      </w:r>
      <w:proofErr w:type="gramStart"/>
      <w:r>
        <w:rPr>
          <w:sz w:val="28"/>
          <w:szCs w:val="28"/>
        </w:rPr>
        <w:t>607 «О внесении изменений в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A55E17">
        <w:rPr>
          <w:sz w:val="28"/>
          <w:szCs w:val="28"/>
        </w:rPr>
        <w:t xml:space="preserve">, </w:t>
      </w:r>
      <w:r w:rsidR="00A55E17" w:rsidRPr="00C91008">
        <w:rPr>
          <w:sz w:val="28"/>
          <w:szCs w:val="28"/>
        </w:rPr>
        <w:t>руководствуясь статьями 33, 42 Устава Ровенского муниципального района</w:t>
      </w:r>
      <w:r w:rsidR="00A55E17">
        <w:rPr>
          <w:sz w:val="28"/>
          <w:szCs w:val="28"/>
        </w:rPr>
        <w:t>, ПОСТАНОВЛЯЕТ:</w:t>
      </w:r>
      <w:proofErr w:type="gramEnd"/>
    </w:p>
    <w:p w:rsidR="00667617" w:rsidRDefault="00667617" w:rsidP="00F14B36">
      <w:pPr>
        <w:autoSpaceDE w:val="0"/>
        <w:autoSpaceDN w:val="0"/>
        <w:adjustRightInd w:val="0"/>
        <w:jc w:val="both"/>
        <w:rPr>
          <w:sz w:val="28"/>
          <w:szCs w:val="28"/>
        </w:rPr>
      </w:pPr>
      <w:r>
        <w:rPr>
          <w:sz w:val="28"/>
          <w:szCs w:val="28"/>
        </w:rPr>
        <w:t xml:space="preserve">1. </w:t>
      </w:r>
      <w:proofErr w:type="gramStart"/>
      <w:r w:rsidR="0055535E">
        <w:rPr>
          <w:sz w:val="28"/>
          <w:szCs w:val="28"/>
        </w:rPr>
        <w:t xml:space="preserve">Внести </w:t>
      </w:r>
      <w:r w:rsidR="00143E5E" w:rsidRPr="009B40CD">
        <w:rPr>
          <w:sz w:val="28"/>
          <w:szCs w:val="28"/>
        </w:rPr>
        <w:t>изменения</w:t>
      </w:r>
      <w:r w:rsidR="00143E5E">
        <w:rPr>
          <w:sz w:val="28"/>
          <w:szCs w:val="28"/>
        </w:rPr>
        <w:t xml:space="preserve"> </w:t>
      </w:r>
      <w:r w:rsidR="0055535E">
        <w:rPr>
          <w:sz w:val="28"/>
          <w:szCs w:val="28"/>
        </w:rPr>
        <w:t xml:space="preserve">в </w:t>
      </w:r>
      <w:r w:rsidR="00F14B36" w:rsidRPr="00F14B36">
        <w:rPr>
          <w:sz w:val="28"/>
          <w:szCs w:val="28"/>
        </w:rPr>
        <w:t>Правила обработки персональных данных</w:t>
      </w:r>
      <w:r w:rsidR="00F14B36">
        <w:rPr>
          <w:sz w:val="28"/>
          <w:szCs w:val="28"/>
        </w:rPr>
        <w:t xml:space="preserve"> </w:t>
      </w:r>
      <w:r w:rsidR="00F14B36" w:rsidRPr="00F14B36">
        <w:rPr>
          <w:sz w:val="28"/>
          <w:szCs w:val="28"/>
        </w:rPr>
        <w:t xml:space="preserve">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1" w:history="1">
        <w:r w:rsidR="00F14B36" w:rsidRPr="00F14B36">
          <w:rPr>
            <w:sz w:val="28"/>
            <w:szCs w:val="28"/>
          </w:rPr>
          <w:t>законом</w:t>
        </w:r>
      </w:hyperlink>
      <w:r w:rsidR="00F14B36">
        <w:rPr>
          <w:sz w:val="28"/>
          <w:szCs w:val="28"/>
        </w:rPr>
        <w:t xml:space="preserve"> «О персональных данных»,</w:t>
      </w:r>
      <w:r w:rsidR="009B40CD">
        <w:rPr>
          <w:sz w:val="28"/>
          <w:szCs w:val="28"/>
        </w:rPr>
        <w:t xml:space="preserve"> утвержденн</w:t>
      </w:r>
      <w:r w:rsidR="00F14B36">
        <w:rPr>
          <w:sz w:val="28"/>
          <w:szCs w:val="28"/>
        </w:rPr>
        <w:t>ые</w:t>
      </w:r>
      <w:r w:rsidR="009B40CD">
        <w:rPr>
          <w:sz w:val="28"/>
          <w:szCs w:val="28"/>
        </w:rPr>
        <w:t xml:space="preserve"> </w:t>
      </w:r>
      <w:r w:rsidR="0055535E">
        <w:rPr>
          <w:sz w:val="28"/>
          <w:szCs w:val="28"/>
        </w:rPr>
        <w:t>постановлени</w:t>
      </w:r>
      <w:r w:rsidR="009B40CD">
        <w:rPr>
          <w:sz w:val="28"/>
          <w:szCs w:val="28"/>
        </w:rPr>
        <w:t>ем</w:t>
      </w:r>
      <w:r w:rsidR="0055535E">
        <w:rPr>
          <w:sz w:val="28"/>
          <w:szCs w:val="28"/>
        </w:rPr>
        <w:t xml:space="preserve"> от 20 августа 2014 года № 230 </w:t>
      </w:r>
      <w:r w:rsidR="0055535E" w:rsidRPr="0055535E">
        <w:rPr>
          <w:sz w:val="28"/>
          <w:szCs w:val="28"/>
        </w:rPr>
        <w:t>«Об утверждении документов, определяющих политику в отношении персональных данных в Ровенской районной администрации Ровенского муниципального района Саратовской области»</w:t>
      </w:r>
      <w:r w:rsidR="009B40CD" w:rsidRPr="009B40CD">
        <w:rPr>
          <w:sz w:val="28"/>
          <w:szCs w:val="28"/>
        </w:rPr>
        <w:t>, изложив приложени</w:t>
      </w:r>
      <w:r w:rsidR="00C06E5F">
        <w:rPr>
          <w:sz w:val="28"/>
          <w:szCs w:val="28"/>
        </w:rPr>
        <w:t>я</w:t>
      </w:r>
      <w:r w:rsidR="009B40CD" w:rsidRPr="009B40CD">
        <w:rPr>
          <w:sz w:val="28"/>
          <w:szCs w:val="28"/>
        </w:rPr>
        <w:t xml:space="preserve"> </w:t>
      </w:r>
      <w:r w:rsidR="00F14B36">
        <w:rPr>
          <w:sz w:val="28"/>
          <w:szCs w:val="28"/>
        </w:rPr>
        <w:t>№ 1-</w:t>
      </w:r>
      <w:r w:rsidR="009B40CD">
        <w:rPr>
          <w:sz w:val="28"/>
          <w:szCs w:val="28"/>
        </w:rPr>
        <w:t>9</w:t>
      </w:r>
      <w:r w:rsidR="009B40CD" w:rsidRPr="009B40CD">
        <w:rPr>
          <w:sz w:val="28"/>
          <w:szCs w:val="28"/>
        </w:rPr>
        <w:t xml:space="preserve"> в новой редакции согласно приложени</w:t>
      </w:r>
      <w:r w:rsidR="00F14B36">
        <w:rPr>
          <w:sz w:val="28"/>
          <w:szCs w:val="28"/>
        </w:rPr>
        <w:t>й</w:t>
      </w:r>
      <w:proofErr w:type="gramEnd"/>
      <w:r w:rsidR="009B40CD" w:rsidRPr="009B40CD">
        <w:rPr>
          <w:sz w:val="28"/>
          <w:szCs w:val="28"/>
        </w:rPr>
        <w:t xml:space="preserve"> № </w:t>
      </w:r>
      <w:r w:rsidR="00F14B36">
        <w:rPr>
          <w:sz w:val="28"/>
          <w:szCs w:val="28"/>
        </w:rPr>
        <w:t>1-</w:t>
      </w:r>
      <w:r w:rsidR="009B40CD">
        <w:rPr>
          <w:sz w:val="28"/>
          <w:szCs w:val="28"/>
        </w:rPr>
        <w:t>9</w:t>
      </w:r>
      <w:r w:rsidR="009B40CD" w:rsidRPr="009B40CD">
        <w:rPr>
          <w:sz w:val="28"/>
          <w:szCs w:val="28"/>
        </w:rPr>
        <w:t>.</w:t>
      </w:r>
    </w:p>
    <w:p w:rsidR="00AC5AB9" w:rsidRDefault="0055535E" w:rsidP="00005296">
      <w:pPr>
        <w:ind w:firstLine="540"/>
        <w:jc w:val="both"/>
        <w:rPr>
          <w:sz w:val="28"/>
          <w:szCs w:val="28"/>
        </w:rPr>
      </w:pPr>
      <w:r>
        <w:rPr>
          <w:sz w:val="28"/>
          <w:szCs w:val="28"/>
        </w:rPr>
        <w:t>2</w:t>
      </w:r>
      <w:r w:rsidR="00AC5AB9">
        <w:rPr>
          <w:sz w:val="28"/>
          <w:szCs w:val="28"/>
        </w:rPr>
        <w:t>. Настоящее постановление вступает в силу со дня его официального опублико</w:t>
      </w:r>
      <w:r w:rsidR="00F14B36">
        <w:rPr>
          <w:sz w:val="28"/>
          <w:szCs w:val="28"/>
        </w:rPr>
        <w:t>вания в районной газете «Знамя П</w:t>
      </w:r>
      <w:r w:rsidR="00AC5AB9">
        <w:rPr>
          <w:sz w:val="28"/>
          <w:szCs w:val="28"/>
        </w:rPr>
        <w:t>обеды».</w:t>
      </w:r>
    </w:p>
    <w:p w:rsidR="00D97446" w:rsidRDefault="00D97446" w:rsidP="00D97446">
      <w:pPr>
        <w:autoSpaceDE w:val="0"/>
        <w:autoSpaceDN w:val="0"/>
        <w:adjustRightInd w:val="0"/>
        <w:jc w:val="both"/>
        <w:rPr>
          <w:b/>
          <w:sz w:val="28"/>
          <w:szCs w:val="28"/>
        </w:rPr>
      </w:pPr>
    </w:p>
    <w:p w:rsidR="00D97446" w:rsidRDefault="00D97446" w:rsidP="00D97446">
      <w:pPr>
        <w:autoSpaceDE w:val="0"/>
        <w:autoSpaceDN w:val="0"/>
        <w:adjustRightInd w:val="0"/>
        <w:jc w:val="both"/>
        <w:rPr>
          <w:b/>
          <w:sz w:val="28"/>
          <w:szCs w:val="28"/>
        </w:rPr>
      </w:pPr>
      <w:r w:rsidRPr="00D97446">
        <w:rPr>
          <w:b/>
          <w:sz w:val="28"/>
          <w:szCs w:val="28"/>
        </w:rPr>
        <w:t>Глава</w:t>
      </w:r>
    </w:p>
    <w:p w:rsidR="00F14B36" w:rsidRDefault="00F14B36" w:rsidP="00F14B36">
      <w:pPr>
        <w:autoSpaceDE w:val="0"/>
        <w:autoSpaceDN w:val="0"/>
        <w:adjustRightInd w:val="0"/>
        <w:jc w:val="both"/>
        <w:rPr>
          <w:b/>
          <w:sz w:val="28"/>
          <w:szCs w:val="28"/>
        </w:rPr>
      </w:pPr>
      <w:r>
        <w:rPr>
          <w:b/>
          <w:sz w:val="28"/>
          <w:szCs w:val="28"/>
        </w:rPr>
        <w:t>муниципального района                                                                     В.С. Котов</w:t>
      </w:r>
    </w:p>
    <w:p w:rsidR="00D97446" w:rsidRDefault="00F14B36" w:rsidP="00F14B36">
      <w:pPr>
        <w:autoSpaceDE w:val="0"/>
        <w:autoSpaceDN w:val="0"/>
        <w:adjustRightInd w:val="0"/>
        <w:jc w:val="center"/>
        <w:rPr>
          <w:sz w:val="24"/>
          <w:szCs w:val="24"/>
        </w:rPr>
      </w:pPr>
      <w:r>
        <w:rPr>
          <w:sz w:val="24"/>
          <w:szCs w:val="24"/>
        </w:rPr>
        <w:lastRenderedPageBreak/>
        <w:t xml:space="preserve">                                                                     </w:t>
      </w:r>
      <w:r w:rsidR="00D97446">
        <w:rPr>
          <w:sz w:val="24"/>
          <w:szCs w:val="24"/>
        </w:rPr>
        <w:t>Приложение № 1</w:t>
      </w:r>
    </w:p>
    <w:p w:rsidR="00D97446" w:rsidRDefault="00D97446" w:rsidP="00D97446">
      <w:pPr>
        <w:ind w:left="6237"/>
        <w:rPr>
          <w:sz w:val="24"/>
          <w:szCs w:val="24"/>
        </w:rPr>
      </w:pPr>
      <w:r>
        <w:rPr>
          <w:sz w:val="24"/>
          <w:szCs w:val="24"/>
        </w:rPr>
        <w:t>к постановлению Ровенской районной администрации</w:t>
      </w:r>
    </w:p>
    <w:p w:rsidR="00D97446" w:rsidRDefault="00D97446" w:rsidP="00D97446">
      <w:pPr>
        <w:ind w:left="6237"/>
        <w:rPr>
          <w:sz w:val="24"/>
          <w:szCs w:val="24"/>
        </w:rPr>
      </w:pPr>
      <w:r>
        <w:rPr>
          <w:sz w:val="24"/>
          <w:szCs w:val="24"/>
        </w:rPr>
        <w:t xml:space="preserve">от </w:t>
      </w:r>
      <w:r w:rsidR="0064731D">
        <w:rPr>
          <w:sz w:val="24"/>
          <w:szCs w:val="24"/>
        </w:rPr>
        <w:t>20.08.14</w:t>
      </w:r>
      <w:r>
        <w:rPr>
          <w:sz w:val="24"/>
          <w:szCs w:val="24"/>
        </w:rPr>
        <w:t xml:space="preserve">г.   № </w:t>
      </w:r>
      <w:r w:rsidR="0064731D">
        <w:rPr>
          <w:sz w:val="24"/>
          <w:szCs w:val="24"/>
        </w:rPr>
        <w:t>230</w:t>
      </w:r>
    </w:p>
    <w:p w:rsidR="00D97446" w:rsidRDefault="00D97446" w:rsidP="00D97446">
      <w:pPr>
        <w:autoSpaceDE w:val="0"/>
        <w:autoSpaceDN w:val="0"/>
        <w:adjustRightInd w:val="0"/>
        <w:ind w:firstLine="540"/>
        <w:jc w:val="right"/>
        <w:rPr>
          <w:sz w:val="28"/>
          <w:szCs w:val="28"/>
        </w:rPr>
      </w:pPr>
    </w:p>
    <w:p w:rsidR="00EA0BCF" w:rsidRDefault="00EA0BCF" w:rsidP="00EA0BCF">
      <w:pPr>
        <w:autoSpaceDE w:val="0"/>
        <w:autoSpaceDN w:val="0"/>
        <w:adjustRightInd w:val="0"/>
        <w:jc w:val="center"/>
        <w:rPr>
          <w:b/>
          <w:sz w:val="28"/>
          <w:szCs w:val="28"/>
        </w:rPr>
      </w:pPr>
      <w:r w:rsidRPr="00EA0BCF">
        <w:rPr>
          <w:b/>
          <w:sz w:val="28"/>
          <w:szCs w:val="28"/>
        </w:rPr>
        <w:t>Правила обработки персональных данных</w:t>
      </w:r>
    </w:p>
    <w:p w:rsidR="00D97446" w:rsidRPr="00EA0BCF" w:rsidRDefault="00EA0BCF" w:rsidP="00EA0BCF">
      <w:pPr>
        <w:autoSpaceDE w:val="0"/>
        <w:autoSpaceDN w:val="0"/>
        <w:adjustRightInd w:val="0"/>
        <w:jc w:val="center"/>
        <w:rPr>
          <w:b/>
          <w:sz w:val="28"/>
          <w:szCs w:val="28"/>
        </w:rPr>
      </w:pPr>
      <w:r w:rsidRPr="00EA0BCF">
        <w:rPr>
          <w:b/>
          <w:sz w:val="28"/>
          <w:szCs w:val="28"/>
        </w:rPr>
        <w:t xml:space="preserve"> 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2" w:history="1">
        <w:r w:rsidRPr="00EA0BCF">
          <w:rPr>
            <w:b/>
            <w:sz w:val="28"/>
            <w:szCs w:val="28"/>
          </w:rPr>
          <w:t>законом</w:t>
        </w:r>
      </w:hyperlink>
      <w:r w:rsidRPr="00EA0BCF">
        <w:rPr>
          <w:b/>
          <w:sz w:val="28"/>
          <w:szCs w:val="28"/>
        </w:rPr>
        <w:t xml:space="preserve"> «О персональных данных» </w:t>
      </w:r>
    </w:p>
    <w:p w:rsidR="00D97446" w:rsidRDefault="00D97446" w:rsidP="00D97446">
      <w:pPr>
        <w:autoSpaceDE w:val="0"/>
        <w:autoSpaceDN w:val="0"/>
        <w:adjustRightInd w:val="0"/>
        <w:jc w:val="both"/>
        <w:rPr>
          <w:sz w:val="28"/>
          <w:szCs w:val="28"/>
        </w:rPr>
      </w:pPr>
    </w:p>
    <w:p w:rsidR="00D97446" w:rsidRDefault="00D97446" w:rsidP="00D97446">
      <w:pPr>
        <w:autoSpaceDE w:val="0"/>
        <w:autoSpaceDN w:val="0"/>
        <w:adjustRightInd w:val="0"/>
        <w:jc w:val="center"/>
        <w:outlineLvl w:val="1"/>
        <w:rPr>
          <w:sz w:val="28"/>
          <w:szCs w:val="28"/>
        </w:rPr>
      </w:pPr>
      <w:r>
        <w:rPr>
          <w:sz w:val="28"/>
          <w:szCs w:val="28"/>
        </w:rPr>
        <w:t>I. Общие положения</w:t>
      </w:r>
    </w:p>
    <w:p w:rsidR="00D97446" w:rsidRDefault="00D97446" w:rsidP="00D97446">
      <w:pPr>
        <w:autoSpaceDE w:val="0"/>
        <w:autoSpaceDN w:val="0"/>
        <w:adjustRightInd w:val="0"/>
        <w:jc w:val="both"/>
        <w:rPr>
          <w:sz w:val="28"/>
          <w:szCs w:val="28"/>
        </w:rPr>
      </w:pPr>
    </w:p>
    <w:p w:rsidR="00D97446" w:rsidRDefault="00D97446" w:rsidP="00D97446">
      <w:pPr>
        <w:autoSpaceDE w:val="0"/>
        <w:autoSpaceDN w:val="0"/>
        <w:adjustRightInd w:val="0"/>
        <w:ind w:firstLine="540"/>
        <w:jc w:val="both"/>
        <w:rPr>
          <w:sz w:val="28"/>
          <w:szCs w:val="28"/>
        </w:rPr>
      </w:pPr>
      <w:r w:rsidRPr="00B15F1A">
        <w:rPr>
          <w:b/>
          <w:sz w:val="28"/>
          <w:szCs w:val="28"/>
        </w:rPr>
        <w:t>1</w:t>
      </w:r>
      <w:r>
        <w:rPr>
          <w:sz w:val="28"/>
          <w:szCs w:val="28"/>
        </w:rPr>
        <w:t xml:space="preserve">. </w:t>
      </w:r>
      <w:proofErr w:type="gramStart"/>
      <w:r>
        <w:rPr>
          <w:sz w:val="28"/>
          <w:szCs w:val="28"/>
        </w:rPr>
        <w:t xml:space="preserve">Настоящие Правила (далее - Правила) обработки персональных данных 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3" w:history="1">
        <w:r w:rsidRPr="00667617">
          <w:rPr>
            <w:sz w:val="28"/>
            <w:szCs w:val="28"/>
          </w:rPr>
          <w:t>законом</w:t>
        </w:r>
      </w:hyperlink>
      <w:r w:rsidR="001D5D9A">
        <w:rPr>
          <w:sz w:val="28"/>
          <w:szCs w:val="28"/>
        </w:rPr>
        <w:t xml:space="preserve"> </w:t>
      </w:r>
      <w:r w:rsidR="00EA0BCF">
        <w:rPr>
          <w:sz w:val="28"/>
          <w:szCs w:val="28"/>
        </w:rPr>
        <w:t>«</w:t>
      </w:r>
      <w:r>
        <w:rPr>
          <w:sz w:val="28"/>
          <w:szCs w:val="28"/>
        </w:rPr>
        <w:t>О персональных данных</w:t>
      </w:r>
      <w:r w:rsidR="00EA0BCF">
        <w:rPr>
          <w:sz w:val="28"/>
          <w:szCs w:val="28"/>
        </w:rPr>
        <w:t xml:space="preserve">», </w:t>
      </w:r>
      <w:r>
        <w:rPr>
          <w:sz w:val="28"/>
          <w:szCs w:val="28"/>
        </w:rPr>
        <w:t xml:space="preserve">определяют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EA0BCF">
        <w:rPr>
          <w:sz w:val="28"/>
          <w:szCs w:val="28"/>
        </w:rPr>
        <w:t>районной администрации Ровенского муниципального района</w:t>
      </w:r>
      <w:r>
        <w:rPr>
          <w:sz w:val="28"/>
          <w:szCs w:val="28"/>
        </w:rPr>
        <w:t>.</w:t>
      </w:r>
      <w:proofErr w:type="gramEnd"/>
    </w:p>
    <w:p w:rsidR="00D97446" w:rsidRDefault="00D97446" w:rsidP="00D97446">
      <w:pPr>
        <w:autoSpaceDE w:val="0"/>
        <w:autoSpaceDN w:val="0"/>
        <w:adjustRightInd w:val="0"/>
        <w:ind w:firstLine="540"/>
        <w:jc w:val="both"/>
        <w:rPr>
          <w:sz w:val="28"/>
          <w:szCs w:val="28"/>
        </w:rPr>
      </w:pPr>
      <w:r w:rsidRPr="00B15F1A">
        <w:rPr>
          <w:b/>
          <w:sz w:val="28"/>
          <w:szCs w:val="28"/>
        </w:rPr>
        <w:t>2.</w:t>
      </w:r>
      <w:r>
        <w:rPr>
          <w:sz w:val="28"/>
          <w:szCs w:val="28"/>
        </w:rPr>
        <w:t xml:space="preserve"> Настоящие Правила определяет политику </w:t>
      </w:r>
      <w:r w:rsidR="00EA0BCF">
        <w:rPr>
          <w:sz w:val="28"/>
          <w:szCs w:val="28"/>
        </w:rPr>
        <w:t xml:space="preserve">Ровенской районной администрации Ровенского муниципального района </w:t>
      </w:r>
      <w:r>
        <w:rPr>
          <w:sz w:val="28"/>
          <w:szCs w:val="28"/>
        </w:rPr>
        <w:t>как оператора, осуществляющего обработку персональных данных, в отношении обработки и защиты персональных данных.</w:t>
      </w:r>
    </w:p>
    <w:p w:rsidR="00D97446" w:rsidRDefault="00D97446" w:rsidP="00111B24">
      <w:pPr>
        <w:autoSpaceDE w:val="0"/>
        <w:autoSpaceDN w:val="0"/>
        <w:adjustRightInd w:val="0"/>
        <w:ind w:firstLine="540"/>
        <w:jc w:val="both"/>
        <w:rPr>
          <w:sz w:val="28"/>
          <w:szCs w:val="28"/>
        </w:rPr>
      </w:pPr>
      <w:r w:rsidRPr="00B15F1A">
        <w:rPr>
          <w:b/>
          <w:sz w:val="28"/>
          <w:szCs w:val="28"/>
        </w:rPr>
        <w:t>3.</w:t>
      </w:r>
      <w:r>
        <w:rPr>
          <w:sz w:val="28"/>
          <w:szCs w:val="28"/>
        </w:rPr>
        <w:t xml:space="preserve"> </w:t>
      </w:r>
      <w:proofErr w:type="gramStart"/>
      <w:r>
        <w:rPr>
          <w:sz w:val="28"/>
          <w:szCs w:val="28"/>
        </w:rPr>
        <w:t xml:space="preserve">Настоящие Правила разработаны в соответствии с </w:t>
      </w:r>
      <w:r w:rsidR="00111B24">
        <w:rPr>
          <w:sz w:val="28"/>
          <w:szCs w:val="28"/>
        </w:rPr>
        <w:t xml:space="preserve">Трудовым </w:t>
      </w:r>
      <w:hyperlink r:id="rId14" w:history="1">
        <w:r w:rsidR="00111B24">
          <w:rPr>
            <w:color w:val="0000FF"/>
            <w:sz w:val="28"/>
            <w:szCs w:val="28"/>
          </w:rPr>
          <w:t>кодексом</w:t>
        </w:r>
      </w:hyperlink>
      <w:r w:rsidR="00111B24">
        <w:rPr>
          <w:sz w:val="28"/>
          <w:szCs w:val="28"/>
        </w:rPr>
        <w:t xml:space="preserve"> Российской Федерации (Собрание законодательства Российской Федерации, 2002, № 1, ст. 3; 2012, № 53, ст. 7605, </w:t>
      </w:r>
      <w:hyperlink r:id="rId15" w:history="1">
        <w:r w:rsidR="00111B24">
          <w:rPr>
            <w:color w:val="0000FF"/>
            <w:sz w:val="28"/>
            <w:szCs w:val="28"/>
          </w:rPr>
          <w:t>Кодексом</w:t>
        </w:r>
      </w:hyperlink>
      <w:r w:rsidR="00111B24">
        <w:rPr>
          <w:sz w:val="28"/>
          <w:szCs w:val="28"/>
        </w:rPr>
        <w:t xml:space="preserve"> Российской Федерации об административных правонарушениях (Собрание законодательства Российской Федерации, 2002, № 1, ст. 1;</w:t>
      </w:r>
      <w:proofErr w:type="gramEnd"/>
      <w:r w:rsidR="00111B24">
        <w:rPr>
          <w:sz w:val="28"/>
          <w:szCs w:val="28"/>
        </w:rPr>
        <w:t xml:space="preserve"> 2012, № 53, ст. 7643), Федеральным </w:t>
      </w:r>
      <w:hyperlink r:id="rId16" w:history="1">
        <w:r w:rsidR="00111B24">
          <w:rPr>
            <w:color w:val="0000FF"/>
            <w:sz w:val="28"/>
            <w:szCs w:val="28"/>
          </w:rPr>
          <w:t>законом</w:t>
        </w:r>
      </w:hyperlink>
      <w:r w:rsidR="00111B24">
        <w:rPr>
          <w:sz w:val="28"/>
          <w:szCs w:val="28"/>
        </w:rPr>
        <w:t xml:space="preserve"> от 27 июля 2006 г. № 152-ФЗ «О персональных данных» (далее - Федеральный закон «О персональных данных»), Федеральным </w:t>
      </w:r>
      <w:hyperlink r:id="rId17" w:history="1">
        <w:r w:rsidR="00111B24">
          <w:rPr>
            <w:color w:val="0000FF"/>
            <w:sz w:val="28"/>
            <w:szCs w:val="28"/>
          </w:rPr>
          <w:t>законом</w:t>
        </w:r>
      </w:hyperlink>
      <w:r w:rsidR="00111B24">
        <w:rPr>
          <w:sz w:val="28"/>
          <w:szCs w:val="28"/>
        </w:rPr>
        <w:t xml:space="preserve"> от 27 июля 2006 г. № 149-ФЗ «Об информации, информационных технологиях и о защите информации» (Собрание законодательства Российской Федерации, 2006, № 31, ст. 3448; 2012, № 31, ст. 4328), Федеральным </w:t>
      </w:r>
      <w:hyperlink r:id="rId18" w:history="1">
        <w:r w:rsidR="00111B24">
          <w:rPr>
            <w:color w:val="0000FF"/>
            <w:sz w:val="28"/>
            <w:szCs w:val="28"/>
          </w:rPr>
          <w:t>законом</w:t>
        </w:r>
      </w:hyperlink>
      <w:r w:rsidR="00111B24">
        <w:rPr>
          <w:sz w:val="28"/>
          <w:szCs w:val="28"/>
        </w:rPr>
        <w:t xml:space="preserve"> от 25 декабря 2008 г. № 273-ФЗ «О противодействии коррупции» (Собрание законодательства Российской Федерации, 2008, № 52, ст. 6228; </w:t>
      </w:r>
      <w:proofErr w:type="gramStart"/>
      <w:r w:rsidR="00111B24">
        <w:rPr>
          <w:sz w:val="28"/>
          <w:szCs w:val="28"/>
        </w:rPr>
        <w:t xml:space="preserve">2012, № 53, ст. 7605), </w:t>
      </w:r>
      <w:hyperlink r:id="rId19" w:history="1">
        <w:r w:rsidR="00111B24">
          <w:rPr>
            <w:color w:val="0000FF"/>
            <w:sz w:val="28"/>
            <w:szCs w:val="28"/>
          </w:rPr>
          <w:t>постановлением</w:t>
        </w:r>
      </w:hyperlink>
      <w:r w:rsidR="00111B24">
        <w:rPr>
          <w:sz w:val="28"/>
          <w:szCs w:val="28"/>
        </w:rPr>
        <w:t xml:space="preserve">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 45, ст. 6257), </w:t>
      </w:r>
      <w:hyperlink r:id="rId20" w:history="1">
        <w:r w:rsidR="00111B24">
          <w:rPr>
            <w:color w:val="0000FF"/>
            <w:sz w:val="28"/>
            <w:szCs w:val="28"/>
          </w:rPr>
          <w:t>постановлением</w:t>
        </w:r>
      </w:hyperlink>
      <w:r w:rsidR="00111B24">
        <w:rPr>
          <w:sz w:val="28"/>
          <w:szCs w:val="28"/>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00111B24">
        <w:rPr>
          <w:sz w:val="28"/>
          <w:szCs w:val="28"/>
        </w:rPr>
        <w:t>» (</w:t>
      </w:r>
      <w:proofErr w:type="gramStart"/>
      <w:r w:rsidR="00111B24">
        <w:rPr>
          <w:sz w:val="28"/>
          <w:szCs w:val="28"/>
        </w:rPr>
        <w:t xml:space="preserve">Собрание законодательства Российской Федерации, 2008, № 38, ст. 4320), </w:t>
      </w:r>
      <w:hyperlink r:id="rId21" w:history="1">
        <w:r w:rsidR="00111B24">
          <w:rPr>
            <w:color w:val="0000FF"/>
            <w:sz w:val="28"/>
            <w:szCs w:val="28"/>
          </w:rPr>
          <w:t>постановлением</w:t>
        </w:r>
      </w:hyperlink>
      <w:r w:rsidR="00111B24">
        <w:rPr>
          <w:sz w:val="28"/>
          <w:szCs w:val="28"/>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w:t>
      </w:r>
      <w:r w:rsidR="00111B24">
        <w:rPr>
          <w:sz w:val="28"/>
          <w:szCs w:val="28"/>
        </w:rPr>
        <w:lastRenderedPageBreak/>
        <w:t xml:space="preserve">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w:t>
      </w:r>
      <w:r>
        <w:rPr>
          <w:sz w:val="28"/>
          <w:szCs w:val="28"/>
        </w:rPr>
        <w:t>и иными нормативными</w:t>
      </w:r>
      <w:proofErr w:type="gramEnd"/>
      <w:r>
        <w:rPr>
          <w:sz w:val="28"/>
          <w:szCs w:val="28"/>
        </w:rPr>
        <w:t xml:space="preserve"> правовыми актами, регулирующими вопросы, касающиеся обработки персональных данных.</w:t>
      </w:r>
    </w:p>
    <w:p w:rsidR="00C06E5F" w:rsidRDefault="00D97446" w:rsidP="00C06E5F">
      <w:pPr>
        <w:autoSpaceDE w:val="0"/>
        <w:autoSpaceDN w:val="0"/>
        <w:adjustRightInd w:val="0"/>
        <w:ind w:firstLine="540"/>
        <w:jc w:val="both"/>
        <w:rPr>
          <w:sz w:val="28"/>
          <w:szCs w:val="28"/>
        </w:rPr>
      </w:pPr>
      <w:r w:rsidRPr="00B15F1A">
        <w:rPr>
          <w:b/>
          <w:sz w:val="28"/>
          <w:szCs w:val="28"/>
        </w:rPr>
        <w:t>4.</w:t>
      </w:r>
      <w:r>
        <w:rPr>
          <w:sz w:val="28"/>
          <w:szCs w:val="28"/>
        </w:rPr>
        <w:t xml:space="preserve"> Обработка персональных данных в </w:t>
      </w:r>
      <w:r w:rsidR="00111B24">
        <w:rPr>
          <w:sz w:val="28"/>
          <w:szCs w:val="28"/>
        </w:rPr>
        <w:t xml:space="preserve">Ровенской районной администрации Ровенского муниципального района </w:t>
      </w:r>
      <w:r>
        <w:rPr>
          <w:sz w:val="28"/>
          <w:szCs w:val="28"/>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C06E5F" w:rsidRPr="00B15F1A" w:rsidRDefault="00C06E5F" w:rsidP="00B15F1A">
      <w:pPr>
        <w:autoSpaceDE w:val="0"/>
        <w:autoSpaceDN w:val="0"/>
        <w:adjustRightInd w:val="0"/>
        <w:ind w:firstLine="540"/>
        <w:jc w:val="both"/>
        <w:rPr>
          <w:sz w:val="28"/>
          <w:szCs w:val="28"/>
        </w:rPr>
      </w:pPr>
      <w:r w:rsidRPr="0003422F">
        <w:rPr>
          <w:b/>
          <w:sz w:val="28"/>
          <w:szCs w:val="28"/>
        </w:rPr>
        <w:t xml:space="preserve">5. </w:t>
      </w:r>
      <w:r w:rsidRPr="00B15F1A">
        <w:rPr>
          <w:rFonts w:eastAsia="PT Astra Serif"/>
          <w:sz w:val="28"/>
          <w:szCs w:val="28"/>
        </w:rPr>
        <w:t>Объекты защиты.</w:t>
      </w:r>
    </w:p>
    <w:p w:rsidR="00C06E5F" w:rsidRPr="00C06E5F" w:rsidRDefault="00C06E5F" w:rsidP="00B15F1A">
      <w:pPr>
        <w:pStyle w:val="ae"/>
        <w:tabs>
          <w:tab w:val="left" w:pos="720"/>
          <w:tab w:val="left" w:pos="1080"/>
        </w:tabs>
        <w:spacing w:before="0" w:after="0"/>
        <w:ind w:firstLine="709"/>
        <w:jc w:val="both"/>
        <w:rPr>
          <w:sz w:val="28"/>
          <w:szCs w:val="28"/>
        </w:rPr>
      </w:pPr>
      <w:r w:rsidRPr="00C06E5F">
        <w:rPr>
          <w:rFonts w:eastAsia="PT Astra Serif"/>
          <w:sz w:val="28"/>
          <w:szCs w:val="28"/>
        </w:rPr>
        <w:t xml:space="preserve">Основными объектами системы безопасности персональных данных в </w:t>
      </w:r>
      <w:r w:rsidR="0003422F">
        <w:rPr>
          <w:sz w:val="28"/>
          <w:szCs w:val="28"/>
        </w:rPr>
        <w:t>районной администрации Ровенского муниципального района</w:t>
      </w:r>
      <w:r w:rsidR="0003422F" w:rsidRPr="00C06E5F">
        <w:rPr>
          <w:rFonts w:eastAsia="PT Astra Serif"/>
          <w:sz w:val="28"/>
          <w:szCs w:val="28"/>
        </w:rPr>
        <w:t xml:space="preserve"> </w:t>
      </w:r>
      <w:r w:rsidRPr="00C06E5F">
        <w:rPr>
          <w:rFonts w:eastAsia="PT Astra Serif"/>
          <w:sz w:val="28"/>
          <w:szCs w:val="28"/>
        </w:rPr>
        <w:t>являются:</w:t>
      </w:r>
    </w:p>
    <w:p w:rsidR="00C06E5F" w:rsidRPr="00C06E5F" w:rsidRDefault="00C06E5F" w:rsidP="00B15F1A">
      <w:pPr>
        <w:numPr>
          <w:ilvl w:val="0"/>
          <w:numId w:val="5"/>
        </w:numPr>
        <w:tabs>
          <w:tab w:val="clear" w:pos="720"/>
          <w:tab w:val="left" w:pos="1080"/>
        </w:tabs>
        <w:ind w:left="0" w:firstLine="709"/>
        <w:jc w:val="both"/>
        <w:rPr>
          <w:sz w:val="28"/>
          <w:szCs w:val="28"/>
        </w:rPr>
      </w:pPr>
      <w:r w:rsidRPr="00C06E5F">
        <w:rPr>
          <w:rFonts w:eastAsia="PT Astra Serif"/>
          <w:sz w:val="28"/>
          <w:szCs w:val="28"/>
        </w:rPr>
        <w:t>информационные ресурсы с ограниченным доступом, содержащие персональные данные;</w:t>
      </w:r>
    </w:p>
    <w:p w:rsidR="00C06E5F" w:rsidRPr="00C06E5F" w:rsidRDefault="00C06E5F" w:rsidP="00B15F1A">
      <w:pPr>
        <w:numPr>
          <w:ilvl w:val="0"/>
          <w:numId w:val="5"/>
        </w:numPr>
        <w:tabs>
          <w:tab w:val="clear" w:pos="720"/>
          <w:tab w:val="left" w:pos="1080"/>
        </w:tabs>
        <w:ind w:left="0" w:firstLine="709"/>
        <w:jc w:val="both"/>
        <w:rPr>
          <w:sz w:val="28"/>
          <w:szCs w:val="28"/>
        </w:rPr>
      </w:pPr>
      <w:r w:rsidRPr="00C06E5F">
        <w:rPr>
          <w:rFonts w:eastAsia="PT Astra Serif"/>
          <w:sz w:val="28"/>
          <w:szCs w:val="28"/>
        </w:rPr>
        <w:t xml:space="preserve">процессы обработки персональных данных в информационных системах персональных данных </w:t>
      </w:r>
      <w:r w:rsidR="0003422F">
        <w:rPr>
          <w:sz w:val="28"/>
          <w:szCs w:val="28"/>
        </w:rPr>
        <w:t>районной администрации Ровенского муниципального района</w:t>
      </w:r>
      <w:r w:rsidRPr="00C06E5F">
        <w:rPr>
          <w:rFonts w:eastAsia="PT Astra Serif"/>
          <w:sz w:val="28"/>
          <w:szCs w:val="28"/>
        </w:rPr>
        <w:t>,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w:t>
      </w:r>
    </w:p>
    <w:p w:rsidR="00C06E5F" w:rsidRPr="0003422F" w:rsidRDefault="00C06E5F" w:rsidP="00B15F1A">
      <w:pPr>
        <w:numPr>
          <w:ilvl w:val="0"/>
          <w:numId w:val="5"/>
        </w:numPr>
        <w:tabs>
          <w:tab w:val="clear" w:pos="720"/>
          <w:tab w:val="left" w:pos="1080"/>
        </w:tabs>
        <w:ind w:left="0" w:firstLine="709"/>
        <w:jc w:val="both"/>
        <w:rPr>
          <w:sz w:val="28"/>
          <w:szCs w:val="28"/>
        </w:rPr>
      </w:pPr>
      <w:r w:rsidRPr="00C06E5F">
        <w:rPr>
          <w:rFonts w:eastAsia="PT Astra Serif"/>
          <w:sz w:val="28"/>
          <w:szCs w:val="28"/>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обработки персональных данных.</w:t>
      </w:r>
    </w:p>
    <w:p w:rsidR="00C06E5F" w:rsidRPr="00B15F1A" w:rsidRDefault="0003422F" w:rsidP="00B15F1A">
      <w:pPr>
        <w:tabs>
          <w:tab w:val="left" w:pos="851"/>
        </w:tabs>
        <w:ind w:firstLine="567"/>
        <w:jc w:val="both"/>
        <w:rPr>
          <w:sz w:val="28"/>
          <w:szCs w:val="28"/>
        </w:rPr>
      </w:pPr>
      <w:r w:rsidRPr="0003422F">
        <w:rPr>
          <w:rFonts w:eastAsia="PT Astra Serif"/>
          <w:b/>
          <w:sz w:val="28"/>
          <w:szCs w:val="28"/>
        </w:rPr>
        <w:t xml:space="preserve">6. </w:t>
      </w:r>
      <w:r w:rsidR="00C06E5F" w:rsidRPr="00B15F1A">
        <w:rPr>
          <w:rFonts w:eastAsia="PT Astra Serif"/>
          <w:bCs/>
          <w:color w:val="000000"/>
          <w:sz w:val="28"/>
          <w:szCs w:val="28"/>
        </w:rPr>
        <w:t xml:space="preserve">Субъекты персональных данных обрабатываемых в </w:t>
      </w:r>
      <w:r w:rsidRPr="00B15F1A">
        <w:rPr>
          <w:sz w:val="28"/>
          <w:szCs w:val="28"/>
        </w:rPr>
        <w:t>районной администрации Ровенского муниципального района</w:t>
      </w:r>
    </w:p>
    <w:p w:rsidR="00C06E5F" w:rsidRPr="00C06E5F" w:rsidRDefault="00C06E5F" w:rsidP="00B15F1A">
      <w:pPr>
        <w:tabs>
          <w:tab w:val="left" w:pos="720"/>
          <w:tab w:val="left" w:pos="1080"/>
        </w:tabs>
        <w:ind w:firstLine="709"/>
        <w:jc w:val="both"/>
        <w:rPr>
          <w:sz w:val="28"/>
          <w:szCs w:val="28"/>
        </w:rPr>
      </w:pPr>
      <w:r w:rsidRPr="00C06E5F">
        <w:rPr>
          <w:rFonts w:eastAsia="PT Astra Serif"/>
          <w:sz w:val="28"/>
          <w:szCs w:val="28"/>
        </w:rPr>
        <w:t xml:space="preserve">К субъектам персональных данных, персональные данные которых обрабатываются в </w:t>
      </w:r>
      <w:r w:rsidR="0003422F">
        <w:rPr>
          <w:sz w:val="28"/>
          <w:szCs w:val="28"/>
        </w:rPr>
        <w:t>районной администрации Ровенского муниципального района</w:t>
      </w:r>
      <w:r w:rsidRPr="00C06E5F">
        <w:rPr>
          <w:rFonts w:eastAsia="PT Astra Serif"/>
          <w:sz w:val="28"/>
          <w:szCs w:val="28"/>
        </w:rPr>
        <w:t>, в соответствии с настоящей Политикой относятся:</w:t>
      </w:r>
    </w:p>
    <w:p w:rsidR="00143E5E" w:rsidRPr="00143E5E" w:rsidRDefault="00C06E5F" w:rsidP="00B15F1A">
      <w:pPr>
        <w:pStyle w:val="ab"/>
        <w:numPr>
          <w:ilvl w:val="0"/>
          <w:numId w:val="8"/>
        </w:numPr>
        <w:tabs>
          <w:tab w:val="left" w:pos="720"/>
          <w:tab w:val="left" w:pos="1080"/>
        </w:tabs>
        <w:ind w:left="0" w:firstLine="709"/>
        <w:contextualSpacing w:val="0"/>
        <w:jc w:val="both"/>
        <w:rPr>
          <w:szCs w:val="28"/>
        </w:rPr>
      </w:pPr>
      <w:r w:rsidRPr="00143E5E">
        <w:rPr>
          <w:rFonts w:eastAsia="PT Astra Serif"/>
          <w:sz w:val="28"/>
          <w:szCs w:val="28"/>
        </w:rPr>
        <w:t xml:space="preserve">муниципальные служащие </w:t>
      </w:r>
      <w:r w:rsidR="0003422F" w:rsidRPr="00143E5E">
        <w:rPr>
          <w:sz w:val="28"/>
          <w:szCs w:val="28"/>
        </w:rPr>
        <w:t>районной администрации Ровенского муниципального района</w:t>
      </w:r>
      <w:r w:rsidRPr="00143E5E">
        <w:rPr>
          <w:rFonts w:eastAsia="PT Astra Serif"/>
          <w:sz w:val="28"/>
          <w:szCs w:val="28"/>
        </w:rPr>
        <w:t xml:space="preserve">, руководитель администрации </w:t>
      </w:r>
      <w:r w:rsidR="0003422F" w:rsidRPr="00143E5E">
        <w:rPr>
          <w:sz w:val="28"/>
          <w:szCs w:val="28"/>
        </w:rPr>
        <w:t>районной администрации Ровенского муниципального района</w:t>
      </w:r>
      <w:r w:rsidRPr="00143E5E">
        <w:rPr>
          <w:rFonts w:eastAsia="PT Astra Serif"/>
          <w:sz w:val="28"/>
          <w:szCs w:val="28"/>
        </w:rPr>
        <w:t xml:space="preserve">, работники </w:t>
      </w:r>
      <w:r w:rsidR="0003422F" w:rsidRPr="00143E5E">
        <w:rPr>
          <w:sz w:val="28"/>
          <w:szCs w:val="28"/>
        </w:rPr>
        <w:t>районной администрации Ровенского муниципального района</w:t>
      </w:r>
      <w:r w:rsidRPr="00143E5E">
        <w:rPr>
          <w:rFonts w:eastAsia="PT Astra Serif"/>
          <w:sz w:val="28"/>
          <w:szCs w:val="28"/>
        </w:rPr>
        <w:t xml:space="preserve">, занимающие должности, не относящиеся </w:t>
      </w:r>
      <w:proofErr w:type="gramStart"/>
      <w:r w:rsidRPr="00143E5E">
        <w:rPr>
          <w:rFonts w:eastAsia="PT Astra Serif"/>
          <w:sz w:val="28"/>
          <w:szCs w:val="28"/>
        </w:rPr>
        <w:t>к</w:t>
      </w:r>
      <w:proofErr w:type="gramEnd"/>
      <w:r w:rsidRPr="00143E5E">
        <w:rPr>
          <w:rFonts w:eastAsia="PT Astra Serif"/>
          <w:sz w:val="28"/>
          <w:szCs w:val="28"/>
        </w:rPr>
        <w:t xml:space="preserve"> должностями муниципальной службы, на основании трудового договора и члены их семьи;</w:t>
      </w:r>
      <w:r w:rsidR="00143E5E" w:rsidRPr="00143E5E">
        <w:rPr>
          <w:rFonts w:eastAsia="PT Astra Serif"/>
          <w:sz w:val="28"/>
          <w:szCs w:val="28"/>
        </w:rPr>
        <w:t xml:space="preserve"> </w:t>
      </w:r>
    </w:p>
    <w:p w:rsidR="00C06E5F" w:rsidRPr="00143E5E" w:rsidRDefault="00C06E5F" w:rsidP="00B15F1A">
      <w:pPr>
        <w:pStyle w:val="ab"/>
        <w:numPr>
          <w:ilvl w:val="0"/>
          <w:numId w:val="8"/>
        </w:numPr>
        <w:tabs>
          <w:tab w:val="left" w:pos="720"/>
          <w:tab w:val="left" w:pos="1080"/>
        </w:tabs>
        <w:ind w:left="0" w:firstLine="709"/>
        <w:contextualSpacing w:val="0"/>
        <w:jc w:val="both"/>
        <w:rPr>
          <w:szCs w:val="28"/>
        </w:rPr>
      </w:pPr>
      <w:r w:rsidRPr="00143E5E">
        <w:rPr>
          <w:rFonts w:eastAsia="PT Astra Serif"/>
          <w:sz w:val="28"/>
          <w:szCs w:val="28"/>
        </w:rPr>
        <w:t xml:space="preserve">граждане, претендующие на замещение должностей муниципальной службы в </w:t>
      </w:r>
      <w:r w:rsidR="00862C18" w:rsidRPr="00143E5E">
        <w:rPr>
          <w:sz w:val="28"/>
          <w:szCs w:val="28"/>
        </w:rPr>
        <w:t>районной администрации Ровенского муниципального района</w:t>
      </w:r>
      <w:r w:rsidRPr="00143E5E">
        <w:rPr>
          <w:rFonts w:eastAsia="PT Astra Serif"/>
          <w:szCs w:val="28"/>
        </w:rPr>
        <w:t>;</w:t>
      </w:r>
    </w:p>
    <w:p w:rsidR="00C06E5F" w:rsidRPr="004C60BF" w:rsidRDefault="00C06E5F" w:rsidP="00B15F1A">
      <w:pPr>
        <w:pStyle w:val="10"/>
        <w:numPr>
          <w:ilvl w:val="0"/>
          <w:numId w:val="8"/>
        </w:numPr>
        <w:shd w:val="clear" w:color="auto" w:fill="auto"/>
        <w:tabs>
          <w:tab w:val="left" w:pos="720"/>
          <w:tab w:val="left" w:pos="1080"/>
        </w:tabs>
        <w:ind w:left="0" w:firstLine="709"/>
        <w:rPr>
          <w:szCs w:val="28"/>
          <w:lang w:val="ru-RU"/>
        </w:rPr>
      </w:pPr>
      <w:r w:rsidRPr="004C60BF">
        <w:rPr>
          <w:rFonts w:eastAsia="PT Astra Serif"/>
          <w:szCs w:val="28"/>
          <w:lang w:val="ru-RU"/>
        </w:rPr>
        <w:t>супруги (в том числе бывшие, супруги братьев и сестер, братья и сестры супругов), лица, состоящие в родстве (свойстве) с субъектами персональных данных, указанными в подпунктах 1, 2 настоящего пункта, в случаях, предусмотренных законодательством Российской Федерации;</w:t>
      </w:r>
    </w:p>
    <w:p w:rsidR="00C06E5F" w:rsidRPr="00862C18" w:rsidRDefault="00C06E5F" w:rsidP="00B15F1A">
      <w:pPr>
        <w:pStyle w:val="10"/>
        <w:numPr>
          <w:ilvl w:val="0"/>
          <w:numId w:val="8"/>
        </w:numPr>
        <w:shd w:val="clear" w:color="auto" w:fill="auto"/>
        <w:tabs>
          <w:tab w:val="left" w:pos="720"/>
          <w:tab w:val="left" w:pos="1080"/>
        </w:tabs>
        <w:ind w:left="0" w:firstLine="709"/>
        <w:rPr>
          <w:szCs w:val="28"/>
          <w:lang w:val="ru-RU"/>
        </w:rPr>
      </w:pPr>
      <w:r w:rsidRPr="004C60BF">
        <w:rPr>
          <w:rFonts w:eastAsia="PT Astra Serif"/>
          <w:szCs w:val="28"/>
          <w:lang w:val="ru-RU"/>
        </w:rPr>
        <w:t xml:space="preserve">уволенные муниципальные служащие </w:t>
      </w:r>
      <w:r w:rsidR="00862C18" w:rsidRPr="00862C18">
        <w:rPr>
          <w:szCs w:val="28"/>
          <w:lang w:val="ru-RU"/>
        </w:rPr>
        <w:t>районной администрации Ровенского муниципального района</w:t>
      </w:r>
      <w:r w:rsidRPr="004C60BF">
        <w:rPr>
          <w:rFonts w:eastAsia="PT Astra Serif"/>
          <w:szCs w:val="28"/>
          <w:lang w:val="ru-RU"/>
        </w:rPr>
        <w:t>;</w:t>
      </w:r>
    </w:p>
    <w:p w:rsidR="00C06E5F" w:rsidRPr="004C60BF" w:rsidRDefault="00C06E5F" w:rsidP="00B15F1A">
      <w:pPr>
        <w:pStyle w:val="10"/>
        <w:numPr>
          <w:ilvl w:val="0"/>
          <w:numId w:val="8"/>
        </w:numPr>
        <w:shd w:val="clear" w:color="auto" w:fill="auto"/>
        <w:tabs>
          <w:tab w:val="left" w:pos="720"/>
          <w:tab w:val="left" w:pos="1080"/>
        </w:tabs>
        <w:spacing w:before="150" w:after="150"/>
        <w:ind w:left="0" w:firstLine="709"/>
        <w:rPr>
          <w:szCs w:val="28"/>
          <w:lang w:val="ru-RU"/>
        </w:rPr>
      </w:pPr>
      <w:r w:rsidRPr="004C60BF">
        <w:rPr>
          <w:rFonts w:eastAsia="PT Astra Serif"/>
          <w:szCs w:val="28"/>
          <w:lang w:val="ru-RU"/>
        </w:rPr>
        <w:t xml:space="preserve">лица, включенные в кадровый резерв </w:t>
      </w:r>
      <w:r w:rsidR="00862C18" w:rsidRPr="00862C18">
        <w:rPr>
          <w:szCs w:val="28"/>
          <w:lang w:val="ru-RU"/>
        </w:rPr>
        <w:t>районно</w:t>
      </w:r>
      <w:r w:rsidR="00862C18">
        <w:rPr>
          <w:szCs w:val="28"/>
          <w:lang w:val="ru-RU"/>
        </w:rPr>
        <w:t>й</w:t>
      </w:r>
      <w:r w:rsidR="00862C18" w:rsidRPr="00862C18">
        <w:rPr>
          <w:szCs w:val="28"/>
          <w:lang w:val="ru-RU"/>
        </w:rPr>
        <w:t xml:space="preserve"> администрации Ровенского муниципального района</w:t>
      </w:r>
      <w:r w:rsidRPr="004C60BF">
        <w:rPr>
          <w:rFonts w:eastAsia="PT Astra Serif"/>
          <w:szCs w:val="28"/>
          <w:lang w:val="ru-RU"/>
        </w:rPr>
        <w:t>;</w:t>
      </w:r>
    </w:p>
    <w:p w:rsidR="00C06E5F" w:rsidRPr="004C60BF" w:rsidRDefault="00C06E5F" w:rsidP="00B15F1A">
      <w:pPr>
        <w:pStyle w:val="10"/>
        <w:numPr>
          <w:ilvl w:val="0"/>
          <w:numId w:val="8"/>
        </w:numPr>
        <w:shd w:val="clear" w:color="auto" w:fill="auto"/>
        <w:tabs>
          <w:tab w:val="left" w:pos="720"/>
          <w:tab w:val="left" w:pos="1080"/>
        </w:tabs>
        <w:ind w:left="0" w:firstLine="709"/>
        <w:rPr>
          <w:szCs w:val="28"/>
          <w:lang w:val="ru-RU"/>
        </w:rPr>
      </w:pPr>
      <w:r w:rsidRPr="004C60BF">
        <w:rPr>
          <w:rFonts w:eastAsia="PT Astra Serif"/>
          <w:szCs w:val="28"/>
          <w:lang w:val="ru-RU"/>
        </w:rPr>
        <w:lastRenderedPageBreak/>
        <w:t xml:space="preserve">лица, обработка персональных данных которых осуществляется в связи с исполнением гражданско-правовых договоров, заключаемых </w:t>
      </w:r>
      <w:r w:rsidR="00862C18">
        <w:rPr>
          <w:rFonts w:eastAsia="PT Astra Serif"/>
          <w:szCs w:val="28"/>
          <w:lang w:val="ru-RU"/>
        </w:rPr>
        <w:t xml:space="preserve">в </w:t>
      </w:r>
      <w:r w:rsidR="00862C18" w:rsidRPr="00862C18">
        <w:rPr>
          <w:szCs w:val="28"/>
          <w:lang w:val="ru-RU"/>
        </w:rPr>
        <w:t>районной администрации Ровенского муниципального района</w:t>
      </w:r>
      <w:r w:rsidRPr="004C60BF">
        <w:rPr>
          <w:rFonts w:eastAsia="PT Astra Serif"/>
          <w:szCs w:val="28"/>
          <w:lang w:val="ru-RU"/>
        </w:rPr>
        <w:t>;</w:t>
      </w:r>
    </w:p>
    <w:p w:rsidR="00C06E5F" w:rsidRPr="004C60BF" w:rsidRDefault="00C06E5F" w:rsidP="00B15F1A">
      <w:pPr>
        <w:pStyle w:val="10"/>
        <w:numPr>
          <w:ilvl w:val="0"/>
          <w:numId w:val="8"/>
        </w:numPr>
        <w:shd w:val="clear" w:color="auto" w:fill="auto"/>
        <w:tabs>
          <w:tab w:val="left" w:pos="720"/>
          <w:tab w:val="left" w:pos="1080"/>
        </w:tabs>
        <w:ind w:left="0" w:firstLine="709"/>
        <w:rPr>
          <w:szCs w:val="28"/>
          <w:lang w:val="ru-RU"/>
        </w:rPr>
      </w:pPr>
      <w:r w:rsidRPr="004C60BF">
        <w:rPr>
          <w:rFonts w:eastAsia="PT Astra Serif"/>
          <w:szCs w:val="28"/>
          <w:lang w:val="ru-RU"/>
        </w:rPr>
        <w:t xml:space="preserve">лица, обработка персональных данных которых осуществляется в связи с выполнением возложенных  нормативными правовыми документами на </w:t>
      </w:r>
      <w:r w:rsidR="00862C18" w:rsidRPr="00862C18">
        <w:rPr>
          <w:szCs w:val="28"/>
          <w:lang w:val="ru-RU"/>
        </w:rPr>
        <w:t>районн</w:t>
      </w:r>
      <w:r w:rsidR="00862C18">
        <w:rPr>
          <w:szCs w:val="28"/>
          <w:lang w:val="ru-RU"/>
        </w:rPr>
        <w:t>ую</w:t>
      </w:r>
      <w:r w:rsidR="00862C18" w:rsidRPr="00862C18">
        <w:rPr>
          <w:szCs w:val="28"/>
          <w:lang w:val="ru-RU"/>
        </w:rPr>
        <w:t xml:space="preserve"> администраци</w:t>
      </w:r>
      <w:r w:rsidR="00862C18">
        <w:rPr>
          <w:szCs w:val="28"/>
          <w:lang w:val="ru-RU"/>
        </w:rPr>
        <w:t>ю</w:t>
      </w:r>
      <w:r w:rsidR="00862C18" w:rsidRPr="00862C18">
        <w:rPr>
          <w:szCs w:val="28"/>
          <w:lang w:val="ru-RU"/>
        </w:rPr>
        <w:t xml:space="preserve"> </w:t>
      </w:r>
      <w:proofErr w:type="spellStart"/>
      <w:r w:rsidR="00862C18">
        <w:rPr>
          <w:szCs w:val="28"/>
        </w:rPr>
        <w:t>Ровенского</w:t>
      </w:r>
      <w:proofErr w:type="spellEnd"/>
      <w:r w:rsidR="00862C18">
        <w:rPr>
          <w:szCs w:val="28"/>
        </w:rPr>
        <w:t xml:space="preserve"> </w:t>
      </w:r>
      <w:proofErr w:type="spellStart"/>
      <w:r w:rsidR="00862C18">
        <w:rPr>
          <w:szCs w:val="28"/>
        </w:rPr>
        <w:t>муниципального</w:t>
      </w:r>
      <w:proofErr w:type="spellEnd"/>
      <w:r w:rsidR="00862C18">
        <w:rPr>
          <w:szCs w:val="28"/>
        </w:rPr>
        <w:t xml:space="preserve"> </w:t>
      </w:r>
      <w:proofErr w:type="spellStart"/>
      <w:r w:rsidR="00862C18">
        <w:rPr>
          <w:szCs w:val="28"/>
        </w:rPr>
        <w:t>района</w:t>
      </w:r>
      <w:proofErr w:type="spellEnd"/>
      <w:r w:rsidRPr="004C60BF">
        <w:rPr>
          <w:rFonts w:eastAsia="PT Astra Serif"/>
          <w:szCs w:val="28"/>
          <w:lang w:val="ru-RU"/>
        </w:rPr>
        <w:t xml:space="preserve"> функций, полномочий и обязанностей;</w:t>
      </w:r>
    </w:p>
    <w:p w:rsidR="00C06E5F" w:rsidRPr="004C60BF" w:rsidRDefault="00C06E5F" w:rsidP="00B15F1A">
      <w:pPr>
        <w:pStyle w:val="10"/>
        <w:numPr>
          <w:ilvl w:val="0"/>
          <w:numId w:val="8"/>
        </w:numPr>
        <w:shd w:val="clear" w:color="auto" w:fill="auto"/>
        <w:tabs>
          <w:tab w:val="left" w:pos="720"/>
          <w:tab w:val="left" w:pos="1080"/>
        </w:tabs>
        <w:ind w:left="0" w:firstLine="709"/>
        <w:rPr>
          <w:szCs w:val="28"/>
          <w:lang w:val="ru-RU"/>
        </w:rPr>
      </w:pPr>
      <w:r w:rsidRPr="004C60BF">
        <w:rPr>
          <w:rFonts w:eastAsia="PT Astra Serif"/>
          <w:szCs w:val="28"/>
          <w:lang w:val="ru-RU"/>
        </w:rPr>
        <w:t>граждане, обратившиеся в соответствии с Федеральным законом от 2 мая 2006 г. № 59-ФЗ «О порядке рассмотрения обращений граждан Российской Федерации»;</w:t>
      </w:r>
    </w:p>
    <w:p w:rsidR="00C06E5F" w:rsidRPr="00862C18" w:rsidRDefault="00C06E5F" w:rsidP="00B15F1A">
      <w:pPr>
        <w:pStyle w:val="ab"/>
        <w:numPr>
          <w:ilvl w:val="0"/>
          <w:numId w:val="8"/>
        </w:numPr>
        <w:tabs>
          <w:tab w:val="left" w:pos="720"/>
          <w:tab w:val="left" w:pos="1080"/>
        </w:tabs>
        <w:ind w:left="0" w:firstLine="709"/>
        <w:contextualSpacing w:val="0"/>
        <w:jc w:val="both"/>
        <w:rPr>
          <w:sz w:val="28"/>
          <w:szCs w:val="28"/>
        </w:rPr>
      </w:pPr>
      <w:r w:rsidRPr="00862C18">
        <w:rPr>
          <w:rFonts w:eastAsia="PT Astra Serif"/>
          <w:sz w:val="28"/>
          <w:szCs w:val="28"/>
        </w:rPr>
        <w:t xml:space="preserve">пользователи официального сайта </w:t>
      </w:r>
      <w:r w:rsidR="00862C18">
        <w:rPr>
          <w:sz w:val="28"/>
          <w:szCs w:val="28"/>
        </w:rPr>
        <w:t>районной администрации Ровенского муниципального района</w:t>
      </w:r>
      <w:r w:rsidRPr="00862C18">
        <w:rPr>
          <w:rFonts w:eastAsia="PT Astra Serif"/>
          <w:sz w:val="28"/>
          <w:szCs w:val="28"/>
        </w:rPr>
        <w:t xml:space="preserve"> в информационно-телекоммуникационной сети «Интернет».</w:t>
      </w:r>
    </w:p>
    <w:p w:rsidR="00C06E5F" w:rsidRPr="00B15F1A" w:rsidRDefault="00C06E5F" w:rsidP="00B15F1A">
      <w:pPr>
        <w:pStyle w:val="ab"/>
        <w:numPr>
          <w:ilvl w:val="1"/>
          <w:numId w:val="16"/>
        </w:numPr>
        <w:tabs>
          <w:tab w:val="left" w:pos="720"/>
          <w:tab w:val="left" w:pos="1080"/>
        </w:tabs>
        <w:ind w:left="0" w:firstLine="709"/>
        <w:jc w:val="both"/>
        <w:rPr>
          <w:b/>
          <w:sz w:val="28"/>
          <w:szCs w:val="28"/>
        </w:rPr>
      </w:pPr>
      <w:r w:rsidRPr="00B15F1A">
        <w:rPr>
          <w:rStyle w:val="11"/>
          <w:rFonts w:eastAsia="PT Astra Serif"/>
          <w:b w:val="0"/>
          <w:color w:val="000000"/>
          <w:sz w:val="28"/>
          <w:szCs w:val="28"/>
        </w:rPr>
        <w:t>Цели, условия и порядок обработки персональных данных и соответствующие им перечни обрабатываемых персональных данных</w:t>
      </w:r>
    </w:p>
    <w:p w:rsidR="00C06E5F" w:rsidRPr="004C60BF" w:rsidRDefault="00C06E5F" w:rsidP="00B15F1A">
      <w:pPr>
        <w:pStyle w:val="10"/>
        <w:numPr>
          <w:ilvl w:val="2"/>
          <w:numId w:val="16"/>
        </w:numPr>
        <w:shd w:val="clear" w:color="auto" w:fill="auto"/>
        <w:tabs>
          <w:tab w:val="left" w:pos="720"/>
          <w:tab w:val="left" w:pos="1080"/>
        </w:tabs>
        <w:ind w:left="0" w:firstLine="709"/>
        <w:rPr>
          <w:color w:val="000000"/>
          <w:szCs w:val="28"/>
          <w:lang w:val="ru-RU"/>
        </w:rPr>
      </w:pPr>
      <w:proofErr w:type="gramStart"/>
      <w:r w:rsidRPr="004C60BF">
        <w:rPr>
          <w:rFonts w:eastAsia="PT Astra Serif"/>
          <w:color w:val="000000"/>
          <w:szCs w:val="28"/>
          <w:lang w:val="ru-RU"/>
        </w:rPr>
        <w:t xml:space="preserve">Персональные данные субъектов персональных данных, указанных в подпунктах 1-5 пункта </w:t>
      </w:r>
      <w:r w:rsidR="00485DB3">
        <w:rPr>
          <w:rFonts w:eastAsia="PT Astra Serif"/>
          <w:color w:val="000000"/>
          <w:szCs w:val="28"/>
          <w:lang w:val="ru-RU"/>
        </w:rPr>
        <w:t>6.1.</w:t>
      </w:r>
      <w:r w:rsidRPr="004C60BF">
        <w:rPr>
          <w:rFonts w:eastAsia="PT Astra Serif"/>
          <w:color w:val="000000"/>
          <w:szCs w:val="28"/>
          <w:lang w:val="ru-RU"/>
        </w:rPr>
        <w:t xml:space="preserve"> настоящей Политики, обрабатываются в целях обеспечения муниципальной службы, трудового законодательства, содействия в выполнении осуществляемой работы, организации и прохождения конкурса на замещение вакантных должностей муниципальной службы, формирования кадрового резерва муниципальной службы, обучения и должностного роста, учета результатов исполнения муниципальными служащими </w:t>
      </w:r>
      <w:r w:rsidR="00485DB3"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xml:space="preserve"> должностных обязанностей, обеспечения личной безопасности</w:t>
      </w:r>
      <w:proofErr w:type="gramEnd"/>
      <w:r w:rsidRPr="004C60BF">
        <w:rPr>
          <w:rFonts w:eastAsia="PT Astra Serif"/>
          <w:color w:val="000000"/>
          <w:szCs w:val="28"/>
          <w:lang w:val="ru-RU"/>
        </w:rPr>
        <w:t xml:space="preserve"> муниципальных служащих </w:t>
      </w:r>
      <w:r w:rsidR="00485DB3"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обеспечения установленных законодательством Российской Федерации условий труда, гарантий и компенсаций, в том числе при рассмотрении вопроса о предоставлении единовременной субсидии на приобретение жилого помещения, сохранности принадлежащего им имущества, противодействия коррупции.</w:t>
      </w:r>
    </w:p>
    <w:p w:rsidR="00C06E5F" w:rsidRPr="004C60BF" w:rsidRDefault="00C06E5F" w:rsidP="00B15F1A">
      <w:pPr>
        <w:pStyle w:val="10"/>
        <w:numPr>
          <w:ilvl w:val="2"/>
          <w:numId w:val="16"/>
        </w:numPr>
        <w:shd w:val="clear" w:color="auto" w:fill="auto"/>
        <w:tabs>
          <w:tab w:val="left" w:pos="720"/>
          <w:tab w:val="left" w:pos="1080"/>
        </w:tabs>
        <w:ind w:left="0" w:firstLine="720"/>
        <w:rPr>
          <w:szCs w:val="28"/>
          <w:lang w:val="ru-RU"/>
        </w:rPr>
      </w:pPr>
      <w:r w:rsidRPr="004C60BF">
        <w:rPr>
          <w:rFonts w:eastAsia="PT Astra Serif"/>
          <w:color w:val="000000"/>
          <w:szCs w:val="28"/>
          <w:lang w:val="ru-RU"/>
        </w:rPr>
        <w:t xml:space="preserve">В целях, указанных в пункте </w:t>
      </w:r>
      <w:r w:rsidR="00485DB3">
        <w:rPr>
          <w:rFonts w:eastAsia="PT Astra Serif"/>
          <w:color w:val="000000"/>
          <w:szCs w:val="28"/>
          <w:lang w:val="ru-RU"/>
        </w:rPr>
        <w:t>6.1.1</w:t>
      </w:r>
      <w:r w:rsidRPr="004C60BF">
        <w:rPr>
          <w:rFonts w:eastAsia="PT Astra Serif"/>
          <w:color w:val="000000"/>
          <w:szCs w:val="28"/>
          <w:lang w:val="ru-RU"/>
        </w:rPr>
        <w:t xml:space="preserve"> настоящей Политики, обрабатываются следующие категории персональных данных субъектов персональных данных, указанных в подпунктах 1 – 5 пункта </w:t>
      </w:r>
      <w:r w:rsidR="00485DB3">
        <w:rPr>
          <w:rFonts w:eastAsia="PT Astra Serif"/>
          <w:color w:val="000000"/>
          <w:szCs w:val="28"/>
          <w:lang w:val="ru-RU"/>
        </w:rPr>
        <w:t>6</w:t>
      </w:r>
      <w:r w:rsidRPr="004C60BF">
        <w:rPr>
          <w:rFonts w:eastAsia="PT Astra Serif"/>
          <w:color w:val="000000"/>
          <w:szCs w:val="28"/>
          <w:lang w:val="ru-RU"/>
        </w:rPr>
        <w:t>.1 настоящей Политики: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w:t>
      </w:r>
      <w:proofErr w:type="gramStart"/>
      <w:r w:rsidRPr="004C60BF">
        <w:rPr>
          <w:rFonts w:eastAsia="PT Astra Serif"/>
          <w:color w:val="000000"/>
          <w:szCs w:val="28"/>
          <w:lang w:val="ru-RU"/>
        </w:rPr>
        <w:t>фамилия, имя, отчество (при наличии) (в том числе прежние фамилии, имена и (или) отчества (при наличии), в случае их изменения);</w:t>
      </w:r>
      <w:proofErr w:type="gramEnd"/>
    </w:p>
    <w:p w:rsidR="00C06E5F" w:rsidRPr="004C60BF" w:rsidRDefault="00C06E5F" w:rsidP="00B15F1A">
      <w:pPr>
        <w:pStyle w:val="10"/>
        <w:numPr>
          <w:ilvl w:val="0"/>
          <w:numId w:val="10"/>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дата рождения;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место рождения;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гражданстве (в том числе о прежних гражданствах, иных гражданствах);</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адрес места жительства, дата регистрации по месту жительства (месту пребывания);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lastRenderedPageBreak/>
        <w:t xml:space="preserve"> номер телефона или сведения о других способах связи;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C06E5F" w:rsidRPr="004C60BF" w:rsidRDefault="00C06E5F" w:rsidP="00B15F1A">
      <w:pPr>
        <w:pStyle w:val="10"/>
        <w:numPr>
          <w:ilvl w:val="0"/>
          <w:numId w:val="10"/>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идентификационный номер налогоплательщика;</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реквизиты страхового медицинского полиса обязательного медицинского страхования;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реквизиты свидетельства о государственной регистрации актов гражданского состояния;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семейном положении, составе семьи и о близких родственниках (в том числе бывших супругах);</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трудовой деятельности, включая работу по совместительству, предпринимательскую и иную деятельность, военную службу;</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об ученой степени, ученом звании;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владении иностранными языками и языками народов Российской Федерации;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наличии либо отсутствии заболевания,</w:t>
      </w:r>
      <w:r w:rsidR="00485DB3">
        <w:rPr>
          <w:rFonts w:eastAsia="PT Astra Serif"/>
          <w:color w:val="000000"/>
          <w:szCs w:val="28"/>
          <w:lang w:val="ru-RU"/>
        </w:rPr>
        <w:t xml:space="preserve"> </w:t>
      </w:r>
      <w:r w:rsidRPr="004C60BF">
        <w:rPr>
          <w:rFonts w:eastAsia="PT Astra Serif"/>
          <w:color w:val="000000"/>
          <w:szCs w:val="28"/>
          <w:lang w:val="ru-RU"/>
        </w:rPr>
        <w:t>препятствующего поступлению на муниципальную службу или ее прохождению;</w:t>
      </w:r>
    </w:p>
    <w:p w:rsidR="00C06E5F" w:rsidRPr="004C60BF" w:rsidRDefault="00C06E5F" w:rsidP="00B15F1A">
      <w:pPr>
        <w:pStyle w:val="10"/>
        <w:numPr>
          <w:ilvl w:val="0"/>
          <w:numId w:val="10"/>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фотография;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w:t>
      </w:r>
      <w:proofErr w:type="gramStart"/>
      <w:r w:rsidRPr="004C60BF">
        <w:rPr>
          <w:rFonts w:eastAsia="PT Astra Serif"/>
          <w:color w:val="000000"/>
          <w:szCs w:val="28"/>
          <w:lang w:val="ru-RU"/>
        </w:rPr>
        <w:t>сведения о прохождении муниципальной службы, в том числе: дата и основание поступления на муниципальную службу и назначения на должность муниципальной службы, дата и основание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содержащиеся в служебном контракте (трудовом договоре), дополнительных соглашениях к служебному контракту (трудовому договору);</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пребывании за границей;</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а также сведения о том, кем и когда они присвоены;</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наличии или отсутствии судимости;</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об оформленных допусках к государственной тайне;</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государственных наградах, иных наградах и знаках отличия;</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 профессиональной переподготовке и (или) повышении квалификации;</w:t>
      </w:r>
    </w:p>
    <w:p w:rsidR="001C2094" w:rsidRPr="001C2094" w:rsidRDefault="00C06E5F" w:rsidP="00B15F1A">
      <w:pPr>
        <w:pStyle w:val="10"/>
        <w:numPr>
          <w:ilvl w:val="0"/>
          <w:numId w:val="10"/>
        </w:numPr>
        <w:shd w:val="clear" w:color="auto" w:fill="auto"/>
        <w:tabs>
          <w:tab w:val="left" w:pos="720"/>
          <w:tab w:val="left" w:pos="1080"/>
        </w:tabs>
        <w:ind w:left="0" w:firstLine="709"/>
        <w:rPr>
          <w:szCs w:val="28"/>
          <w:lang w:val="ru-RU"/>
        </w:rPr>
      </w:pPr>
      <w:r w:rsidRPr="001C2094">
        <w:rPr>
          <w:rFonts w:eastAsia="PT Astra Serif"/>
          <w:color w:val="000000"/>
          <w:szCs w:val="28"/>
          <w:lang w:val="ru-RU"/>
        </w:rPr>
        <w:lastRenderedPageBreak/>
        <w:t xml:space="preserve"> сведения о ежегодных оплачиваемых отпусках, учебных отпусках и отпусках без сохранения денежного содержания;</w:t>
      </w:r>
      <w:r w:rsidR="001C2094" w:rsidRPr="001C2094">
        <w:rPr>
          <w:rFonts w:eastAsia="PT Astra Serif"/>
          <w:color w:val="000000"/>
          <w:szCs w:val="28"/>
          <w:lang w:val="ru-RU"/>
        </w:rPr>
        <w:t xml:space="preserve"> </w:t>
      </w:r>
    </w:p>
    <w:p w:rsidR="00C06E5F" w:rsidRPr="001C2094" w:rsidRDefault="00C06E5F" w:rsidP="00B15F1A">
      <w:pPr>
        <w:pStyle w:val="10"/>
        <w:numPr>
          <w:ilvl w:val="0"/>
          <w:numId w:val="10"/>
        </w:numPr>
        <w:shd w:val="clear" w:color="auto" w:fill="auto"/>
        <w:tabs>
          <w:tab w:val="left" w:pos="720"/>
          <w:tab w:val="left" w:pos="1080"/>
        </w:tabs>
        <w:ind w:left="0" w:firstLine="709"/>
        <w:rPr>
          <w:szCs w:val="28"/>
          <w:lang w:val="ru-RU"/>
        </w:rPr>
      </w:pPr>
      <w:r w:rsidRPr="001C2094">
        <w:rPr>
          <w:rFonts w:eastAsia="PT Astra Serif"/>
          <w:color w:val="000000"/>
          <w:szCs w:val="28"/>
          <w:lang w:val="ru-RU"/>
        </w:rPr>
        <w:t xml:space="preserve"> </w:t>
      </w:r>
      <w:proofErr w:type="gramStart"/>
      <w:r w:rsidRPr="001C2094">
        <w:rPr>
          <w:rFonts w:eastAsia="PT Astra Serif"/>
          <w:color w:val="000000"/>
          <w:szCs w:val="28"/>
          <w:lang w:val="ru-RU"/>
        </w:rPr>
        <w:t xml:space="preserve">сведения о доходах, об имуществе и обязательствах имущественного характера муниципального служащего </w:t>
      </w:r>
      <w:r w:rsidR="00485DB3" w:rsidRPr="001C2094">
        <w:rPr>
          <w:szCs w:val="28"/>
          <w:lang w:val="ru-RU"/>
        </w:rPr>
        <w:t>районной администрации Ровенского муниципального района</w:t>
      </w:r>
      <w:r w:rsidRPr="001C2094">
        <w:rPr>
          <w:rFonts w:eastAsia="PT Astra Serif"/>
          <w:color w:val="000000"/>
          <w:szCs w:val="28"/>
          <w:lang w:val="ru-RU"/>
        </w:rPr>
        <w:t xml:space="preserve">, гражданина, претендующего на замещение должности муниципальной службы в </w:t>
      </w:r>
      <w:r w:rsidR="00485DB3" w:rsidRPr="001C2094">
        <w:rPr>
          <w:szCs w:val="28"/>
          <w:lang w:val="ru-RU"/>
        </w:rPr>
        <w:t>районной администрации Ровенского муниципального района</w:t>
      </w:r>
      <w:r w:rsidRPr="001C2094">
        <w:rPr>
          <w:rFonts w:eastAsia="PT Astra Serif"/>
          <w:color w:val="000000"/>
          <w:szCs w:val="28"/>
          <w:lang w:val="ru-RU"/>
        </w:rPr>
        <w:t xml:space="preserve">, сведения о доходах, об имуществе и обязательствах имущественного характера супруги (супруга) и (или) несовершеннолетних детей муниципальной служащего </w:t>
      </w:r>
      <w:r w:rsidR="00485DB3" w:rsidRPr="001C2094">
        <w:rPr>
          <w:szCs w:val="28"/>
          <w:lang w:val="ru-RU"/>
        </w:rPr>
        <w:t>районной администрации Ровенского муниципального района</w:t>
      </w:r>
      <w:r w:rsidRPr="001C2094">
        <w:rPr>
          <w:rFonts w:eastAsia="PT Astra Serif"/>
          <w:color w:val="000000"/>
          <w:szCs w:val="28"/>
          <w:lang w:val="ru-RU"/>
        </w:rPr>
        <w:t xml:space="preserve">, а также сведения о расходах муниципального служащего </w:t>
      </w:r>
      <w:r w:rsidR="00485DB3" w:rsidRPr="001C2094">
        <w:rPr>
          <w:szCs w:val="28"/>
          <w:lang w:val="ru-RU"/>
        </w:rPr>
        <w:t>районной администрации</w:t>
      </w:r>
      <w:proofErr w:type="gramEnd"/>
      <w:r w:rsidR="00485DB3" w:rsidRPr="001C2094">
        <w:rPr>
          <w:szCs w:val="28"/>
          <w:lang w:val="ru-RU"/>
        </w:rPr>
        <w:t xml:space="preserve"> Ровенского муниципального района</w:t>
      </w:r>
      <w:r w:rsidRPr="001C2094">
        <w:rPr>
          <w:rFonts w:eastAsia="PT Astra Serif"/>
          <w:color w:val="000000"/>
          <w:szCs w:val="28"/>
          <w:lang w:val="ru-RU"/>
        </w:rPr>
        <w:t>;</w:t>
      </w:r>
    </w:p>
    <w:p w:rsidR="00C06E5F" w:rsidRPr="004C60BF" w:rsidRDefault="00C06E5F" w:rsidP="00B15F1A">
      <w:pPr>
        <w:pStyle w:val="10"/>
        <w:numPr>
          <w:ilvl w:val="0"/>
          <w:numId w:val="10"/>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об адресах сайтов и (или) страниц сайтов в информационно-телекоммуникационной сети «Интернет», на которых муниципальным служащим </w:t>
      </w:r>
      <w:r w:rsidR="00485DB3"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гражданином, претендующим на замещение должностей муниципальной службы, размещалась общедоступная информация, а также данные, позволяющие его идентифицировать;</w:t>
      </w:r>
    </w:p>
    <w:p w:rsidR="00C06E5F" w:rsidRPr="004C60BF" w:rsidRDefault="00C06E5F" w:rsidP="00B15F1A">
      <w:pPr>
        <w:pStyle w:val="10"/>
        <w:numPr>
          <w:ilvl w:val="0"/>
          <w:numId w:val="10"/>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номер расчетного счета;</w:t>
      </w:r>
    </w:p>
    <w:p w:rsidR="00C06E5F" w:rsidRPr="004C60BF" w:rsidRDefault="00C06E5F" w:rsidP="00B15F1A">
      <w:pPr>
        <w:pStyle w:val="10"/>
        <w:numPr>
          <w:ilvl w:val="0"/>
          <w:numId w:val="10"/>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номер банковской карты;</w:t>
      </w:r>
    </w:p>
    <w:p w:rsidR="00C06E5F" w:rsidRPr="004C60BF" w:rsidRDefault="00C06E5F" w:rsidP="00B15F1A">
      <w:pPr>
        <w:pStyle w:val="10"/>
        <w:numPr>
          <w:ilvl w:val="0"/>
          <w:numId w:val="10"/>
        </w:numPr>
        <w:shd w:val="clear" w:color="auto" w:fill="auto"/>
        <w:tabs>
          <w:tab w:val="left" w:pos="720"/>
          <w:tab w:val="left" w:pos="1080"/>
        </w:tabs>
        <w:ind w:left="0" w:firstLine="709"/>
        <w:rPr>
          <w:color w:val="000000"/>
          <w:szCs w:val="28"/>
          <w:lang w:val="ru-RU"/>
        </w:rPr>
      </w:pPr>
      <w:r w:rsidRPr="004C60BF">
        <w:rPr>
          <w:rFonts w:eastAsia="PT Astra Serif"/>
          <w:color w:val="000000"/>
          <w:szCs w:val="28"/>
          <w:lang w:val="ru-RU"/>
        </w:rPr>
        <w:t xml:space="preserve"> иные сведения, которые субъект персональных данных пожелал сообщить о себе и которые отвечают целям обработки персональных данных, указанным в пункте 4.2.1 настоящей Политике.</w:t>
      </w:r>
    </w:p>
    <w:p w:rsidR="00C06E5F" w:rsidRPr="001C2094" w:rsidRDefault="00C06E5F" w:rsidP="00B15F1A">
      <w:pPr>
        <w:pStyle w:val="10"/>
        <w:shd w:val="clear" w:color="auto" w:fill="auto"/>
        <w:tabs>
          <w:tab w:val="left" w:pos="1080"/>
        </w:tabs>
        <w:ind w:firstLine="709"/>
        <w:rPr>
          <w:b/>
          <w:color w:val="000000"/>
          <w:szCs w:val="28"/>
          <w:lang w:val="ru-RU"/>
        </w:rPr>
      </w:pPr>
      <w:r w:rsidRPr="001C2094">
        <w:rPr>
          <w:rStyle w:val="ac"/>
          <w:rFonts w:ascii="Times New Roman" w:eastAsia="PT Astra Serif" w:hAnsi="Times New Roman" w:cs="Times New Roman"/>
          <w:b w:val="0"/>
          <w:sz w:val="28"/>
          <w:szCs w:val="28"/>
          <w:lang w:val="ru-RU"/>
        </w:rPr>
        <w:t>Способы обработки персональных данных: смешанный, с передачей по внутренней сети юридического лица, с передачей по сети Интернет.</w:t>
      </w:r>
    </w:p>
    <w:p w:rsidR="00C06E5F" w:rsidRPr="004C60BF" w:rsidRDefault="00C06E5F" w:rsidP="00B15F1A">
      <w:pPr>
        <w:pStyle w:val="10"/>
        <w:numPr>
          <w:ilvl w:val="2"/>
          <w:numId w:val="16"/>
        </w:numPr>
        <w:shd w:val="clear" w:color="auto" w:fill="auto"/>
        <w:tabs>
          <w:tab w:val="left" w:pos="720"/>
          <w:tab w:val="left" w:pos="1080"/>
        </w:tabs>
        <w:ind w:left="0" w:firstLine="720"/>
        <w:rPr>
          <w:szCs w:val="28"/>
          <w:lang w:val="ru-RU"/>
        </w:rPr>
      </w:pPr>
      <w:proofErr w:type="gramStart"/>
      <w:r w:rsidRPr="004C60BF">
        <w:rPr>
          <w:rFonts w:eastAsia="PT Astra Serif"/>
          <w:color w:val="000000"/>
          <w:szCs w:val="28"/>
          <w:lang w:val="ru-RU"/>
        </w:rPr>
        <w:t xml:space="preserve">Обработка персональных данных и биометрических персональных данных субъектов персональных данных, указанных в подпунктах 1-5 пункта </w:t>
      </w:r>
      <w:r w:rsidR="00485DB3">
        <w:rPr>
          <w:rFonts w:eastAsia="PT Astra Serif"/>
          <w:color w:val="000000"/>
          <w:szCs w:val="28"/>
          <w:lang w:val="ru-RU"/>
        </w:rPr>
        <w:t>6</w:t>
      </w:r>
      <w:r w:rsidRPr="004C60BF">
        <w:rPr>
          <w:rFonts w:eastAsia="PT Astra Serif"/>
          <w:color w:val="000000"/>
          <w:szCs w:val="28"/>
          <w:lang w:val="ru-RU"/>
        </w:rPr>
        <w:t xml:space="preserve">.1 настоящей Политики, осуществляется без их согласия в целях, определенных пунктом </w:t>
      </w:r>
      <w:r w:rsidR="00485DB3">
        <w:rPr>
          <w:rFonts w:eastAsia="PT Astra Serif"/>
          <w:color w:val="000000"/>
          <w:szCs w:val="28"/>
          <w:lang w:val="ru-RU"/>
        </w:rPr>
        <w:t>6.1.1.</w:t>
      </w:r>
      <w:r w:rsidRPr="004C60BF">
        <w:rPr>
          <w:rFonts w:eastAsia="PT Astra Serif"/>
          <w:color w:val="000000"/>
          <w:szCs w:val="28"/>
          <w:lang w:val="ru-RU"/>
        </w:rPr>
        <w:t xml:space="preserve"> настоящей Политики, в соответствии с пунктом 2 части 1 статьи 6 и частью 2 статьи 11 Федерального закона «О персональных данных» и Федеральный закон от 02.03.2007 N 25-ФЗ "О муниципальной службе в Российской</w:t>
      </w:r>
      <w:proofErr w:type="gramEnd"/>
      <w:r w:rsidRPr="004C60BF">
        <w:rPr>
          <w:rFonts w:eastAsia="PT Astra Serif"/>
          <w:color w:val="000000"/>
          <w:szCs w:val="28"/>
          <w:lang w:val="ru-RU"/>
        </w:rPr>
        <w:t xml:space="preserve"> Федерации", Федерального закона от 25 декабря 2008 г. № 273-ФЗ «О противодействии коррупции», Трудовым кодексом Российской Федерации.</w:t>
      </w:r>
    </w:p>
    <w:p w:rsidR="00C06E5F" w:rsidRPr="00485DB3" w:rsidRDefault="00C06E5F" w:rsidP="00B15F1A">
      <w:pPr>
        <w:pStyle w:val="10"/>
        <w:numPr>
          <w:ilvl w:val="2"/>
          <w:numId w:val="16"/>
        </w:numPr>
        <w:shd w:val="clear" w:color="auto" w:fill="auto"/>
        <w:tabs>
          <w:tab w:val="left" w:pos="720"/>
          <w:tab w:val="left" w:pos="1080"/>
        </w:tabs>
        <w:spacing w:before="150" w:after="150"/>
        <w:ind w:left="0" w:firstLine="720"/>
        <w:rPr>
          <w:rFonts w:eastAsia="PT Astra Serif"/>
          <w:color w:val="000000"/>
          <w:szCs w:val="28"/>
          <w:lang w:val="ru-RU"/>
        </w:rPr>
      </w:pPr>
      <w:proofErr w:type="gramStart"/>
      <w:r w:rsidRPr="00485DB3">
        <w:rPr>
          <w:rFonts w:eastAsia="PT Astra Serif"/>
          <w:color w:val="000000"/>
          <w:szCs w:val="28"/>
          <w:lang w:val="ru-RU"/>
        </w:rPr>
        <w:t xml:space="preserve">Обработка специальных категорий персональных данных субъектов персональных данных осуществляется без их согласия в целях, указанных в пункте </w:t>
      </w:r>
      <w:r w:rsidR="00485DB3" w:rsidRPr="00485DB3">
        <w:rPr>
          <w:rFonts w:eastAsia="PT Astra Serif"/>
          <w:color w:val="000000"/>
          <w:szCs w:val="28"/>
          <w:lang w:val="ru-RU"/>
        </w:rPr>
        <w:t>6.1.1.</w:t>
      </w:r>
      <w:r w:rsidRPr="00485DB3">
        <w:rPr>
          <w:rFonts w:eastAsia="PT Astra Serif"/>
          <w:color w:val="000000"/>
          <w:szCs w:val="28"/>
          <w:lang w:val="ru-RU"/>
        </w:rPr>
        <w:t xml:space="preserve"> настоящей Политики, в соответствии</w:t>
      </w:r>
      <w:r w:rsidRPr="00485DB3">
        <w:rPr>
          <w:rFonts w:eastAsia="PT Astra Serif"/>
          <w:color w:val="000000" w:themeColor="text1"/>
          <w:szCs w:val="28"/>
          <w:lang w:val="ru-RU"/>
        </w:rPr>
        <w:t xml:space="preserve"> с подпунктом 2.3 пункта 2 части 2 статьи 10 Федерального закона «О персональных данных»</w:t>
      </w:r>
      <w:r w:rsidR="00485DB3" w:rsidRPr="00485DB3">
        <w:rPr>
          <w:rFonts w:eastAsia="PT Astra Serif"/>
          <w:color w:val="000000" w:themeColor="text1"/>
          <w:szCs w:val="28"/>
          <w:lang w:val="ru-RU"/>
        </w:rPr>
        <w:t>,</w:t>
      </w:r>
      <w:r w:rsidRPr="00485DB3">
        <w:rPr>
          <w:rFonts w:eastAsia="PT Astra Serif"/>
          <w:color w:val="000000"/>
          <w:szCs w:val="28"/>
          <w:lang w:val="ru-RU"/>
        </w:rPr>
        <w:t xml:space="preserve"> за исключением случаев получения персональных данных у третьей стороны в соответствии с пунктом 3 статьи 86 Трудового кодекса Российской Федерации</w:t>
      </w:r>
      <w:r w:rsidR="00485DB3">
        <w:rPr>
          <w:rFonts w:eastAsia="PT Astra Serif"/>
          <w:color w:val="000000"/>
          <w:szCs w:val="28"/>
          <w:lang w:val="ru-RU"/>
        </w:rPr>
        <w:t>.</w:t>
      </w:r>
      <w:proofErr w:type="gramEnd"/>
    </w:p>
    <w:p w:rsidR="00C06E5F" w:rsidRPr="004C60BF" w:rsidRDefault="00C06E5F" w:rsidP="00B15F1A">
      <w:pPr>
        <w:pStyle w:val="10"/>
        <w:numPr>
          <w:ilvl w:val="2"/>
          <w:numId w:val="16"/>
        </w:numPr>
        <w:shd w:val="clear" w:color="auto" w:fill="auto"/>
        <w:tabs>
          <w:tab w:val="left" w:pos="720"/>
          <w:tab w:val="left" w:pos="1080"/>
        </w:tabs>
        <w:ind w:left="0" w:firstLine="720"/>
        <w:rPr>
          <w:szCs w:val="28"/>
          <w:lang w:val="ru-RU"/>
        </w:rPr>
      </w:pPr>
      <w:r w:rsidRPr="00485DB3">
        <w:rPr>
          <w:rFonts w:eastAsia="PT Astra Serif"/>
          <w:color w:val="000000"/>
          <w:szCs w:val="28"/>
          <w:lang w:val="ru-RU"/>
        </w:rPr>
        <w:t xml:space="preserve">Обработка персональных данных субъектов персональных данных, указанных в подпунктах 1 – 5 пункта </w:t>
      </w:r>
      <w:r w:rsidR="00485DB3">
        <w:rPr>
          <w:rFonts w:eastAsia="PT Astra Serif"/>
          <w:color w:val="000000"/>
          <w:szCs w:val="28"/>
          <w:lang w:val="ru-RU"/>
        </w:rPr>
        <w:t>6</w:t>
      </w:r>
      <w:r w:rsidRPr="00485DB3">
        <w:rPr>
          <w:rFonts w:eastAsia="PT Astra Serif"/>
          <w:color w:val="000000"/>
          <w:szCs w:val="28"/>
          <w:lang w:val="ru-RU"/>
        </w:rPr>
        <w:t>.1 настоящей Политики, осуществляется с их согласия в следующих случаях:</w:t>
      </w:r>
    </w:p>
    <w:p w:rsidR="00C06E5F" w:rsidRPr="004C60BF" w:rsidRDefault="00C06E5F" w:rsidP="00B15F1A">
      <w:pPr>
        <w:pStyle w:val="10"/>
        <w:numPr>
          <w:ilvl w:val="0"/>
          <w:numId w:val="11"/>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при передаче персональных данных третьим лицам в случаях, не предусмотренных законодательством Российской Федерации о муниципальной службе, трудовым законодательством Российской Федерации и о противодействии коррупции;</w:t>
      </w:r>
    </w:p>
    <w:p w:rsidR="00C06E5F" w:rsidRPr="004C60BF" w:rsidRDefault="00C06E5F" w:rsidP="00B15F1A">
      <w:pPr>
        <w:pStyle w:val="10"/>
        <w:numPr>
          <w:ilvl w:val="0"/>
          <w:numId w:val="11"/>
        </w:numPr>
        <w:shd w:val="clear" w:color="auto" w:fill="auto"/>
        <w:tabs>
          <w:tab w:val="left" w:pos="720"/>
          <w:tab w:val="left" w:pos="1080"/>
        </w:tabs>
        <w:ind w:left="0" w:firstLine="709"/>
        <w:rPr>
          <w:szCs w:val="28"/>
          <w:lang w:val="ru-RU"/>
        </w:rPr>
      </w:pPr>
      <w:r w:rsidRPr="004C60BF">
        <w:rPr>
          <w:rFonts w:eastAsia="PT Astra Serif"/>
          <w:color w:val="000000"/>
          <w:szCs w:val="28"/>
          <w:lang w:val="ru-RU"/>
        </w:rPr>
        <w:lastRenderedPageBreak/>
        <w:t xml:space="preserve">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r w:rsidR="00485DB3">
        <w:rPr>
          <w:rFonts w:eastAsia="PT Astra Serif"/>
          <w:color w:val="000000"/>
          <w:szCs w:val="28"/>
          <w:lang w:val="ru-RU"/>
        </w:rPr>
        <w:t>.</w:t>
      </w:r>
    </w:p>
    <w:p w:rsidR="00C06E5F" w:rsidRPr="004C60BF" w:rsidRDefault="00C06E5F" w:rsidP="00B15F1A">
      <w:pPr>
        <w:pStyle w:val="10"/>
        <w:numPr>
          <w:ilvl w:val="2"/>
          <w:numId w:val="16"/>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В случаях, предусмотренных пунктом </w:t>
      </w:r>
      <w:r w:rsidR="00485DB3">
        <w:rPr>
          <w:rFonts w:eastAsia="PT Astra Serif"/>
          <w:color w:val="000000"/>
          <w:szCs w:val="28"/>
          <w:lang w:val="ru-RU"/>
        </w:rPr>
        <w:t>6.1.5.</w:t>
      </w:r>
      <w:r w:rsidRPr="004C60BF">
        <w:rPr>
          <w:rFonts w:eastAsia="PT Astra Serif"/>
          <w:color w:val="000000"/>
          <w:szCs w:val="28"/>
          <w:lang w:val="ru-RU"/>
        </w:rPr>
        <w:t xml:space="preserve"> настоящей Политики, согласие субъектов персональных данных оформляется в письменной форме, если иное не установлено Федеральным законом «О персональных данных».</w:t>
      </w:r>
    </w:p>
    <w:p w:rsidR="00C06E5F" w:rsidRPr="004C60BF" w:rsidRDefault="00C06E5F" w:rsidP="00B15F1A">
      <w:pPr>
        <w:pStyle w:val="10"/>
        <w:numPr>
          <w:ilvl w:val="2"/>
          <w:numId w:val="16"/>
        </w:numPr>
        <w:shd w:val="clear" w:color="auto" w:fill="auto"/>
        <w:tabs>
          <w:tab w:val="left" w:pos="720"/>
          <w:tab w:val="left" w:pos="1080"/>
        </w:tabs>
        <w:spacing w:before="150" w:after="150"/>
        <w:ind w:left="0" w:firstLine="709"/>
        <w:rPr>
          <w:szCs w:val="28"/>
          <w:lang w:val="ru-RU"/>
        </w:rPr>
      </w:pPr>
      <w:proofErr w:type="gramStart"/>
      <w:r w:rsidRPr="004C60BF">
        <w:rPr>
          <w:rFonts w:eastAsia="PT Astra Serif"/>
          <w:color w:val="000000"/>
          <w:szCs w:val="28"/>
          <w:lang w:val="ru-RU"/>
        </w:rPr>
        <w:t xml:space="preserve">Обработка персональных данных субъектов персональных данных, указанных в подпунктах 1 – 5 пункта </w:t>
      </w:r>
      <w:r w:rsidR="00485DB3">
        <w:rPr>
          <w:rFonts w:eastAsia="PT Astra Serif"/>
          <w:color w:val="000000"/>
          <w:szCs w:val="28"/>
          <w:lang w:val="ru-RU"/>
        </w:rPr>
        <w:t>6</w:t>
      </w:r>
      <w:r w:rsidRPr="004C60BF">
        <w:rPr>
          <w:rFonts w:eastAsia="PT Astra Serif"/>
          <w:color w:val="000000"/>
          <w:szCs w:val="28"/>
          <w:lang w:val="ru-RU"/>
        </w:rPr>
        <w:t xml:space="preserve">.1 настоящей Политики, осуществляется отделом </w:t>
      </w:r>
      <w:r w:rsidR="00485DB3">
        <w:rPr>
          <w:rFonts w:eastAsia="PT Astra Serif"/>
          <w:color w:val="000000"/>
          <w:szCs w:val="28"/>
          <w:lang w:val="ru-RU"/>
        </w:rPr>
        <w:t xml:space="preserve">по взаимодействию с территориями, делопроизводству, </w:t>
      </w:r>
      <w:r w:rsidRPr="004C60BF">
        <w:rPr>
          <w:rFonts w:eastAsia="PT Astra Serif"/>
          <w:color w:val="000000"/>
          <w:szCs w:val="28"/>
          <w:lang w:val="ru-RU"/>
        </w:rPr>
        <w:t>организационной</w:t>
      </w:r>
      <w:r w:rsidR="00485DB3">
        <w:rPr>
          <w:rFonts w:eastAsia="PT Astra Serif"/>
          <w:color w:val="000000"/>
          <w:szCs w:val="28"/>
          <w:lang w:val="ru-RU"/>
        </w:rPr>
        <w:t xml:space="preserve"> и контрольно-кадровой</w:t>
      </w:r>
      <w:r w:rsidRPr="004C60BF">
        <w:rPr>
          <w:rFonts w:eastAsia="PT Astra Serif"/>
          <w:color w:val="000000"/>
          <w:szCs w:val="28"/>
          <w:lang w:val="ru-RU"/>
        </w:rPr>
        <w:t xml:space="preserve"> работ</w:t>
      </w:r>
      <w:r w:rsidR="00485DB3">
        <w:rPr>
          <w:rFonts w:eastAsia="PT Astra Serif"/>
          <w:color w:val="000000"/>
          <w:szCs w:val="28"/>
          <w:lang w:val="ru-RU"/>
        </w:rPr>
        <w:t xml:space="preserve">е районной администрации </w:t>
      </w:r>
      <w:r w:rsidRPr="004C60BF">
        <w:rPr>
          <w:rFonts w:eastAsia="PT Astra Serif"/>
          <w:color w:val="000000"/>
          <w:szCs w:val="28"/>
          <w:lang w:val="ru-RU"/>
        </w:rPr>
        <w:t>(далее – кадровое подразделение)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06E5F" w:rsidRPr="004C60BF" w:rsidRDefault="00C06E5F" w:rsidP="00B15F1A">
      <w:pPr>
        <w:pStyle w:val="10"/>
        <w:numPr>
          <w:ilvl w:val="2"/>
          <w:numId w:val="16"/>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C06E5F" w:rsidRPr="004C60BF" w:rsidRDefault="00C06E5F" w:rsidP="00B15F1A">
      <w:pPr>
        <w:pStyle w:val="10"/>
        <w:numPr>
          <w:ilvl w:val="0"/>
          <w:numId w:val="12"/>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получения оригиналов необходимых документов (заявление, трудовая книжка, автобиография, иные документы, предоставляемые в кадровое подразделение </w:t>
      </w:r>
      <w:r w:rsidR="00485DB3"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(далее - оригиналы документов);</w:t>
      </w:r>
    </w:p>
    <w:p w:rsidR="00C06E5F" w:rsidRPr="004C60BF" w:rsidRDefault="00C06E5F" w:rsidP="00B15F1A">
      <w:pPr>
        <w:pStyle w:val="10"/>
        <w:numPr>
          <w:ilvl w:val="0"/>
          <w:numId w:val="12"/>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копирования оригиналов документов;</w:t>
      </w:r>
    </w:p>
    <w:p w:rsidR="00C06E5F" w:rsidRPr="004C60BF" w:rsidRDefault="00C06E5F" w:rsidP="00B15F1A">
      <w:pPr>
        <w:pStyle w:val="10"/>
        <w:numPr>
          <w:ilvl w:val="0"/>
          <w:numId w:val="12"/>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внесения сведений в учетные формы (на бумажных и электронных носителях);</w:t>
      </w:r>
    </w:p>
    <w:p w:rsidR="00C06E5F" w:rsidRPr="004C60BF" w:rsidRDefault="00C06E5F" w:rsidP="00B15F1A">
      <w:pPr>
        <w:pStyle w:val="10"/>
        <w:numPr>
          <w:ilvl w:val="0"/>
          <w:numId w:val="12"/>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формирования персональных данных в ходе кадровой работы;</w:t>
      </w:r>
    </w:p>
    <w:p w:rsidR="00C06E5F" w:rsidRPr="004C60BF" w:rsidRDefault="00C06E5F" w:rsidP="00B15F1A">
      <w:pPr>
        <w:pStyle w:val="10"/>
        <w:numPr>
          <w:ilvl w:val="0"/>
          <w:numId w:val="12"/>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внесения персональных данных в информационные системы персональных данных, используемые кадровым подразделением </w:t>
      </w:r>
      <w:r w:rsidR="00485DB3"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w:t>
      </w:r>
    </w:p>
    <w:p w:rsidR="00C06E5F" w:rsidRPr="004C60BF" w:rsidRDefault="00C06E5F" w:rsidP="00B15F1A">
      <w:pPr>
        <w:pStyle w:val="10"/>
        <w:numPr>
          <w:ilvl w:val="2"/>
          <w:numId w:val="16"/>
        </w:numPr>
        <w:shd w:val="clear" w:color="auto" w:fill="auto"/>
        <w:tabs>
          <w:tab w:val="left" w:pos="720"/>
          <w:tab w:val="left" w:pos="1080"/>
        </w:tabs>
        <w:spacing w:before="150" w:after="150"/>
        <w:ind w:left="0" w:firstLine="720"/>
        <w:rPr>
          <w:szCs w:val="28"/>
          <w:lang w:val="ru-RU"/>
        </w:rPr>
      </w:pPr>
      <w:proofErr w:type="gramStart"/>
      <w:r w:rsidRPr="004C60BF">
        <w:rPr>
          <w:rFonts w:eastAsia="PT Astra Serif"/>
          <w:color w:val="000000"/>
          <w:szCs w:val="28"/>
          <w:lang w:val="ru-RU"/>
        </w:rPr>
        <w:t xml:space="preserve">Запрещается получать, обрабатывать и приобщать к личному делу субъектов персональных данных, указанных в подпунктах 1 – 5 пункта </w:t>
      </w:r>
      <w:r w:rsidR="00485DB3">
        <w:rPr>
          <w:rFonts w:eastAsia="PT Astra Serif"/>
          <w:color w:val="000000"/>
          <w:szCs w:val="28"/>
          <w:lang w:val="ru-RU"/>
        </w:rPr>
        <w:t>6</w:t>
      </w:r>
      <w:r w:rsidRPr="004C60BF">
        <w:rPr>
          <w:rFonts w:eastAsia="PT Astra Serif"/>
          <w:color w:val="000000"/>
          <w:szCs w:val="28"/>
          <w:lang w:val="ru-RU"/>
        </w:rPr>
        <w:t xml:space="preserve">.1 настоящей Политики, персональные данные, не </w:t>
      </w:r>
      <w:r w:rsidR="00B15F1A">
        <w:rPr>
          <w:rFonts w:eastAsia="PT Astra Serif"/>
          <w:color w:val="000000"/>
          <w:szCs w:val="28"/>
          <w:lang w:val="ru-RU"/>
        </w:rPr>
        <w:t>соответствующие основным принципам построения системы безопасности персональных данных</w:t>
      </w:r>
      <w:r w:rsidRPr="004C60BF">
        <w:rPr>
          <w:rFonts w:eastAsia="PT Astra Serif"/>
          <w:color w:val="000000"/>
          <w:szCs w:val="28"/>
          <w:lang w:val="ru-RU"/>
        </w:rPr>
        <w:t>,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C06E5F" w:rsidRPr="004C60BF" w:rsidRDefault="00C06E5F" w:rsidP="00B15F1A">
      <w:pPr>
        <w:pStyle w:val="10"/>
        <w:numPr>
          <w:ilvl w:val="2"/>
          <w:numId w:val="16"/>
        </w:numPr>
        <w:shd w:val="clear" w:color="auto" w:fill="auto"/>
        <w:tabs>
          <w:tab w:val="left" w:pos="720"/>
          <w:tab w:val="left" w:pos="1080"/>
        </w:tabs>
        <w:spacing w:before="150" w:after="150"/>
        <w:ind w:left="0" w:firstLine="720"/>
        <w:rPr>
          <w:color w:val="000000"/>
          <w:szCs w:val="28"/>
          <w:lang w:val="ru-RU"/>
        </w:rPr>
      </w:pPr>
      <w:r w:rsidRPr="004C60BF">
        <w:rPr>
          <w:rFonts w:eastAsia="PT Astra Serif"/>
          <w:color w:val="000000"/>
          <w:szCs w:val="28"/>
          <w:lang w:val="ru-RU"/>
        </w:rPr>
        <w:t xml:space="preserve">Персональные данные лиц, указанных в подпунктах 6-8 пункта </w:t>
      </w:r>
      <w:r w:rsidR="00B15F1A">
        <w:rPr>
          <w:rFonts w:eastAsia="PT Astra Serif"/>
          <w:color w:val="000000"/>
          <w:szCs w:val="28"/>
          <w:lang w:val="ru-RU"/>
        </w:rPr>
        <w:t>6</w:t>
      </w:r>
      <w:r w:rsidRPr="004C60BF">
        <w:rPr>
          <w:rFonts w:eastAsia="PT Astra Serif"/>
          <w:color w:val="000000"/>
          <w:szCs w:val="28"/>
          <w:lang w:val="ru-RU"/>
        </w:rPr>
        <w:t xml:space="preserve">.1 настоящей Политики, обрабатываются в целях реализации полномочий </w:t>
      </w:r>
      <w:r w:rsidR="00B15F1A"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xml:space="preserve">, установленных Уставом </w:t>
      </w:r>
      <w:r w:rsidR="00B15F1A">
        <w:rPr>
          <w:rFonts w:eastAsia="PT Astra Serif"/>
          <w:color w:val="000000"/>
          <w:szCs w:val="28"/>
          <w:lang w:val="ru-RU"/>
        </w:rPr>
        <w:t>Ровенского</w:t>
      </w:r>
      <w:r w:rsidRPr="004C60BF">
        <w:rPr>
          <w:rFonts w:eastAsia="PT Astra Serif"/>
          <w:color w:val="000000"/>
          <w:szCs w:val="28"/>
          <w:lang w:val="ru-RU"/>
        </w:rPr>
        <w:t xml:space="preserve"> муниципаль</w:t>
      </w:r>
      <w:r w:rsidR="00B15F1A">
        <w:rPr>
          <w:rFonts w:eastAsia="PT Astra Serif"/>
          <w:color w:val="000000"/>
          <w:szCs w:val="28"/>
          <w:lang w:val="ru-RU"/>
        </w:rPr>
        <w:t>ного района Саратовской области</w:t>
      </w:r>
      <w:r w:rsidRPr="004C60BF">
        <w:rPr>
          <w:rFonts w:eastAsia="PT Astra Serif"/>
          <w:color w:val="000000"/>
          <w:szCs w:val="28"/>
          <w:lang w:val="ru-RU"/>
        </w:rPr>
        <w:t>, а также предусмотренных федеральными законами, актами Президента Российской Федерации, Правительства Российской Федерации.</w:t>
      </w:r>
    </w:p>
    <w:p w:rsidR="00C06E5F" w:rsidRPr="004C60BF" w:rsidRDefault="00C06E5F" w:rsidP="00B15F1A">
      <w:pPr>
        <w:pStyle w:val="10"/>
        <w:numPr>
          <w:ilvl w:val="2"/>
          <w:numId w:val="16"/>
        </w:numPr>
        <w:shd w:val="clear" w:color="auto" w:fill="auto"/>
        <w:tabs>
          <w:tab w:val="left" w:pos="720"/>
          <w:tab w:val="left" w:pos="1080"/>
        </w:tabs>
        <w:ind w:left="0" w:firstLine="720"/>
        <w:rPr>
          <w:szCs w:val="28"/>
          <w:lang w:val="ru-RU"/>
        </w:rPr>
      </w:pPr>
      <w:r w:rsidRPr="004C60BF">
        <w:rPr>
          <w:rFonts w:eastAsia="PT Astra Serif"/>
          <w:color w:val="000000"/>
          <w:szCs w:val="28"/>
          <w:lang w:val="ru-RU"/>
        </w:rPr>
        <w:t xml:space="preserve">В целях, указанных в пункте </w:t>
      </w:r>
      <w:r w:rsidR="00B15F1A">
        <w:rPr>
          <w:rFonts w:eastAsia="PT Astra Serif"/>
          <w:color w:val="000000"/>
          <w:szCs w:val="28"/>
          <w:lang w:val="ru-RU"/>
        </w:rPr>
        <w:t>6</w:t>
      </w:r>
      <w:r w:rsidRPr="004C60BF">
        <w:rPr>
          <w:rFonts w:eastAsia="PT Astra Serif"/>
          <w:color w:val="000000"/>
          <w:szCs w:val="28"/>
          <w:lang w:val="ru-RU"/>
        </w:rPr>
        <w:t>.</w:t>
      </w:r>
      <w:r w:rsidR="00B15F1A">
        <w:rPr>
          <w:rFonts w:eastAsia="PT Astra Serif"/>
          <w:color w:val="000000"/>
          <w:szCs w:val="28"/>
          <w:lang w:val="ru-RU"/>
        </w:rPr>
        <w:t>1</w:t>
      </w:r>
      <w:r w:rsidRPr="004C60BF">
        <w:rPr>
          <w:rFonts w:eastAsia="PT Astra Serif"/>
          <w:color w:val="000000"/>
          <w:szCs w:val="28"/>
          <w:lang w:val="ru-RU"/>
        </w:rPr>
        <w:t xml:space="preserve">.10 настоящей Политики, обрабатываются следующие персональные данные лиц, указанных в подпунктах 6-8 пункта </w:t>
      </w:r>
      <w:r w:rsidR="00B15F1A">
        <w:rPr>
          <w:rFonts w:eastAsia="PT Astra Serif"/>
          <w:color w:val="000000"/>
          <w:szCs w:val="28"/>
          <w:lang w:val="ru-RU"/>
        </w:rPr>
        <w:t>6</w:t>
      </w:r>
      <w:r w:rsidRPr="004C60BF">
        <w:rPr>
          <w:rFonts w:eastAsia="PT Astra Serif"/>
          <w:color w:val="000000"/>
          <w:szCs w:val="28"/>
          <w:lang w:val="ru-RU"/>
        </w:rPr>
        <w:t>.1 настоящей Политики:</w:t>
      </w:r>
    </w:p>
    <w:p w:rsidR="00C06E5F" w:rsidRPr="004C60BF" w:rsidRDefault="00C06E5F" w:rsidP="00B15F1A">
      <w:pPr>
        <w:pStyle w:val="10"/>
        <w:numPr>
          <w:ilvl w:val="0"/>
          <w:numId w:val="13"/>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фамилия, имя, отчество (при наличии);</w:t>
      </w:r>
    </w:p>
    <w:p w:rsidR="00C06E5F" w:rsidRPr="004C60BF" w:rsidRDefault="00C06E5F" w:rsidP="00B15F1A">
      <w:pPr>
        <w:pStyle w:val="10"/>
        <w:numPr>
          <w:ilvl w:val="0"/>
          <w:numId w:val="13"/>
        </w:numPr>
        <w:shd w:val="clear" w:color="auto" w:fill="auto"/>
        <w:tabs>
          <w:tab w:val="left" w:pos="720"/>
          <w:tab w:val="left" w:pos="1080"/>
        </w:tabs>
        <w:ind w:left="0" w:firstLine="709"/>
        <w:rPr>
          <w:szCs w:val="28"/>
        </w:rPr>
      </w:pPr>
      <w:r w:rsidRPr="004C60BF">
        <w:rPr>
          <w:rFonts w:eastAsia="PT Astra Serif"/>
          <w:color w:val="000000"/>
          <w:szCs w:val="28"/>
          <w:lang w:val="ru-RU"/>
        </w:rPr>
        <w:lastRenderedPageBreak/>
        <w:t xml:space="preserve"> дата и место рождения;</w:t>
      </w:r>
    </w:p>
    <w:p w:rsidR="00C06E5F" w:rsidRPr="004C60BF" w:rsidRDefault="00C06E5F" w:rsidP="00B15F1A">
      <w:pPr>
        <w:pStyle w:val="10"/>
        <w:numPr>
          <w:ilvl w:val="0"/>
          <w:numId w:val="13"/>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адрес места жительства, дата регистрации по месту жительства (месту пребывания);</w:t>
      </w:r>
    </w:p>
    <w:p w:rsidR="00C06E5F" w:rsidRPr="004C60BF" w:rsidRDefault="00C06E5F" w:rsidP="00B15F1A">
      <w:pPr>
        <w:pStyle w:val="10"/>
        <w:numPr>
          <w:ilvl w:val="0"/>
          <w:numId w:val="13"/>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сведения, содержащиеся в страховом свидетельстве обязательного пенсионного страхования или документе, </w:t>
      </w:r>
      <w:proofErr w:type="gramStart"/>
      <w:r w:rsidRPr="004C60BF">
        <w:rPr>
          <w:rFonts w:eastAsia="PT Astra Serif"/>
          <w:color w:val="000000"/>
          <w:szCs w:val="28"/>
          <w:lang w:val="ru-RU"/>
        </w:rPr>
        <w:t>подтверждающим</w:t>
      </w:r>
      <w:proofErr w:type="gramEnd"/>
      <w:r w:rsidRPr="004C60BF">
        <w:rPr>
          <w:rFonts w:eastAsia="PT Astra Serif"/>
          <w:color w:val="000000"/>
          <w:szCs w:val="28"/>
          <w:lang w:val="ru-RU"/>
        </w:rPr>
        <w:t xml:space="preserve"> регистрацию в системе индивидуального (персонифицированного) учета;</w:t>
      </w:r>
    </w:p>
    <w:p w:rsidR="00C06E5F" w:rsidRPr="004C60BF" w:rsidRDefault="00C06E5F" w:rsidP="00B15F1A">
      <w:pPr>
        <w:pStyle w:val="10"/>
        <w:numPr>
          <w:ilvl w:val="0"/>
          <w:numId w:val="13"/>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идентификационный номер налогоплательщика;</w:t>
      </w:r>
    </w:p>
    <w:p w:rsidR="00C06E5F" w:rsidRPr="004C60BF" w:rsidRDefault="00C06E5F" w:rsidP="00B15F1A">
      <w:pPr>
        <w:pStyle w:val="10"/>
        <w:numPr>
          <w:ilvl w:val="0"/>
          <w:numId w:val="13"/>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C06E5F" w:rsidRPr="004C60BF" w:rsidRDefault="00C06E5F" w:rsidP="00B15F1A">
      <w:pPr>
        <w:pStyle w:val="10"/>
        <w:numPr>
          <w:ilvl w:val="0"/>
          <w:numId w:val="13"/>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номер телефона или сведения о других способах связи;</w:t>
      </w:r>
    </w:p>
    <w:p w:rsidR="00C06E5F" w:rsidRPr="004C60BF" w:rsidRDefault="00C06E5F" w:rsidP="00B15F1A">
      <w:pPr>
        <w:pStyle w:val="10"/>
        <w:numPr>
          <w:ilvl w:val="0"/>
          <w:numId w:val="13"/>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иные персональные данные, которые отвечают цели обработки персональных данных, указанной в пункте </w:t>
      </w:r>
      <w:r w:rsidR="00B15F1A">
        <w:rPr>
          <w:rFonts w:eastAsia="PT Astra Serif"/>
          <w:color w:val="000000"/>
          <w:szCs w:val="28"/>
          <w:lang w:val="ru-RU"/>
        </w:rPr>
        <w:t>6</w:t>
      </w:r>
      <w:r w:rsidRPr="004C60BF">
        <w:rPr>
          <w:rFonts w:eastAsia="PT Astra Serif"/>
          <w:color w:val="000000"/>
          <w:szCs w:val="28"/>
          <w:lang w:val="ru-RU"/>
        </w:rPr>
        <w:t>.</w:t>
      </w:r>
      <w:r w:rsidR="00B15F1A">
        <w:rPr>
          <w:rFonts w:eastAsia="PT Astra Serif"/>
          <w:color w:val="000000"/>
          <w:szCs w:val="28"/>
          <w:lang w:val="ru-RU"/>
        </w:rPr>
        <w:t>1</w:t>
      </w:r>
      <w:r w:rsidRPr="004C60BF">
        <w:rPr>
          <w:rFonts w:eastAsia="PT Astra Serif"/>
          <w:color w:val="000000"/>
          <w:szCs w:val="28"/>
          <w:lang w:val="ru-RU"/>
        </w:rPr>
        <w:t>.10  настоящей Политики.</w:t>
      </w:r>
    </w:p>
    <w:p w:rsidR="00C06E5F" w:rsidRPr="00B15F1A" w:rsidRDefault="00C06E5F" w:rsidP="00B15F1A">
      <w:pPr>
        <w:pStyle w:val="10"/>
        <w:shd w:val="clear" w:color="auto" w:fill="auto"/>
        <w:tabs>
          <w:tab w:val="left" w:pos="720"/>
          <w:tab w:val="left" w:pos="1080"/>
        </w:tabs>
        <w:ind w:firstLine="709"/>
        <w:rPr>
          <w:b/>
          <w:szCs w:val="28"/>
          <w:lang w:val="ru-RU"/>
        </w:rPr>
      </w:pPr>
      <w:r w:rsidRPr="00B15F1A">
        <w:rPr>
          <w:rStyle w:val="ac"/>
          <w:rFonts w:ascii="Times New Roman" w:eastAsia="PT Astra Serif" w:hAnsi="Times New Roman" w:cs="Times New Roman"/>
          <w:b w:val="0"/>
          <w:sz w:val="28"/>
          <w:szCs w:val="28"/>
          <w:lang w:val="ru-RU"/>
        </w:rPr>
        <w:t>Способы обработки персональных данных: смешанный, с передачей по внутренней сети юридического лица, с передачей по сети Интернет.</w:t>
      </w:r>
    </w:p>
    <w:p w:rsidR="00C06E5F" w:rsidRPr="004C60BF" w:rsidRDefault="00C06E5F" w:rsidP="00B15F1A">
      <w:pPr>
        <w:pStyle w:val="10"/>
        <w:numPr>
          <w:ilvl w:val="2"/>
          <w:numId w:val="16"/>
        </w:numPr>
        <w:shd w:val="clear" w:color="auto" w:fill="auto"/>
        <w:tabs>
          <w:tab w:val="left" w:pos="720"/>
          <w:tab w:val="left" w:pos="1080"/>
        </w:tabs>
        <w:spacing w:before="150" w:after="150"/>
        <w:ind w:left="0" w:firstLine="720"/>
        <w:rPr>
          <w:szCs w:val="28"/>
          <w:lang w:val="ru-RU"/>
        </w:rPr>
      </w:pPr>
      <w:r w:rsidRPr="004C60BF">
        <w:rPr>
          <w:rFonts w:eastAsia="PT Astra Serif"/>
          <w:color w:val="000000"/>
          <w:szCs w:val="28"/>
          <w:lang w:val="ru-RU"/>
        </w:rPr>
        <w:t xml:space="preserve">Персональные данные лиц, указанных в подпункте 9 пункта </w:t>
      </w:r>
      <w:r w:rsidR="00B15F1A">
        <w:rPr>
          <w:rFonts w:eastAsia="PT Astra Serif"/>
          <w:color w:val="000000"/>
          <w:szCs w:val="28"/>
          <w:lang w:val="ru-RU"/>
        </w:rPr>
        <w:t>6</w:t>
      </w:r>
      <w:r w:rsidRPr="004C60BF">
        <w:rPr>
          <w:rFonts w:eastAsia="PT Astra Serif"/>
          <w:color w:val="000000"/>
          <w:szCs w:val="28"/>
          <w:lang w:val="ru-RU"/>
        </w:rPr>
        <w:t>.1 настоящей Политики, обрабатываются в целях обеспечения своевременного и в полном объеме рассмотрения устных и письменных обращений таких лиц в порядке, установленном Федеральным законом от 2 мая 2006 г. № 59-ФЗ «О порядке рассмотрения обращений граждан Российской Федерации».</w:t>
      </w:r>
    </w:p>
    <w:p w:rsidR="00C06E5F" w:rsidRPr="004C60BF" w:rsidRDefault="00C06E5F" w:rsidP="00B15F1A">
      <w:pPr>
        <w:pStyle w:val="10"/>
        <w:numPr>
          <w:ilvl w:val="2"/>
          <w:numId w:val="16"/>
        </w:numPr>
        <w:shd w:val="clear" w:color="auto" w:fill="auto"/>
        <w:tabs>
          <w:tab w:val="left" w:pos="720"/>
          <w:tab w:val="left" w:pos="1080"/>
        </w:tabs>
        <w:ind w:left="0" w:firstLine="720"/>
        <w:rPr>
          <w:szCs w:val="28"/>
          <w:lang w:val="ru-RU"/>
        </w:rPr>
      </w:pPr>
      <w:r w:rsidRPr="004C60BF">
        <w:rPr>
          <w:rFonts w:eastAsia="PT Astra Serif"/>
          <w:color w:val="000000"/>
          <w:szCs w:val="28"/>
          <w:lang w:val="ru-RU"/>
        </w:rPr>
        <w:t xml:space="preserve">В целях, указанных в пункте </w:t>
      </w:r>
      <w:r w:rsidR="00B15F1A">
        <w:rPr>
          <w:rFonts w:eastAsia="PT Astra Serif"/>
          <w:color w:val="000000"/>
          <w:szCs w:val="28"/>
          <w:lang w:val="ru-RU"/>
        </w:rPr>
        <w:t>6</w:t>
      </w:r>
      <w:r w:rsidRPr="004C60BF">
        <w:rPr>
          <w:rFonts w:eastAsia="PT Astra Serif"/>
          <w:color w:val="000000"/>
          <w:szCs w:val="28"/>
          <w:lang w:val="ru-RU"/>
        </w:rPr>
        <w:t>.</w:t>
      </w:r>
      <w:r w:rsidR="00B15F1A">
        <w:rPr>
          <w:rFonts w:eastAsia="PT Astra Serif"/>
          <w:color w:val="000000"/>
          <w:szCs w:val="28"/>
          <w:lang w:val="ru-RU"/>
        </w:rPr>
        <w:t>1</w:t>
      </w:r>
      <w:r w:rsidRPr="004C60BF">
        <w:rPr>
          <w:rFonts w:eastAsia="PT Astra Serif"/>
          <w:color w:val="000000"/>
          <w:szCs w:val="28"/>
          <w:lang w:val="ru-RU"/>
        </w:rPr>
        <w:t xml:space="preserve">.12 настоящей Политики, обрабатываются следующие персональные данные лиц, указанных в подпункте 9 пункта </w:t>
      </w:r>
      <w:r w:rsidR="00B15F1A">
        <w:rPr>
          <w:rFonts w:eastAsia="PT Astra Serif"/>
          <w:color w:val="000000"/>
          <w:szCs w:val="28"/>
          <w:lang w:val="ru-RU"/>
        </w:rPr>
        <w:t>6</w:t>
      </w:r>
      <w:r w:rsidRPr="004C60BF">
        <w:rPr>
          <w:rFonts w:eastAsia="PT Astra Serif"/>
          <w:color w:val="000000"/>
          <w:szCs w:val="28"/>
          <w:lang w:val="ru-RU"/>
        </w:rPr>
        <w:t>.1 настоящей Политики:</w:t>
      </w:r>
    </w:p>
    <w:p w:rsidR="00C06E5F" w:rsidRPr="004C60BF" w:rsidRDefault="00C06E5F" w:rsidP="00B15F1A">
      <w:pPr>
        <w:pStyle w:val="10"/>
        <w:numPr>
          <w:ilvl w:val="0"/>
          <w:numId w:val="15"/>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фамилия, имя, отчество (при наличии);</w:t>
      </w:r>
    </w:p>
    <w:p w:rsidR="00C06E5F" w:rsidRPr="004C60BF" w:rsidRDefault="00C06E5F" w:rsidP="00B15F1A">
      <w:pPr>
        <w:pStyle w:val="10"/>
        <w:numPr>
          <w:ilvl w:val="0"/>
          <w:numId w:val="15"/>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адрес места жительства;</w:t>
      </w:r>
    </w:p>
    <w:p w:rsidR="00C06E5F" w:rsidRPr="004C60BF" w:rsidRDefault="00C06E5F" w:rsidP="00B15F1A">
      <w:pPr>
        <w:pStyle w:val="10"/>
        <w:numPr>
          <w:ilvl w:val="0"/>
          <w:numId w:val="15"/>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адрес электронной почты (при наличии);</w:t>
      </w:r>
    </w:p>
    <w:p w:rsidR="00C06E5F" w:rsidRPr="004C60BF" w:rsidRDefault="00C06E5F" w:rsidP="00B15F1A">
      <w:pPr>
        <w:pStyle w:val="10"/>
        <w:numPr>
          <w:ilvl w:val="0"/>
          <w:numId w:val="15"/>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иные персональные данные, указанные в обращении, а также ставшие известными в ходе личного приема или в процессе рассмотрения обращения.</w:t>
      </w:r>
    </w:p>
    <w:p w:rsidR="00C06E5F" w:rsidRPr="00B15F1A" w:rsidRDefault="00C06E5F" w:rsidP="00B15F1A">
      <w:pPr>
        <w:pStyle w:val="10"/>
        <w:shd w:val="clear" w:color="auto" w:fill="auto"/>
        <w:tabs>
          <w:tab w:val="left" w:pos="720"/>
          <w:tab w:val="left" w:pos="1080"/>
        </w:tabs>
        <w:ind w:firstLine="709"/>
        <w:rPr>
          <w:b/>
          <w:szCs w:val="28"/>
          <w:lang w:val="ru-RU"/>
        </w:rPr>
      </w:pPr>
      <w:r w:rsidRPr="00B15F1A">
        <w:rPr>
          <w:rStyle w:val="ac"/>
          <w:rFonts w:ascii="Times New Roman" w:eastAsia="PT Astra Serif" w:hAnsi="Times New Roman" w:cs="Times New Roman"/>
          <w:b w:val="0"/>
          <w:sz w:val="28"/>
          <w:szCs w:val="28"/>
          <w:lang w:val="ru-RU"/>
        </w:rPr>
        <w:t>Способы обработки персональных данных: смешанный, с передачей по внутренней сети юридического лица, с передачей по сети Интернет.</w:t>
      </w:r>
    </w:p>
    <w:p w:rsidR="00C06E5F" w:rsidRPr="004C60BF" w:rsidRDefault="00C06E5F" w:rsidP="00B15F1A">
      <w:pPr>
        <w:pStyle w:val="10"/>
        <w:numPr>
          <w:ilvl w:val="2"/>
          <w:numId w:val="16"/>
        </w:numPr>
        <w:shd w:val="clear" w:color="auto" w:fill="auto"/>
        <w:tabs>
          <w:tab w:val="left" w:pos="720"/>
          <w:tab w:val="left" w:pos="1080"/>
        </w:tabs>
        <w:spacing w:before="150" w:after="150"/>
        <w:ind w:left="0" w:firstLine="720"/>
        <w:rPr>
          <w:szCs w:val="28"/>
          <w:lang w:val="ru-RU"/>
        </w:rPr>
      </w:pPr>
      <w:r w:rsidRPr="004C60BF">
        <w:rPr>
          <w:rFonts w:eastAsia="PT Astra Serif"/>
          <w:color w:val="000000"/>
          <w:szCs w:val="28"/>
          <w:lang w:val="ru-RU"/>
        </w:rPr>
        <w:t xml:space="preserve">Обработка персональных данных лиц, указанных в подпункте 10 пункта </w:t>
      </w:r>
      <w:r w:rsidR="00B15F1A">
        <w:rPr>
          <w:rFonts w:eastAsia="PT Astra Serif"/>
          <w:color w:val="000000"/>
          <w:szCs w:val="28"/>
          <w:lang w:val="ru-RU"/>
        </w:rPr>
        <w:t>6</w:t>
      </w:r>
      <w:r w:rsidRPr="004C60BF">
        <w:rPr>
          <w:rFonts w:eastAsia="PT Astra Serif"/>
          <w:color w:val="000000"/>
          <w:szCs w:val="28"/>
          <w:lang w:val="ru-RU"/>
        </w:rPr>
        <w:t xml:space="preserve">.1 настоящей Политики, осуществляется в целях организации доступа к информации о деятельности </w:t>
      </w:r>
      <w:r w:rsidR="00B15F1A"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размещаемой в информационно-телекоммуникационной сети «Интернет».</w:t>
      </w:r>
    </w:p>
    <w:p w:rsidR="00C06E5F" w:rsidRPr="004C60BF" w:rsidRDefault="00C06E5F" w:rsidP="00B15F1A">
      <w:pPr>
        <w:pStyle w:val="10"/>
        <w:numPr>
          <w:ilvl w:val="2"/>
          <w:numId w:val="16"/>
        </w:numPr>
        <w:shd w:val="clear" w:color="auto" w:fill="auto"/>
        <w:tabs>
          <w:tab w:val="left" w:pos="720"/>
          <w:tab w:val="left" w:pos="1080"/>
        </w:tabs>
        <w:spacing w:before="150" w:after="150"/>
        <w:ind w:left="0" w:firstLine="720"/>
        <w:rPr>
          <w:szCs w:val="28"/>
          <w:lang w:val="ru-RU"/>
        </w:rPr>
      </w:pPr>
      <w:r w:rsidRPr="004C60BF">
        <w:rPr>
          <w:rFonts w:eastAsia="PT Astra Serif"/>
          <w:color w:val="000000"/>
          <w:szCs w:val="28"/>
          <w:lang w:val="ru-RU"/>
        </w:rPr>
        <w:t xml:space="preserve">В целях, указанных в пункте </w:t>
      </w:r>
      <w:r w:rsidR="00B15F1A">
        <w:rPr>
          <w:rFonts w:eastAsia="PT Astra Serif"/>
          <w:color w:val="000000"/>
          <w:szCs w:val="28"/>
          <w:lang w:val="ru-RU"/>
        </w:rPr>
        <w:t>6</w:t>
      </w:r>
      <w:r w:rsidRPr="004C60BF">
        <w:rPr>
          <w:rFonts w:eastAsia="PT Astra Serif"/>
          <w:color w:val="000000"/>
          <w:szCs w:val="28"/>
          <w:lang w:val="ru-RU"/>
        </w:rPr>
        <w:t>.</w:t>
      </w:r>
      <w:r w:rsidR="00B15F1A">
        <w:rPr>
          <w:rFonts w:eastAsia="PT Astra Serif"/>
          <w:color w:val="000000"/>
          <w:szCs w:val="28"/>
          <w:lang w:val="ru-RU"/>
        </w:rPr>
        <w:t>1</w:t>
      </w:r>
      <w:r w:rsidRPr="004C60BF">
        <w:rPr>
          <w:rFonts w:eastAsia="PT Astra Serif"/>
          <w:color w:val="000000"/>
          <w:szCs w:val="28"/>
          <w:lang w:val="ru-RU"/>
        </w:rPr>
        <w:t xml:space="preserve">.14 настоящей Политики, обрабатываются следующие персональные данные лиц, указанных в подпункте 10 пункта </w:t>
      </w:r>
      <w:r w:rsidR="00B15F1A">
        <w:rPr>
          <w:rFonts w:eastAsia="PT Astra Serif"/>
          <w:color w:val="000000"/>
          <w:szCs w:val="28"/>
          <w:lang w:val="ru-RU"/>
        </w:rPr>
        <w:t>6</w:t>
      </w:r>
      <w:r w:rsidRPr="004C60BF">
        <w:rPr>
          <w:rFonts w:eastAsia="PT Astra Serif"/>
          <w:color w:val="000000"/>
          <w:szCs w:val="28"/>
          <w:lang w:val="ru-RU"/>
        </w:rPr>
        <w:t>.1 настоящей Политики:</w:t>
      </w:r>
    </w:p>
    <w:p w:rsidR="00C06E5F" w:rsidRPr="004C60BF" w:rsidRDefault="00C06E5F" w:rsidP="00B15F1A">
      <w:pPr>
        <w:pStyle w:val="10"/>
        <w:numPr>
          <w:ilvl w:val="0"/>
          <w:numId w:val="14"/>
        </w:numPr>
        <w:shd w:val="clear" w:color="auto" w:fill="auto"/>
        <w:tabs>
          <w:tab w:val="left" w:pos="720"/>
          <w:tab w:val="left" w:pos="1080"/>
        </w:tabs>
        <w:ind w:left="0" w:firstLine="709"/>
        <w:rPr>
          <w:szCs w:val="28"/>
          <w:lang w:val="ru-RU"/>
        </w:rPr>
      </w:pPr>
      <w:r w:rsidRPr="004C60BF">
        <w:rPr>
          <w:rFonts w:eastAsia="PT Astra Serif"/>
          <w:color w:val="000000"/>
          <w:szCs w:val="28"/>
          <w:lang w:val="ru-RU"/>
        </w:rPr>
        <w:t xml:space="preserve"> фамилия, имя, отчество (при наличии);</w:t>
      </w:r>
    </w:p>
    <w:p w:rsidR="00C06E5F" w:rsidRPr="004C60BF" w:rsidRDefault="00C06E5F" w:rsidP="00B15F1A">
      <w:pPr>
        <w:pStyle w:val="10"/>
        <w:numPr>
          <w:ilvl w:val="0"/>
          <w:numId w:val="14"/>
        </w:numPr>
        <w:shd w:val="clear" w:color="auto" w:fill="auto"/>
        <w:tabs>
          <w:tab w:val="left" w:pos="720"/>
          <w:tab w:val="left" w:pos="1080"/>
        </w:tabs>
        <w:ind w:left="0" w:firstLine="709"/>
        <w:rPr>
          <w:szCs w:val="28"/>
        </w:rPr>
      </w:pPr>
      <w:r w:rsidRPr="004C60BF">
        <w:rPr>
          <w:rFonts w:eastAsia="PT Astra Serif"/>
          <w:color w:val="000000"/>
          <w:szCs w:val="28"/>
          <w:lang w:val="ru-RU"/>
        </w:rPr>
        <w:t xml:space="preserve"> адрес места жительства;</w:t>
      </w:r>
    </w:p>
    <w:p w:rsidR="00C06E5F" w:rsidRPr="004C60BF" w:rsidRDefault="00C06E5F" w:rsidP="00B15F1A">
      <w:pPr>
        <w:pStyle w:val="10"/>
        <w:numPr>
          <w:ilvl w:val="0"/>
          <w:numId w:val="14"/>
        </w:numPr>
        <w:shd w:val="clear" w:color="auto" w:fill="auto"/>
        <w:tabs>
          <w:tab w:val="left" w:pos="720"/>
          <w:tab w:val="left" w:pos="1080"/>
        </w:tabs>
        <w:ind w:left="0" w:firstLine="709"/>
        <w:rPr>
          <w:color w:val="000000"/>
          <w:szCs w:val="28"/>
          <w:lang w:val="ru-RU"/>
        </w:rPr>
      </w:pPr>
      <w:r w:rsidRPr="004C60BF">
        <w:rPr>
          <w:rFonts w:eastAsia="PT Astra Serif"/>
          <w:color w:val="000000"/>
          <w:szCs w:val="28"/>
          <w:lang w:val="ru-RU"/>
        </w:rPr>
        <w:t xml:space="preserve"> адрес электронной почты (при наличии);</w:t>
      </w:r>
    </w:p>
    <w:p w:rsidR="00C06E5F" w:rsidRPr="004C60BF" w:rsidRDefault="00C06E5F" w:rsidP="00B15F1A">
      <w:pPr>
        <w:pStyle w:val="10"/>
        <w:numPr>
          <w:ilvl w:val="0"/>
          <w:numId w:val="14"/>
        </w:numPr>
        <w:shd w:val="clear" w:color="auto" w:fill="auto"/>
        <w:tabs>
          <w:tab w:val="left" w:pos="720"/>
          <w:tab w:val="left" w:pos="1080"/>
        </w:tabs>
        <w:ind w:left="0" w:firstLine="709"/>
        <w:rPr>
          <w:color w:val="000000"/>
          <w:szCs w:val="28"/>
          <w:lang w:val="ru-RU"/>
        </w:rPr>
      </w:pPr>
      <w:r w:rsidRPr="004C60BF">
        <w:rPr>
          <w:rFonts w:eastAsia="PT Astra Serif"/>
          <w:color w:val="000000"/>
          <w:szCs w:val="28"/>
          <w:lang w:val="ru-RU"/>
        </w:rPr>
        <w:t xml:space="preserve"> иные сведения, которые представлены пользователем официального сайта </w:t>
      </w:r>
      <w:r w:rsidR="00B15F1A" w:rsidRPr="00485DB3">
        <w:rPr>
          <w:szCs w:val="28"/>
          <w:lang w:val="ru-RU"/>
        </w:rPr>
        <w:t>районной администрации Ровенского муниципального района</w:t>
      </w:r>
      <w:r w:rsidRPr="004C60BF">
        <w:rPr>
          <w:rFonts w:eastAsia="PT Astra Serif"/>
          <w:color w:val="000000"/>
          <w:szCs w:val="28"/>
          <w:lang w:val="ru-RU"/>
        </w:rPr>
        <w:t xml:space="preserve"> в информационно-телекоммуникационной сети «Интернет».</w:t>
      </w:r>
    </w:p>
    <w:p w:rsidR="00C06E5F" w:rsidRPr="00B15F1A" w:rsidRDefault="00C06E5F" w:rsidP="00B15F1A">
      <w:pPr>
        <w:pStyle w:val="10"/>
        <w:shd w:val="clear" w:color="auto" w:fill="auto"/>
        <w:tabs>
          <w:tab w:val="left" w:pos="720"/>
          <w:tab w:val="left" w:pos="1080"/>
        </w:tabs>
        <w:ind w:firstLine="709"/>
        <w:rPr>
          <w:b/>
          <w:color w:val="000000"/>
          <w:szCs w:val="28"/>
          <w:lang w:val="ru-RU"/>
        </w:rPr>
      </w:pPr>
      <w:r w:rsidRPr="00B15F1A">
        <w:rPr>
          <w:rStyle w:val="ac"/>
          <w:rFonts w:ascii="Times New Roman" w:eastAsia="PT Astra Serif" w:hAnsi="Times New Roman" w:cs="Times New Roman"/>
          <w:b w:val="0"/>
          <w:sz w:val="28"/>
          <w:szCs w:val="28"/>
          <w:lang w:val="ru-RU"/>
        </w:rPr>
        <w:lastRenderedPageBreak/>
        <w:t>Способы обработки персональных данных: смешанный, с передачей по внутренней сети юридического лица, с передачей по сети Интернет.</w:t>
      </w:r>
    </w:p>
    <w:p w:rsidR="00C06E5F" w:rsidRDefault="00C06E5F" w:rsidP="00B15F1A">
      <w:pPr>
        <w:autoSpaceDE w:val="0"/>
        <w:autoSpaceDN w:val="0"/>
        <w:adjustRightInd w:val="0"/>
        <w:jc w:val="both"/>
        <w:rPr>
          <w:sz w:val="28"/>
          <w:szCs w:val="28"/>
        </w:rPr>
      </w:pPr>
    </w:p>
    <w:p w:rsidR="00D97446" w:rsidRPr="00F14B36" w:rsidRDefault="00D97446" w:rsidP="00D97446">
      <w:pPr>
        <w:autoSpaceDE w:val="0"/>
        <w:autoSpaceDN w:val="0"/>
        <w:adjustRightInd w:val="0"/>
        <w:jc w:val="center"/>
        <w:outlineLvl w:val="1"/>
        <w:rPr>
          <w:b/>
          <w:sz w:val="28"/>
          <w:szCs w:val="28"/>
        </w:rPr>
      </w:pPr>
      <w:r w:rsidRPr="00F14B36">
        <w:rPr>
          <w:b/>
          <w:sz w:val="28"/>
          <w:szCs w:val="28"/>
        </w:rPr>
        <w:t>II. Условия и порядок обработки персональных данных</w:t>
      </w:r>
    </w:p>
    <w:p w:rsidR="00D97446" w:rsidRDefault="00D97446" w:rsidP="00D97446">
      <w:pPr>
        <w:autoSpaceDE w:val="0"/>
        <w:autoSpaceDN w:val="0"/>
        <w:adjustRightInd w:val="0"/>
        <w:jc w:val="both"/>
        <w:rPr>
          <w:sz w:val="28"/>
          <w:szCs w:val="28"/>
        </w:rPr>
      </w:pPr>
    </w:p>
    <w:p w:rsidR="00D97446" w:rsidRDefault="001C2094" w:rsidP="001C2094">
      <w:pPr>
        <w:ind w:firstLine="540"/>
        <w:jc w:val="both"/>
        <w:rPr>
          <w:sz w:val="28"/>
          <w:szCs w:val="28"/>
        </w:rPr>
      </w:pPr>
      <w:r>
        <w:rPr>
          <w:sz w:val="28"/>
          <w:szCs w:val="28"/>
        </w:rPr>
        <w:t>7</w:t>
      </w:r>
      <w:r w:rsidR="00D97446">
        <w:rPr>
          <w:sz w:val="28"/>
          <w:szCs w:val="28"/>
        </w:rPr>
        <w:t xml:space="preserve">. Персональные данные </w:t>
      </w:r>
      <w:r w:rsidR="00821D52">
        <w:rPr>
          <w:sz w:val="28"/>
          <w:szCs w:val="28"/>
        </w:rPr>
        <w:t>муниципальных</w:t>
      </w:r>
      <w:r w:rsidR="00D97446">
        <w:rPr>
          <w:sz w:val="28"/>
          <w:szCs w:val="28"/>
        </w:rPr>
        <w:t xml:space="preserve"> служащих </w:t>
      </w:r>
      <w:r w:rsidR="00821D52">
        <w:rPr>
          <w:sz w:val="28"/>
          <w:szCs w:val="28"/>
        </w:rPr>
        <w:t>Ровенской районной администрации</w:t>
      </w:r>
      <w:r w:rsidR="00D97446">
        <w:rPr>
          <w:sz w:val="28"/>
          <w:szCs w:val="28"/>
        </w:rPr>
        <w:t xml:space="preserve">, граждан, претендующих на замещение должностей </w:t>
      </w:r>
      <w:r w:rsidR="00821D52">
        <w:rPr>
          <w:sz w:val="28"/>
          <w:szCs w:val="28"/>
        </w:rPr>
        <w:t>муниципальной</w:t>
      </w:r>
      <w:r w:rsidR="00D97446">
        <w:rPr>
          <w:sz w:val="28"/>
          <w:szCs w:val="28"/>
        </w:rPr>
        <w:t xml:space="preserve"> службы</w:t>
      </w:r>
      <w:r w:rsidR="00821D52">
        <w:rPr>
          <w:sz w:val="28"/>
          <w:szCs w:val="28"/>
        </w:rPr>
        <w:t xml:space="preserve">, </w:t>
      </w:r>
      <w:r w:rsidR="00821D52" w:rsidRPr="00821D52">
        <w:rPr>
          <w:sz w:val="28"/>
          <w:szCs w:val="28"/>
        </w:rPr>
        <w:t>работников, замещающих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w:t>
      </w:r>
      <w:r w:rsidR="006236B7">
        <w:rPr>
          <w:sz w:val="28"/>
          <w:szCs w:val="28"/>
        </w:rPr>
        <w:t xml:space="preserve"> (далее – субъектов персональных данных) </w:t>
      </w:r>
      <w:r w:rsidR="00D97446">
        <w:rPr>
          <w:sz w:val="28"/>
          <w:szCs w:val="28"/>
        </w:rPr>
        <w:t>обрабатываются в целях обеспечения:</w:t>
      </w:r>
    </w:p>
    <w:p w:rsidR="00D97446" w:rsidRPr="00DA5BFC" w:rsidRDefault="00D97446" w:rsidP="00D97446">
      <w:pPr>
        <w:autoSpaceDE w:val="0"/>
        <w:autoSpaceDN w:val="0"/>
        <w:adjustRightInd w:val="0"/>
        <w:ind w:firstLine="540"/>
        <w:jc w:val="both"/>
        <w:rPr>
          <w:sz w:val="28"/>
          <w:szCs w:val="28"/>
        </w:rPr>
      </w:pPr>
      <w:r>
        <w:rPr>
          <w:sz w:val="28"/>
          <w:szCs w:val="28"/>
        </w:rPr>
        <w:t xml:space="preserve">кадровой работы, в том числе в целях содействия </w:t>
      </w:r>
      <w:r w:rsidR="005D2265">
        <w:rPr>
          <w:sz w:val="28"/>
          <w:szCs w:val="28"/>
        </w:rPr>
        <w:t xml:space="preserve">муниципальным </w:t>
      </w:r>
      <w:r>
        <w:rPr>
          <w:sz w:val="28"/>
          <w:szCs w:val="28"/>
        </w:rPr>
        <w:t xml:space="preserve">служащим </w:t>
      </w:r>
      <w:r w:rsidR="005D2265">
        <w:rPr>
          <w:sz w:val="28"/>
          <w:szCs w:val="28"/>
        </w:rPr>
        <w:t xml:space="preserve"> Ровенской районной администрации</w:t>
      </w:r>
      <w:r>
        <w:rPr>
          <w:sz w:val="28"/>
          <w:szCs w:val="28"/>
        </w:rPr>
        <w:t xml:space="preserve"> в прохождении </w:t>
      </w:r>
      <w:r w:rsidR="005D2265">
        <w:rPr>
          <w:sz w:val="28"/>
          <w:szCs w:val="28"/>
        </w:rPr>
        <w:t>муниципальной</w:t>
      </w:r>
      <w:r>
        <w:rPr>
          <w:sz w:val="28"/>
          <w:szCs w:val="28"/>
        </w:rPr>
        <w:t xml:space="preserve"> службы, формирования кадрового резерва </w:t>
      </w:r>
      <w:r w:rsidR="005D2265">
        <w:rPr>
          <w:sz w:val="28"/>
          <w:szCs w:val="28"/>
        </w:rPr>
        <w:t>муниципальной службы</w:t>
      </w:r>
      <w:r>
        <w:rPr>
          <w:sz w:val="28"/>
          <w:szCs w:val="28"/>
        </w:rPr>
        <w:t xml:space="preserve">, обучения и должностного роста, обеспечения </w:t>
      </w:r>
      <w:r w:rsidR="005D2265">
        <w:rPr>
          <w:sz w:val="28"/>
          <w:szCs w:val="28"/>
        </w:rPr>
        <w:t>муниципальными</w:t>
      </w:r>
      <w:r>
        <w:rPr>
          <w:sz w:val="28"/>
          <w:szCs w:val="28"/>
        </w:rPr>
        <w:t xml:space="preserve"> служащим </w:t>
      </w:r>
      <w:r w:rsidR="005D2265">
        <w:rPr>
          <w:sz w:val="28"/>
          <w:szCs w:val="28"/>
        </w:rPr>
        <w:t xml:space="preserve">Ровенской районной администрации </w:t>
      </w:r>
      <w:r>
        <w:rPr>
          <w:sz w:val="28"/>
          <w:szCs w:val="28"/>
        </w:rPr>
        <w:t xml:space="preserve">установленных законодательством Российской Федерации условий труда, гарантий и компенсаций, а также в </w:t>
      </w:r>
      <w:r w:rsidR="00DA5BFC">
        <w:rPr>
          <w:sz w:val="28"/>
          <w:szCs w:val="28"/>
        </w:rPr>
        <w:t>целях противодействия коррупции.</w:t>
      </w:r>
    </w:p>
    <w:p w:rsidR="00D97446" w:rsidRDefault="001C2094" w:rsidP="00D97446">
      <w:pPr>
        <w:autoSpaceDE w:val="0"/>
        <w:autoSpaceDN w:val="0"/>
        <w:adjustRightInd w:val="0"/>
        <w:ind w:firstLine="540"/>
        <w:jc w:val="both"/>
        <w:rPr>
          <w:sz w:val="28"/>
          <w:szCs w:val="28"/>
        </w:rPr>
      </w:pPr>
      <w:r>
        <w:rPr>
          <w:sz w:val="28"/>
          <w:szCs w:val="28"/>
        </w:rPr>
        <w:t>8</w:t>
      </w:r>
      <w:r w:rsidR="00D97446">
        <w:rPr>
          <w:sz w:val="28"/>
          <w:szCs w:val="28"/>
        </w:rPr>
        <w:t xml:space="preserve">. </w:t>
      </w:r>
      <w:proofErr w:type="gramStart"/>
      <w:r w:rsidR="00D97446">
        <w:rPr>
          <w:sz w:val="28"/>
          <w:szCs w:val="28"/>
        </w:rPr>
        <w:t xml:space="preserve">Обработка персональных данных </w:t>
      </w:r>
      <w:r w:rsidR="006236B7">
        <w:rPr>
          <w:sz w:val="28"/>
          <w:szCs w:val="28"/>
        </w:rPr>
        <w:t xml:space="preserve">субъектов, указанных в п.5 </w:t>
      </w:r>
      <w:r w:rsidR="00D97446">
        <w:rPr>
          <w:sz w:val="28"/>
          <w:szCs w:val="28"/>
        </w:rPr>
        <w:t xml:space="preserve">осуществляется на основании </w:t>
      </w:r>
      <w:r w:rsidR="006236B7">
        <w:rPr>
          <w:sz w:val="28"/>
          <w:szCs w:val="28"/>
        </w:rPr>
        <w:t xml:space="preserve">их </w:t>
      </w:r>
      <w:r w:rsidR="00D97446">
        <w:rPr>
          <w:sz w:val="28"/>
          <w:szCs w:val="28"/>
        </w:rPr>
        <w:t>письменного согласия</w:t>
      </w:r>
      <w:r w:rsidR="0087268B">
        <w:rPr>
          <w:sz w:val="28"/>
          <w:szCs w:val="28"/>
        </w:rPr>
        <w:t>,</w:t>
      </w:r>
      <w:r w:rsidR="001E0B95">
        <w:rPr>
          <w:sz w:val="28"/>
          <w:szCs w:val="28"/>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D97446">
        <w:rPr>
          <w:sz w:val="28"/>
          <w:szCs w:val="28"/>
        </w:rPr>
        <w:t>.</w:t>
      </w:r>
      <w:proofErr w:type="gramEnd"/>
    </w:p>
    <w:p w:rsidR="00D97446" w:rsidRDefault="00D97446" w:rsidP="00D97446">
      <w:pPr>
        <w:autoSpaceDE w:val="0"/>
        <w:autoSpaceDN w:val="0"/>
        <w:adjustRightInd w:val="0"/>
        <w:ind w:firstLine="540"/>
        <w:jc w:val="both"/>
        <w:rPr>
          <w:sz w:val="28"/>
          <w:szCs w:val="28"/>
        </w:rPr>
      </w:pPr>
      <w:r>
        <w:rPr>
          <w:sz w:val="28"/>
          <w:szCs w:val="28"/>
        </w:rPr>
        <w:t xml:space="preserve">Письменное согласие действует со дня их поступления на </w:t>
      </w:r>
      <w:r w:rsidR="003966D3">
        <w:rPr>
          <w:sz w:val="28"/>
          <w:szCs w:val="28"/>
        </w:rPr>
        <w:t>муниципальную</w:t>
      </w:r>
      <w:r>
        <w:rPr>
          <w:sz w:val="28"/>
          <w:szCs w:val="28"/>
        </w:rPr>
        <w:t xml:space="preserve"> службу и на время ее прохождения.</w:t>
      </w:r>
    </w:p>
    <w:p w:rsidR="00D97446" w:rsidRDefault="00D97446" w:rsidP="00D97446">
      <w:pPr>
        <w:autoSpaceDE w:val="0"/>
        <w:autoSpaceDN w:val="0"/>
        <w:adjustRightInd w:val="0"/>
        <w:ind w:firstLine="540"/>
        <w:jc w:val="both"/>
        <w:rPr>
          <w:sz w:val="28"/>
          <w:szCs w:val="28"/>
        </w:rPr>
      </w:pPr>
      <w:r>
        <w:rPr>
          <w:sz w:val="28"/>
          <w:szCs w:val="28"/>
        </w:rPr>
        <w:t xml:space="preserve">Обработка персональных данных без согласия субъектов персональных данных, указанных в настоящем пункте допускается исключительно при наличии оснований, указанных в </w:t>
      </w:r>
      <w:hyperlink r:id="rId22" w:history="1">
        <w:r w:rsidRPr="00667617">
          <w:rPr>
            <w:sz w:val="28"/>
            <w:szCs w:val="28"/>
          </w:rPr>
          <w:t>пунктах 2 -</w:t>
        </w:r>
      </w:hyperlink>
      <w:hyperlink r:id="rId23" w:history="1">
        <w:r w:rsidRPr="00667617">
          <w:rPr>
            <w:sz w:val="28"/>
            <w:szCs w:val="28"/>
          </w:rPr>
          <w:t>11 части 1 статьи 6</w:t>
        </w:r>
      </w:hyperlink>
      <w:r>
        <w:rPr>
          <w:sz w:val="28"/>
          <w:szCs w:val="28"/>
        </w:rPr>
        <w:t xml:space="preserve">, </w:t>
      </w:r>
      <w:hyperlink r:id="rId24" w:history="1">
        <w:r w:rsidRPr="00667617">
          <w:rPr>
            <w:sz w:val="28"/>
            <w:szCs w:val="28"/>
          </w:rPr>
          <w:t>части 2 статьи 10</w:t>
        </w:r>
      </w:hyperlink>
      <w:r>
        <w:rPr>
          <w:sz w:val="28"/>
          <w:szCs w:val="28"/>
        </w:rPr>
        <w:t xml:space="preserve"> и </w:t>
      </w:r>
      <w:hyperlink r:id="rId25" w:history="1">
        <w:r w:rsidRPr="00667617">
          <w:rPr>
            <w:sz w:val="28"/>
            <w:szCs w:val="28"/>
          </w:rPr>
          <w:t>части 2 статьи 11</w:t>
        </w:r>
      </w:hyperlink>
      <w:r>
        <w:rPr>
          <w:sz w:val="28"/>
          <w:szCs w:val="28"/>
        </w:rPr>
        <w:t xml:space="preserve"> Федерального закона </w:t>
      </w:r>
      <w:r w:rsidR="003966D3">
        <w:rPr>
          <w:sz w:val="28"/>
          <w:szCs w:val="28"/>
        </w:rPr>
        <w:t>«</w:t>
      </w:r>
      <w:r>
        <w:rPr>
          <w:sz w:val="28"/>
          <w:szCs w:val="28"/>
        </w:rPr>
        <w:t>О персональных данных</w:t>
      </w:r>
      <w:r w:rsidR="003966D3">
        <w:rPr>
          <w:sz w:val="28"/>
          <w:szCs w:val="28"/>
        </w:rPr>
        <w:t>»</w:t>
      </w:r>
      <w:r>
        <w:rPr>
          <w:sz w:val="28"/>
          <w:szCs w:val="28"/>
        </w:rPr>
        <w:t>.</w:t>
      </w:r>
    </w:p>
    <w:p w:rsidR="00D97446" w:rsidRDefault="001C2094" w:rsidP="00D97446">
      <w:pPr>
        <w:autoSpaceDE w:val="0"/>
        <w:autoSpaceDN w:val="0"/>
        <w:adjustRightInd w:val="0"/>
        <w:ind w:firstLine="540"/>
        <w:jc w:val="both"/>
        <w:rPr>
          <w:sz w:val="28"/>
          <w:szCs w:val="28"/>
        </w:rPr>
      </w:pPr>
      <w:r>
        <w:rPr>
          <w:sz w:val="28"/>
          <w:szCs w:val="28"/>
        </w:rPr>
        <w:t>9</w:t>
      </w:r>
      <w:r w:rsidR="00D97446">
        <w:rPr>
          <w:sz w:val="28"/>
          <w:szCs w:val="28"/>
        </w:rPr>
        <w:t xml:space="preserve">. Сбор, запись, систематизация, накопление и уточнение (обновление, изменение) персональных данных </w:t>
      </w:r>
      <w:r w:rsidR="006236B7">
        <w:rPr>
          <w:sz w:val="28"/>
          <w:szCs w:val="28"/>
        </w:rPr>
        <w:t xml:space="preserve">субъектов </w:t>
      </w:r>
      <w:r w:rsidR="00D97446">
        <w:rPr>
          <w:sz w:val="28"/>
          <w:szCs w:val="28"/>
        </w:rPr>
        <w:t>осуществляется путем:</w:t>
      </w:r>
    </w:p>
    <w:p w:rsidR="00D97446" w:rsidRDefault="001C2094" w:rsidP="00D97446">
      <w:pPr>
        <w:autoSpaceDE w:val="0"/>
        <w:autoSpaceDN w:val="0"/>
        <w:adjustRightInd w:val="0"/>
        <w:ind w:firstLine="540"/>
        <w:jc w:val="both"/>
        <w:rPr>
          <w:sz w:val="28"/>
          <w:szCs w:val="28"/>
        </w:rPr>
      </w:pPr>
      <w:r>
        <w:rPr>
          <w:sz w:val="28"/>
          <w:szCs w:val="28"/>
        </w:rPr>
        <w:t>9</w:t>
      </w:r>
      <w:r w:rsidR="00D97446">
        <w:rPr>
          <w:sz w:val="28"/>
          <w:szCs w:val="28"/>
        </w:rPr>
        <w:t xml:space="preserve">.1. получения оригиналов необходимых документов (заявление, трудовая книжка, иные документы, предоставляемые в </w:t>
      </w:r>
      <w:r w:rsidR="00E31759">
        <w:rPr>
          <w:sz w:val="28"/>
          <w:szCs w:val="28"/>
        </w:rPr>
        <w:t>уполномоченное</w:t>
      </w:r>
      <w:r w:rsidR="00631744">
        <w:rPr>
          <w:sz w:val="28"/>
          <w:szCs w:val="28"/>
        </w:rPr>
        <w:t xml:space="preserve"> </w:t>
      </w:r>
      <w:r w:rsidR="00E31759">
        <w:rPr>
          <w:sz w:val="28"/>
          <w:szCs w:val="28"/>
        </w:rPr>
        <w:t>структурное подразделение</w:t>
      </w:r>
      <w:r w:rsidR="00631744">
        <w:rPr>
          <w:sz w:val="28"/>
          <w:szCs w:val="28"/>
        </w:rPr>
        <w:t xml:space="preserve"> </w:t>
      </w:r>
      <w:r w:rsidR="00E31759">
        <w:rPr>
          <w:sz w:val="28"/>
          <w:szCs w:val="28"/>
        </w:rPr>
        <w:t>районной администрации</w:t>
      </w:r>
      <w:r w:rsidR="00D97446">
        <w:rPr>
          <w:sz w:val="28"/>
          <w:szCs w:val="28"/>
        </w:rPr>
        <w:t>);</w:t>
      </w:r>
    </w:p>
    <w:p w:rsidR="00D97446" w:rsidRDefault="001C2094" w:rsidP="00D97446">
      <w:pPr>
        <w:autoSpaceDE w:val="0"/>
        <w:autoSpaceDN w:val="0"/>
        <w:adjustRightInd w:val="0"/>
        <w:ind w:firstLine="540"/>
        <w:jc w:val="both"/>
        <w:rPr>
          <w:sz w:val="28"/>
          <w:szCs w:val="28"/>
        </w:rPr>
      </w:pPr>
      <w:r>
        <w:rPr>
          <w:sz w:val="28"/>
          <w:szCs w:val="28"/>
        </w:rPr>
        <w:t>9</w:t>
      </w:r>
      <w:r w:rsidR="00D97446">
        <w:rPr>
          <w:sz w:val="28"/>
          <w:szCs w:val="28"/>
        </w:rPr>
        <w:t>.2. копирования оригиналов документов;</w:t>
      </w:r>
    </w:p>
    <w:p w:rsidR="00D97446" w:rsidRDefault="001C2094" w:rsidP="00D97446">
      <w:pPr>
        <w:autoSpaceDE w:val="0"/>
        <w:autoSpaceDN w:val="0"/>
        <w:adjustRightInd w:val="0"/>
        <w:ind w:firstLine="540"/>
        <w:jc w:val="both"/>
        <w:rPr>
          <w:sz w:val="28"/>
          <w:szCs w:val="28"/>
        </w:rPr>
      </w:pPr>
      <w:r>
        <w:rPr>
          <w:sz w:val="28"/>
          <w:szCs w:val="28"/>
        </w:rPr>
        <w:t>9</w:t>
      </w:r>
      <w:r w:rsidR="00D97446">
        <w:rPr>
          <w:sz w:val="28"/>
          <w:szCs w:val="28"/>
        </w:rPr>
        <w:t>.3. внесения сведений в учетные формы (на бумажных и электронных носителях);</w:t>
      </w:r>
    </w:p>
    <w:p w:rsidR="00D97446" w:rsidRDefault="001C2094" w:rsidP="00D97446">
      <w:pPr>
        <w:autoSpaceDE w:val="0"/>
        <w:autoSpaceDN w:val="0"/>
        <w:adjustRightInd w:val="0"/>
        <w:ind w:firstLine="540"/>
        <w:jc w:val="both"/>
        <w:rPr>
          <w:sz w:val="28"/>
          <w:szCs w:val="28"/>
        </w:rPr>
      </w:pPr>
      <w:r>
        <w:rPr>
          <w:sz w:val="28"/>
          <w:szCs w:val="28"/>
        </w:rPr>
        <w:t>9</w:t>
      </w:r>
      <w:r w:rsidR="00D97446">
        <w:rPr>
          <w:sz w:val="28"/>
          <w:szCs w:val="28"/>
        </w:rPr>
        <w:t>.4. формирования персональных данных в ходе кадровой работы;</w:t>
      </w:r>
    </w:p>
    <w:p w:rsidR="00D97446" w:rsidRDefault="001C2094" w:rsidP="00D97446">
      <w:pPr>
        <w:autoSpaceDE w:val="0"/>
        <w:autoSpaceDN w:val="0"/>
        <w:adjustRightInd w:val="0"/>
        <w:ind w:firstLine="540"/>
        <w:jc w:val="both"/>
        <w:rPr>
          <w:sz w:val="28"/>
          <w:szCs w:val="28"/>
        </w:rPr>
      </w:pPr>
      <w:r>
        <w:rPr>
          <w:sz w:val="28"/>
          <w:szCs w:val="28"/>
        </w:rPr>
        <w:t>9</w:t>
      </w:r>
      <w:r w:rsidR="00D97446">
        <w:rPr>
          <w:sz w:val="28"/>
          <w:szCs w:val="28"/>
        </w:rPr>
        <w:t xml:space="preserve">.5. внесения персональных данных в информационные системы </w:t>
      </w:r>
      <w:r w:rsidR="00E31759">
        <w:rPr>
          <w:sz w:val="28"/>
          <w:szCs w:val="28"/>
        </w:rPr>
        <w:t>администрации</w:t>
      </w:r>
      <w:r w:rsidR="00D97446">
        <w:rPr>
          <w:sz w:val="28"/>
          <w:szCs w:val="28"/>
        </w:rPr>
        <w:t>;</w:t>
      </w:r>
    </w:p>
    <w:p w:rsidR="00D97446" w:rsidRDefault="001C2094" w:rsidP="00D97446">
      <w:pPr>
        <w:autoSpaceDE w:val="0"/>
        <w:autoSpaceDN w:val="0"/>
        <w:adjustRightInd w:val="0"/>
        <w:ind w:firstLine="540"/>
        <w:jc w:val="both"/>
        <w:rPr>
          <w:sz w:val="28"/>
          <w:szCs w:val="28"/>
        </w:rPr>
      </w:pPr>
      <w:r>
        <w:rPr>
          <w:sz w:val="28"/>
          <w:szCs w:val="28"/>
        </w:rPr>
        <w:t>10</w:t>
      </w:r>
      <w:r w:rsidR="00D97446">
        <w:rPr>
          <w:sz w:val="28"/>
          <w:szCs w:val="28"/>
        </w:rPr>
        <w:t xml:space="preserve">.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w:t>
      </w:r>
      <w:r w:rsidR="00E31759">
        <w:rPr>
          <w:sz w:val="28"/>
          <w:szCs w:val="28"/>
        </w:rPr>
        <w:t>муниципальных</w:t>
      </w:r>
      <w:r w:rsidR="00D97446">
        <w:rPr>
          <w:sz w:val="28"/>
          <w:szCs w:val="28"/>
        </w:rPr>
        <w:t xml:space="preserve"> служащих </w:t>
      </w:r>
      <w:r w:rsidR="00E31759">
        <w:rPr>
          <w:sz w:val="28"/>
          <w:szCs w:val="28"/>
        </w:rPr>
        <w:t>администрации</w:t>
      </w:r>
      <w:r w:rsidR="00D97446">
        <w:rPr>
          <w:sz w:val="28"/>
          <w:szCs w:val="28"/>
        </w:rPr>
        <w:t xml:space="preserve">, граждан, претендующих на замещение должностей </w:t>
      </w:r>
      <w:r w:rsidR="00E31759">
        <w:rPr>
          <w:sz w:val="28"/>
          <w:szCs w:val="28"/>
        </w:rPr>
        <w:t xml:space="preserve">муниципальной службы, </w:t>
      </w:r>
      <w:r w:rsidR="00E31759" w:rsidRPr="00821D52">
        <w:rPr>
          <w:sz w:val="28"/>
          <w:szCs w:val="28"/>
        </w:rPr>
        <w:t xml:space="preserve">работников, замещающих должности, не являющиеся </w:t>
      </w:r>
      <w:r w:rsidR="00E31759" w:rsidRPr="00821D52">
        <w:rPr>
          <w:sz w:val="28"/>
          <w:szCs w:val="28"/>
        </w:rPr>
        <w:lastRenderedPageBreak/>
        <w:t>муниципальными должностями муниципальной службы, и осуществляющих техническое обеспечение деятельности органов местного самоуправления</w:t>
      </w:r>
      <w:r w:rsidR="00D97446">
        <w:rPr>
          <w:sz w:val="28"/>
          <w:szCs w:val="28"/>
        </w:rPr>
        <w:t>.</w:t>
      </w:r>
    </w:p>
    <w:p w:rsidR="00D97446" w:rsidRDefault="001C2094" w:rsidP="00D97446">
      <w:pPr>
        <w:autoSpaceDE w:val="0"/>
        <w:autoSpaceDN w:val="0"/>
        <w:adjustRightInd w:val="0"/>
        <w:ind w:firstLine="540"/>
        <w:jc w:val="both"/>
        <w:rPr>
          <w:sz w:val="28"/>
          <w:szCs w:val="28"/>
        </w:rPr>
      </w:pPr>
      <w:r>
        <w:rPr>
          <w:sz w:val="28"/>
          <w:szCs w:val="28"/>
        </w:rPr>
        <w:t>11</w:t>
      </w:r>
      <w:r w:rsidR="00D97446">
        <w:rPr>
          <w:sz w:val="28"/>
          <w:szCs w:val="28"/>
        </w:rPr>
        <w:t xml:space="preserve">. Запрещается получать, обрабатывать и приобщать к личному делу </w:t>
      </w:r>
      <w:r w:rsidR="006236B7">
        <w:rPr>
          <w:sz w:val="28"/>
          <w:szCs w:val="28"/>
        </w:rPr>
        <w:t xml:space="preserve">субъекта </w:t>
      </w:r>
      <w:r w:rsidR="00D97446">
        <w:rPr>
          <w:sz w:val="28"/>
          <w:szCs w:val="28"/>
        </w:rPr>
        <w:t>персональные данные, касающиеся расовой, национальной принадлежности, политических взглядов, религиозных или философских убеждений, интимной жизни.</w:t>
      </w:r>
    </w:p>
    <w:p w:rsidR="001E0B95" w:rsidRDefault="00D97446" w:rsidP="001E0B95">
      <w:pPr>
        <w:autoSpaceDE w:val="0"/>
        <w:autoSpaceDN w:val="0"/>
        <w:adjustRightInd w:val="0"/>
        <w:ind w:firstLine="540"/>
        <w:jc w:val="both"/>
        <w:rPr>
          <w:sz w:val="28"/>
          <w:szCs w:val="28"/>
        </w:rPr>
      </w:pPr>
      <w:r>
        <w:rPr>
          <w:sz w:val="28"/>
          <w:szCs w:val="28"/>
        </w:rPr>
        <w:t>1</w:t>
      </w:r>
      <w:r w:rsidR="001C2094">
        <w:rPr>
          <w:sz w:val="28"/>
          <w:szCs w:val="28"/>
        </w:rPr>
        <w:t>2</w:t>
      </w:r>
      <w:r>
        <w:rPr>
          <w:sz w:val="28"/>
          <w:szCs w:val="28"/>
        </w:rPr>
        <w:t xml:space="preserve">. </w:t>
      </w:r>
      <w:r w:rsidR="001E0B95">
        <w:rPr>
          <w:sz w:val="28"/>
          <w:szCs w:val="28"/>
        </w:rPr>
        <w:t xml:space="preserve">В случае возникновения необходимости получения персональных данных субъектов у третьей стороны, </w:t>
      </w:r>
      <w:r w:rsidR="00772755">
        <w:rPr>
          <w:sz w:val="28"/>
          <w:szCs w:val="28"/>
        </w:rPr>
        <w:t>необходимо сообщить субъекту персональных данных информацию, указанную в части 3 ст.18 № 152-ФЗ «О персональных данных», за исключением случаев, предусмотренных частью 4 ст. 18 №152-ФЗ</w:t>
      </w:r>
      <w:r w:rsidR="001E0B95">
        <w:rPr>
          <w:sz w:val="28"/>
          <w:szCs w:val="28"/>
        </w:rPr>
        <w:t>.</w:t>
      </w:r>
    </w:p>
    <w:p w:rsidR="00D97446" w:rsidRDefault="001E0B95" w:rsidP="00D97446">
      <w:pPr>
        <w:autoSpaceDE w:val="0"/>
        <w:autoSpaceDN w:val="0"/>
        <w:adjustRightInd w:val="0"/>
        <w:ind w:firstLine="540"/>
        <w:jc w:val="both"/>
        <w:rPr>
          <w:sz w:val="28"/>
          <w:szCs w:val="28"/>
        </w:rPr>
      </w:pPr>
      <w:r>
        <w:rPr>
          <w:sz w:val="28"/>
          <w:szCs w:val="28"/>
        </w:rPr>
        <w:t>1</w:t>
      </w:r>
      <w:r w:rsidR="001C2094">
        <w:rPr>
          <w:sz w:val="28"/>
          <w:szCs w:val="28"/>
        </w:rPr>
        <w:t>3</w:t>
      </w:r>
      <w:r>
        <w:rPr>
          <w:sz w:val="28"/>
          <w:szCs w:val="28"/>
        </w:rPr>
        <w:t xml:space="preserve">. </w:t>
      </w:r>
      <w:proofErr w:type="gramStart"/>
      <w:r w:rsidR="00D97446">
        <w:rPr>
          <w:sz w:val="28"/>
          <w:szCs w:val="28"/>
        </w:rPr>
        <w:t>При сборе персональных данных с</w:t>
      </w:r>
      <w:r w:rsidR="006236B7">
        <w:rPr>
          <w:sz w:val="28"/>
          <w:szCs w:val="28"/>
        </w:rPr>
        <w:t>лужащий уполномоченного структурного подразделения районной администрации</w:t>
      </w:r>
      <w:r w:rsidR="00D97446">
        <w:rPr>
          <w:sz w:val="28"/>
          <w:szCs w:val="28"/>
        </w:rPr>
        <w:t xml:space="preserve">, осуществляющий сбор (получение) персональных данных непосредственно от </w:t>
      </w:r>
      <w:r w:rsidR="006236B7">
        <w:rPr>
          <w:sz w:val="28"/>
          <w:szCs w:val="28"/>
        </w:rPr>
        <w:t xml:space="preserve">муниципальных </w:t>
      </w:r>
      <w:r w:rsidR="00D97446">
        <w:rPr>
          <w:sz w:val="28"/>
          <w:szCs w:val="28"/>
        </w:rPr>
        <w:t xml:space="preserve">служащих, граждан, претендующих на замещение должностей </w:t>
      </w:r>
      <w:r w:rsidR="006236B7">
        <w:rPr>
          <w:sz w:val="28"/>
          <w:szCs w:val="28"/>
        </w:rPr>
        <w:t>муниципальной</w:t>
      </w:r>
      <w:r w:rsidR="00D97446">
        <w:rPr>
          <w:sz w:val="28"/>
          <w:szCs w:val="28"/>
        </w:rPr>
        <w:t xml:space="preserve"> службы,</w:t>
      </w:r>
      <w:r w:rsidR="009539F2">
        <w:rPr>
          <w:sz w:val="28"/>
          <w:szCs w:val="28"/>
        </w:rPr>
        <w:t xml:space="preserve"> </w:t>
      </w:r>
      <w:r w:rsidR="006236B7" w:rsidRPr="00821D52">
        <w:rPr>
          <w:sz w:val="28"/>
          <w:szCs w:val="28"/>
        </w:rPr>
        <w:t>работников, замещающих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w:t>
      </w:r>
      <w:r w:rsidR="00D97446">
        <w:rPr>
          <w:sz w:val="28"/>
          <w:szCs w:val="28"/>
        </w:rPr>
        <w:t xml:space="preserve"> разъясняет указанным субъектам персональных данных юридические последствия отказа предоставить их персональные данные.</w:t>
      </w:r>
      <w:proofErr w:type="gramEnd"/>
    </w:p>
    <w:p w:rsidR="00D97446" w:rsidRDefault="001C2094" w:rsidP="00D97446">
      <w:pPr>
        <w:autoSpaceDE w:val="0"/>
        <w:autoSpaceDN w:val="0"/>
        <w:adjustRightInd w:val="0"/>
        <w:ind w:firstLine="540"/>
        <w:jc w:val="both"/>
        <w:rPr>
          <w:sz w:val="28"/>
          <w:szCs w:val="28"/>
        </w:rPr>
      </w:pPr>
      <w:r>
        <w:rPr>
          <w:sz w:val="28"/>
          <w:szCs w:val="28"/>
        </w:rPr>
        <w:t>14</w:t>
      </w:r>
      <w:r w:rsidR="00D97446">
        <w:rPr>
          <w:sz w:val="28"/>
          <w:szCs w:val="28"/>
        </w:rPr>
        <w:t xml:space="preserve">. Передача (распространение, предоставление) и использование персональных данных </w:t>
      </w:r>
      <w:r w:rsidR="00283B8D">
        <w:rPr>
          <w:sz w:val="28"/>
          <w:szCs w:val="28"/>
        </w:rPr>
        <w:t>субъектов районной администрации</w:t>
      </w:r>
      <w:r w:rsidR="00D97446">
        <w:rPr>
          <w:sz w:val="28"/>
          <w:szCs w:val="28"/>
        </w:rPr>
        <w:t>, осуществляется лишь в случаях и в порядке, предусмотренных федеральными законами.</w:t>
      </w:r>
    </w:p>
    <w:p w:rsidR="00D97446" w:rsidRDefault="00D97446" w:rsidP="00D97446">
      <w:pPr>
        <w:autoSpaceDE w:val="0"/>
        <w:autoSpaceDN w:val="0"/>
        <w:adjustRightInd w:val="0"/>
        <w:jc w:val="both"/>
        <w:rPr>
          <w:sz w:val="28"/>
          <w:szCs w:val="28"/>
        </w:rPr>
      </w:pPr>
    </w:p>
    <w:p w:rsidR="001E0B95" w:rsidRPr="00F14B36" w:rsidRDefault="001E0B95" w:rsidP="001E0B95">
      <w:pPr>
        <w:autoSpaceDE w:val="0"/>
        <w:autoSpaceDN w:val="0"/>
        <w:adjustRightInd w:val="0"/>
        <w:jc w:val="center"/>
        <w:outlineLvl w:val="1"/>
        <w:rPr>
          <w:b/>
          <w:sz w:val="28"/>
          <w:szCs w:val="28"/>
        </w:rPr>
      </w:pPr>
      <w:r w:rsidRPr="00F14B36">
        <w:rPr>
          <w:b/>
          <w:sz w:val="28"/>
          <w:szCs w:val="28"/>
        </w:rPr>
        <w:t>I</w:t>
      </w:r>
      <w:r w:rsidRPr="00F14B36">
        <w:rPr>
          <w:b/>
          <w:sz w:val="28"/>
          <w:szCs w:val="28"/>
          <w:lang w:val="en-US"/>
        </w:rPr>
        <w:t>II</w:t>
      </w:r>
      <w:r w:rsidRPr="00F14B36">
        <w:rPr>
          <w:b/>
          <w:sz w:val="28"/>
          <w:szCs w:val="28"/>
        </w:rPr>
        <w:t>. Правила обработки персональных данных, осуществляемой</w:t>
      </w:r>
    </w:p>
    <w:p w:rsidR="001E0B95" w:rsidRPr="00F14B36" w:rsidRDefault="001E0B95" w:rsidP="001E0B95">
      <w:pPr>
        <w:autoSpaceDE w:val="0"/>
        <w:autoSpaceDN w:val="0"/>
        <w:adjustRightInd w:val="0"/>
        <w:jc w:val="center"/>
        <w:rPr>
          <w:b/>
          <w:sz w:val="28"/>
          <w:szCs w:val="28"/>
        </w:rPr>
      </w:pPr>
      <w:r w:rsidRPr="00F14B36">
        <w:rPr>
          <w:b/>
          <w:sz w:val="28"/>
          <w:szCs w:val="28"/>
        </w:rPr>
        <w:t>без использования средств автоматизации</w:t>
      </w:r>
    </w:p>
    <w:p w:rsidR="001E0B95" w:rsidRDefault="001E0B95" w:rsidP="001E0B95">
      <w:pPr>
        <w:autoSpaceDE w:val="0"/>
        <w:autoSpaceDN w:val="0"/>
        <w:adjustRightInd w:val="0"/>
        <w:jc w:val="both"/>
        <w:rPr>
          <w:sz w:val="28"/>
          <w:szCs w:val="28"/>
        </w:rPr>
      </w:pPr>
    </w:p>
    <w:p w:rsidR="001E0B95" w:rsidRDefault="001E0B95" w:rsidP="001E0B95">
      <w:pPr>
        <w:autoSpaceDE w:val="0"/>
        <w:autoSpaceDN w:val="0"/>
        <w:adjustRightInd w:val="0"/>
        <w:ind w:firstLine="540"/>
        <w:jc w:val="both"/>
        <w:rPr>
          <w:sz w:val="28"/>
          <w:szCs w:val="28"/>
        </w:rPr>
      </w:pPr>
      <w:r w:rsidRPr="00FF1250">
        <w:rPr>
          <w:sz w:val="28"/>
          <w:szCs w:val="28"/>
        </w:rPr>
        <w:t>1</w:t>
      </w:r>
      <w:r w:rsidR="001C2094">
        <w:rPr>
          <w:sz w:val="28"/>
          <w:szCs w:val="28"/>
        </w:rPr>
        <w:t>5</w:t>
      </w:r>
      <w:r>
        <w:rPr>
          <w:sz w:val="28"/>
          <w:szCs w:val="28"/>
        </w:rPr>
        <w:t xml:space="preserve">. Обработка персональных данных без использования средств автоматизации (далее - неавтоматизированная обработка персональных данных) осуществляется с учетом требований </w:t>
      </w:r>
      <w:hyperlink r:id="rId26" w:history="1">
        <w:r w:rsidRPr="00667617">
          <w:rPr>
            <w:sz w:val="28"/>
            <w:szCs w:val="28"/>
          </w:rPr>
          <w:t>Постановления</w:t>
        </w:r>
      </w:hyperlink>
      <w:r>
        <w:rPr>
          <w:sz w:val="28"/>
          <w:szCs w:val="28"/>
        </w:rPr>
        <w:t xml:space="preserve"> Правительства РФ от 15 сентября 2008 г. N 687</w:t>
      </w:r>
      <w:r w:rsidR="00373A97">
        <w:rPr>
          <w:sz w:val="28"/>
          <w:szCs w:val="28"/>
        </w:rPr>
        <w:t xml:space="preserve"> «</w:t>
      </w:r>
      <w:r>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r w:rsidR="00373A97">
        <w:rPr>
          <w:sz w:val="28"/>
          <w:szCs w:val="28"/>
        </w:rPr>
        <w:t>»</w:t>
      </w:r>
      <w:r>
        <w:rPr>
          <w:sz w:val="28"/>
          <w:szCs w:val="28"/>
        </w:rPr>
        <w:t>.</w:t>
      </w:r>
    </w:p>
    <w:p w:rsidR="001E0B95" w:rsidRDefault="00557584" w:rsidP="001E0B95">
      <w:pPr>
        <w:autoSpaceDE w:val="0"/>
        <w:autoSpaceDN w:val="0"/>
        <w:adjustRightInd w:val="0"/>
        <w:ind w:firstLine="540"/>
        <w:jc w:val="both"/>
        <w:rPr>
          <w:sz w:val="28"/>
          <w:szCs w:val="28"/>
        </w:rPr>
      </w:pPr>
      <w:r>
        <w:rPr>
          <w:sz w:val="28"/>
          <w:szCs w:val="28"/>
        </w:rPr>
        <w:t>1</w:t>
      </w:r>
      <w:r w:rsidR="001C2094">
        <w:rPr>
          <w:sz w:val="28"/>
          <w:szCs w:val="28"/>
        </w:rPr>
        <w:t>6</w:t>
      </w:r>
      <w:r w:rsidR="001E0B95">
        <w:rPr>
          <w:sz w:val="28"/>
          <w:szCs w:val="28"/>
        </w:rPr>
        <w:t>. Неавтоматизированная обработка персональных данных осуществляется как на бумажных носителях, так и в электронном виде на материальных носителях информации.</w:t>
      </w:r>
    </w:p>
    <w:p w:rsidR="001E0B95" w:rsidRDefault="00557584" w:rsidP="001E0B95">
      <w:pPr>
        <w:autoSpaceDE w:val="0"/>
        <w:autoSpaceDN w:val="0"/>
        <w:adjustRightInd w:val="0"/>
        <w:ind w:firstLine="540"/>
        <w:jc w:val="both"/>
        <w:rPr>
          <w:sz w:val="28"/>
          <w:szCs w:val="28"/>
        </w:rPr>
      </w:pPr>
      <w:r>
        <w:rPr>
          <w:sz w:val="28"/>
          <w:szCs w:val="28"/>
        </w:rPr>
        <w:t>1</w:t>
      </w:r>
      <w:r w:rsidR="001C2094">
        <w:rPr>
          <w:sz w:val="28"/>
          <w:szCs w:val="28"/>
        </w:rPr>
        <w:t>7</w:t>
      </w:r>
      <w:r w:rsidR="001E0B95">
        <w:rPr>
          <w:sz w:val="28"/>
          <w:szCs w:val="28"/>
        </w:rPr>
        <w:t>. Неавтоматизированная обработка персональных данных в электронном виде должна осуществляться на съемных материальных носителях информации.</w:t>
      </w:r>
    </w:p>
    <w:p w:rsidR="001E0B95" w:rsidRDefault="00557584" w:rsidP="001E0B95">
      <w:pPr>
        <w:autoSpaceDE w:val="0"/>
        <w:autoSpaceDN w:val="0"/>
        <w:adjustRightInd w:val="0"/>
        <w:ind w:firstLine="540"/>
        <w:jc w:val="both"/>
        <w:rPr>
          <w:sz w:val="28"/>
          <w:szCs w:val="28"/>
        </w:rPr>
      </w:pPr>
      <w:r>
        <w:rPr>
          <w:sz w:val="28"/>
          <w:szCs w:val="28"/>
        </w:rPr>
        <w:t>1</w:t>
      </w:r>
      <w:r w:rsidR="001C2094">
        <w:rPr>
          <w:sz w:val="28"/>
          <w:szCs w:val="28"/>
        </w:rPr>
        <w:t>8</w:t>
      </w:r>
      <w:r w:rsidR="001E0B95">
        <w:rPr>
          <w:sz w:val="28"/>
          <w:szCs w:val="28"/>
        </w:rPr>
        <w:t>. При отсутствии технологической возможности осуществления неавтоматизированной обработки персональных данных в электронном виде на съемных материальных носителях информации необходимо принимать организационные (охрана помещений) и технические (установка сертифицированных средств защиты информации) меры, исключающие возможность несанкционированного доступа к персональным данным лиц, не допущенных к их обработке.</w:t>
      </w:r>
    </w:p>
    <w:p w:rsidR="001E0B95" w:rsidRDefault="00557584" w:rsidP="001E0B95">
      <w:pPr>
        <w:autoSpaceDE w:val="0"/>
        <w:autoSpaceDN w:val="0"/>
        <w:adjustRightInd w:val="0"/>
        <w:ind w:firstLine="540"/>
        <w:jc w:val="both"/>
        <w:rPr>
          <w:sz w:val="28"/>
          <w:szCs w:val="28"/>
        </w:rPr>
      </w:pPr>
      <w:r>
        <w:rPr>
          <w:sz w:val="28"/>
          <w:szCs w:val="28"/>
        </w:rPr>
        <w:lastRenderedPageBreak/>
        <w:t>1</w:t>
      </w:r>
      <w:r w:rsidR="001C2094">
        <w:rPr>
          <w:sz w:val="28"/>
          <w:szCs w:val="28"/>
        </w:rPr>
        <w:t>9</w:t>
      </w:r>
      <w:r w:rsidR="001E0B95">
        <w:rPr>
          <w:sz w:val="28"/>
          <w:szCs w:val="28"/>
        </w:rPr>
        <w:t>. Учет материальных носителей информации, содержащих персональные данные, осуществляется служебным делопроизводством. Допускается ведение журналов учета в электронном виде.</w:t>
      </w:r>
    </w:p>
    <w:p w:rsidR="001E0B95" w:rsidRDefault="001C2094" w:rsidP="001E0B95">
      <w:pPr>
        <w:autoSpaceDE w:val="0"/>
        <w:autoSpaceDN w:val="0"/>
        <w:adjustRightInd w:val="0"/>
        <w:ind w:firstLine="540"/>
        <w:jc w:val="both"/>
        <w:rPr>
          <w:sz w:val="28"/>
          <w:szCs w:val="28"/>
        </w:rPr>
      </w:pPr>
      <w:r>
        <w:rPr>
          <w:sz w:val="28"/>
          <w:szCs w:val="28"/>
        </w:rPr>
        <w:t>20</w:t>
      </w:r>
      <w:r w:rsidR="001E0B95">
        <w:rPr>
          <w:sz w:val="28"/>
          <w:szCs w:val="28"/>
        </w:rPr>
        <w:t xml:space="preserve">. В ходе неавтоматизированной обработки персональных данных уполномоченными должностными лицами </w:t>
      </w:r>
      <w:r w:rsidR="00557584">
        <w:rPr>
          <w:sz w:val="28"/>
          <w:szCs w:val="28"/>
        </w:rPr>
        <w:t xml:space="preserve">районной администрации </w:t>
      </w:r>
      <w:r w:rsidR="001E0B95">
        <w:rPr>
          <w:sz w:val="28"/>
          <w:szCs w:val="28"/>
        </w:rPr>
        <w:t xml:space="preserve">не допускается фиксация на одном материальном носителе персональных данных, </w:t>
      </w:r>
      <w:proofErr w:type="gramStart"/>
      <w:r w:rsidR="001E0B95">
        <w:rPr>
          <w:sz w:val="28"/>
          <w:szCs w:val="28"/>
        </w:rPr>
        <w:t>цели</w:t>
      </w:r>
      <w:proofErr w:type="gramEnd"/>
      <w:r w:rsidR="001E0B95">
        <w:rPr>
          <w:sz w:val="28"/>
          <w:szCs w:val="28"/>
        </w:rPr>
        <w:t xml:space="preserve"> обработки которых заведомо несовместимы.</w:t>
      </w:r>
    </w:p>
    <w:p w:rsidR="001E0B95" w:rsidRDefault="001C2094" w:rsidP="001E0B95">
      <w:pPr>
        <w:autoSpaceDE w:val="0"/>
        <w:autoSpaceDN w:val="0"/>
        <w:adjustRightInd w:val="0"/>
        <w:ind w:firstLine="540"/>
        <w:jc w:val="both"/>
        <w:rPr>
          <w:sz w:val="28"/>
          <w:szCs w:val="28"/>
        </w:rPr>
      </w:pPr>
      <w:r>
        <w:rPr>
          <w:sz w:val="28"/>
          <w:szCs w:val="28"/>
        </w:rPr>
        <w:t>2</w:t>
      </w:r>
      <w:r w:rsidR="00557584">
        <w:rPr>
          <w:sz w:val="28"/>
          <w:szCs w:val="28"/>
        </w:rPr>
        <w:t>1</w:t>
      </w:r>
      <w:r w:rsidR="001E0B95">
        <w:rPr>
          <w:sz w:val="28"/>
          <w:szCs w:val="28"/>
        </w:rPr>
        <w:t>. Уничтожение или обезличивание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(частичное удаление).</w:t>
      </w:r>
    </w:p>
    <w:p w:rsidR="001E0B95" w:rsidRDefault="001E0B95" w:rsidP="001E0B95">
      <w:pPr>
        <w:autoSpaceDE w:val="0"/>
        <w:autoSpaceDN w:val="0"/>
        <w:adjustRightInd w:val="0"/>
        <w:ind w:firstLine="540"/>
        <w:jc w:val="both"/>
        <w:rPr>
          <w:sz w:val="28"/>
          <w:szCs w:val="28"/>
        </w:rPr>
      </w:pPr>
      <w:r>
        <w:rPr>
          <w:sz w:val="28"/>
          <w:szCs w:val="28"/>
        </w:rPr>
        <w:t>2</w:t>
      </w:r>
      <w:r w:rsidR="001C2094">
        <w:rPr>
          <w:sz w:val="28"/>
          <w:szCs w:val="28"/>
        </w:rPr>
        <w:t>2</w:t>
      </w:r>
      <w:r>
        <w:rPr>
          <w:sz w:val="28"/>
          <w:szCs w:val="28"/>
        </w:rPr>
        <w:t>. Уточнение персональных данных при их обработке без использования средств автоматизации производится путем изготовления нового материального носителя с уточненными персональными данными.</w:t>
      </w:r>
    </w:p>
    <w:p w:rsidR="001E0B95" w:rsidRDefault="001E0B95" w:rsidP="001E0B95">
      <w:pPr>
        <w:autoSpaceDE w:val="0"/>
        <w:autoSpaceDN w:val="0"/>
        <w:adjustRightInd w:val="0"/>
        <w:jc w:val="both"/>
        <w:rPr>
          <w:sz w:val="28"/>
          <w:szCs w:val="28"/>
        </w:rPr>
      </w:pPr>
    </w:p>
    <w:p w:rsidR="001E0B95" w:rsidRPr="00F14B36" w:rsidRDefault="0087268B" w:rsidP="001E0B95">
      <w:pPr>
        <w:autoSpaceDE w:val="0"/>
        <w:autoSpaceDN w:val="0"/>
        <w:adjustRightInd w:val="0"/>
        <w:jc w:val="center"/>
        <w:outlineLvl w:val="0"/>
        <w:rPr>
          <w:b/>
          <w:sz w:val="28"/>
          <w:szCs w:val="28"/>
        </w:rPr>
      </w:pPr>
      <w:r w:rsidRPr="00F14B36">
        <w:rPr>
          <w:b/>
          <w:sz w:val="28"/>
          <w:szCs w:val="28"/>
          <w:lang w:val="en-US"/>
        </w:rPr>
        <w:t>I</w:t>
      </w:r>
      <w:r w:rsidR="001E0B95" w:rsidRPr="00F14B36">
        <w:rPr>
          <w:b/>
          <w:sz w:val="28"/>
          <w:szCs w:val="28"/>
        </w:rPr>
        <w:t>V. Сроки обработки и хранения персональных данных</w:t>
      </w:r>
    </w:p>
    <w:p w:rsidR="001E0B95" w:rsidRDefault="001E0B95" w:rsidP="001E0B95">
      <w:pPr>
        <w:autoSpaceDE w:val="0"/>
        <w:autoSpaceDN w:val="0"/>
        <w:adjustRightInd w:val="0"/>
        <w:ind w:firstLine="540"/>
        <w:jc w:val="both"/>
        <w:rPr>
          <w:sz w:val="28"/>
          <w:szCs w:val="28"/>
        </w:rPr>
      </w:pPr>
    </w:p>
    <w:p w:rsidR="001E0B95" w:rsidRDefault="00943AAF" w:rsidP="001E0B95">
      <w:pPr>
        <w:autoSpaceDE w:val="0"/>
        <w:autoSpaceDN w:val="0"/>
        <w:adjustRightInd w:val="0"/>
        <w:ind w:firstLine="540"/>
        <w:jc w:val="both"/>
        <w:rPr>
          <w:sz w:val="28"/>
          <w:szCs w:val="28"/>
        </w:rPr>
      </w:pPr>
      <w:r>
        <w:rPr>
          <w:sz w:val="28"/>
          <w:szCs w:val="28"/>
        </w:rPr>
        <w:t>2</w:t>
      </w:r>
      <w:r w:rsidR="001C2094">
        <w:rPr>
          <w:sz w:val="28"/>
          <w:szCs w:val="28"/>
        </w:rPr>
        <w:t>3</w:t>
      </w:r>
      <w:r w:rsidR="001E0B95">
        <w:rPr>
          <w:sz w:val="28"/>
          <w:szCs w:val="28"/>
        </w:rPr>
        <w:t xml:space="preserve">. Сроки обработки и хранения персональных данных </w:t>
      </w:r>
      <w:r w:rsidR="0087268B">
        <w:rPr>
          <w:sz w:val="28"/>
          <w:szCs w:val="28"/>
        </w:rPr>
        <w:t>муниципальных</w:t>
      </w:r>
      <w:r w:rsidR="001E0B95">
        <w:rPr>
          <w:sz w:val="28"/>
          <w:szCs w:val="28"/>
        </w:rPr>
        <w:t xml:space="preserve"> служащих </w:t>
      </w:r>
      <w:r w:rsidR="0087268B">
        <w:rPr>
          <w:sz w:val="28"/>
          <w:szCs w:val="28"/>
        </w:rPr>
        <w:t>районной администрации</w:t>
      </w:r>
      <w:r w:rsidR="001E0B95">
        <w:rPr>
          <w:sz w:val="28"/>
          <w:szCs w:val="28"/>
        </w:rPr>
        <w:t xml:space="preserve">, граждан, претендующих на замещение должностей </w:t>
      </w:r>
      <w:r w:rsidR="0087268B">
        <w:rPr>
          <w:sz w:val="28"/>
          <w:szCs w:val="28"/>
        </w:rPr>
        <w:t xml:space="preserve">муниципальной </w:t>
      </w:r>
      <w:r w:rsidR="001E0B95">
        <w:rPr>
          <w:sz w:val="28"/>
          <w:szCs w:val="28"/>
        </w:rPr>
        <w:t xml:space="preserve">службы </w:t>
      </w:r>
      <w:r w:rsidR="0087268B">
        <w:rPr>
          <w:sz w:val="28"/>
          <w:szCs w:val="28"/>
        </w:rPr>
        <w:t>районной администрации</w:t>
      </w:r>
      <w:r w:rsidR="001E0B95">
        <w:rPr>
          <w:sz w:val="28"/>
          <w:szCs w:val="28"/>
        </w:rPr>
        <w:t>,</w:t>
      </w:r>
      <w:r w:rsidR="00631744">
        <w:rPr>
          <w:sz w:val="28"/>
          <w:szCs w:val="28"/>
        </w:rPr>
        <w:t xml:space="preserve"> </w:t>
      </w:r>
      <w:r w:rsidR="0087268B" w:rsidRPr="00821D52">
        <w:rPr>
          <w:sz w:val="28"/>
          <w:szCs w:val="28"/>
        </w:rPr>
        <w:t>работников, замещающих должности,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w:t>
      </w:r>
      <w:r w:rsidR="0087268B">
        <w:rPr>
          <w:sz w:val="28"/>
          <w:szCs w:val="28"/>
        </w:rPr>
        <w:t xml:space="preserve">, </w:t>
      </w:r>
      <w:r w:rsidR="001E0B95">
        <w:rPr>
          <w:sz w:val="28"/>
          <w:szCs w:val="28"/>
        </w:rPr>
        <w:t>определяются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w:t>
      </w:r>
      <w:r w:rsidR="0087268B">
        <w:rPr>
          <w:sz w:val="28"/>
          <w:szCs w:val="28"/>
        </w:rPr>
        <w:t>ьных данных</w:t>
      </w:r>
      <w:r w:rsidR="001E0B95">
        <w:rPr>
          <w:sz w:val="28"/>
          <w:szCs w:val="28"/>
        </w:rPr>
        <w:t>:</w:t>
      </w:r>
    </w:p>
    <w:p w:rsidR="001E0B95" w:rsidRDefault="00943AAF" w:rsidP="001E0B95">
      <w:pPr>
        <w:autoSpaceDE w:val="0"/>
        <w:autoSpaceDN w:val="0"/>
        <w:adjustRightInd w:val="0"/>
        <w:ind w:firstLine="540"/>
        <w:jc w:val="both"/>
        <w:rPr>
          <w:sz w:val="28"/>
          <w:szCs w:val="28"/>
        </w:rPr>
      </w:pPr>
      <w:r>
        <w:rPr>
          <w:sz w:val="28"/>
          <w:szCs w:val="28"/>
        </w:rPr>
        <w:t>2</w:t>
      </w:r>
      <w:r w:rsidR="001C2094">
        <w:rPr>
          <w:sz w:val="28"/>
          <w:szCs w:val="28"/>
        </w:rPr>
        <w:t>4</w:t>
      </w:r>
      <w:r w:rsidR="001E0B95">
        <w:rPr>
          <w:sz w:val="28"/>
          <w:szCs w:val="28"/>
        </w:rPr>
        <w:t xml:space="preserve">. </w:t>
      </w:r>
      <w:proofErr w:type="gramStart"/>
      <w:r w:rsidR="001E0B95">
        <w:rPr>
          <w:sz w:val="28"/>
          <w:szCs w:val="28"/>
        </w:rPr>
        <w:t xml:space="preserve">Персональные данные, содержащиеся в приказах по личному составу (о приеме, о переводе, об увольнении, об установлении надбавок), подлежат хранению в </w:t>
      </w:r>
      <w:r w:rsidR="0072722C">
        <w:rPr>
          <w:sz w:val="28"/>
          <w:szCs w:val="28"/>
        </w:rPr>
        <w:t>уполномоченном структурном п</w:t>
      </w:r>
      <w:r w:rsidR="001E0B95">
        <w:rPr>
          <w:sz w:val="28"/>
          <w:szCs w:val="28"/>
        </w:rPr>
        <w:t xml:space="preserve">одразделении </w:t>
      </w:r>
      <w:r w:rsidR="0072722C">
        <w:rPr>
          <w:sz w:val="28"/>
          <w:szCs w:val="28"/>
        </w:rPr>
        <w:t>районной администрации</w:t>
      </w:r>
      <w:r w:rsidR="001E0B95">
        <w:rPr>
          <w:sz w:val="28"/>
          <w:szCs w:val="28"/>
        </w:rPr>
        <w:t xml:space="preserve"> в течение двух лет, с последующим формированием и передачей указанных документов в </w:t>
      </w:r>
      <w:r w:rsidR="0072722C">
        <w:rPr>
          <w:sz w:val="28"/>
          <w:szCs w:val="28"/>
        </w:rPr>
        <w:t xml:space="preserve">сектор по делам </w:t>
      </w:r>
      <w:r w:rsidR="001E0B95">
        <w:rPr>
          <w:sz w:val="28"/>
          <w:szCs w:val="28"/>
        </w:rPr>
        <w:t>архив</w:t>
      </w:r>
      <w:r w:rsidR="0072722C">
        <w:rPr>
          <w:sz w:val="28"/>
          <w:szCs w:val="28"/>
        </w:rPr>
        <w:t>ов Ровенской районной администрации</w:t>
      </w:r>
      <w:r w:rsidR="00631744">
        <w:rPr>
          <w:sz w:val="28"/>
          <w:szCs w:val="28"/>
        </w:rPr>
        <w:t xml:space="preserve"> </w:t>
      </w:r>
      <w:r w:rsidR="0072722C">
        <w:rPr>
          <w:sz w:val="28"/>
          <w:szCs w:val="28"/>
        </w:rPr>
        <w:t>в</w:t>
      </w:r>
      <w:r w:rsidR="001E0B95">
        <w:rPr>
          <w:sz w:val="28"/>
          <w:szCs w:val="28"/>
        </w:rPr>
        <w:t xml:space="preserve"> порядке, предусмотренном </w:t>
      </w:r>
      <w:hyperlink r:id="rId27" w:history="1">
        <w:r w:rsidR="001E0B95">
          <w:rPr>
            <w:color w:val="0000FF"/>
            <w:sz w:val="28"/>
            <w:szCs w:val="28"/>
          </w:rPr>
          <w:t>законодательством</w:t>
        </w:r>
      </w:hyperlink>
      <w:r w:rsidR="001E0B95">
        <w:rPr>
          <w:sz w:val="28"/>
          <w:szCs w:val="28"/>
        </w:rPr>
        <w:t xml:space="preserve"> Российской Федерации, где хранятся в течение 75 лет.</w:t>
      </w:r>
      <w:proofErr w:type="gramEnd"/>
    </w:p>
    <w:p w:rsidR="001E0B95" w:rsidRDefault="00943AAF" w:rsidP="001E0B95">
      <w:pPr>
        <w:autoSpaceDE w:val="0"/>
        <w:autoSpaceDN w:val="0"/>
        <w:adjustRightInd w:val="0"/>
        <w:ind w:firstLine="540"/>
        <w:jc w:val="both"/>
        <w:rPr>
          <w:sz w:val="28"/>
          <w:szCs w:val="28"/>
        </w:rPr>
      </w:pPr>
      <w:r>
        <w:rPr>
          <w:sz w:val="28"/>
          <w:szCs w:val="28"/>
        </w:rPr>
        <w:t>2</w:t>
      </w:r>
      <w:r w:rsidR="001C2094">
        <w:rPr>
          <w:sz w:val="28"/>
          <w:szCs w:val="28"/>
        </w:rPr>
        <w:t>5</w:t>
      </w:r>
      <w:r w:rsidR="001E0B95">
        <w:rPr>
          <w:sz w:val="28"/>
          <w:szCs w:val="28"/>
        </w:rPr>
        <w:t xml:space="preserve">. </w:t>
      </w:r>
      <w:proofErr w:type="gramStart"/>
      <w:r w:rsidR="001E0B95">
        <w:rPr>
          <w:sz w:val="28"/>
          <w:szCs w:val="28"/>
        </w:rPr>
        <w:t>Персональные данные, содержащиеся в личных делах (копиях личных дел</w:t>
      </w:r>
      <w:r w:rsidR="0072722C">
        <w:rPr>
          <w:sz w:val="28"/>
          <w:szCs w:val="28"/>
        </w:rPr>
        <w:t xml:space="preserve">), </w:t>
      </w:r>
      <w:r w:rsidR="001E0B95">
        <w:rPr>
          <w:sz w:val="28"/>
          <w:szCs w:val="28"/>
        </w:rPr>
        <w:t xml:space="preserve">а также личных карточках </w:t>
      </w:r>
      <w:r w:rsidR="0072722C">
        <w:rPr>
          <w:sz w:val="28"/>
          <w:szCs w:val="28"/>
        </w:rPr>
        <w:t>сотрудников районной администрации</w:t>
      </w:r>
      <w:r w:rsidR="001E0B95">
        <w:rPr>
          <w:sz w:val="28"/>
          <w:szCs w:val="28"/>
        </w:rPr>
        <w:t>, хранятся в</w:t>
      </w:r>
      <w:r w:rsidR="0072722C">
        <w:rPr>
          <w:sz w:val="28"/>
          <w:szCs w:val="28"/>
        </w:rPr>
        <w:t xml:space="preserve"> уполномоченном структурном подразделении</w:t>
      </w:r>
      <w:r w:rsidR="001E0B95">
        <w:rPr>
          <w:sz w:val="28"/>
          <w:szCs w:val="28"/>
        </w:rPr>
        <w:t xml:space="preserve"> в течение десяти лет, с последующим формированием и передачей указанных документов в </w:t>
      </w:r>
      <w:r w:rsidR="0072722C">
        <w:rPr>
          <w:sz w:val="28"/>
          <w:szCs w:val="28"/>
        </w:rPr>
        <w:t xml:space="preserve">сектор по делам </w:t>
      </w:r>
      <w:r w:rsidR="001E0B95">
        <w:rPr>
          <w:sz w:val="28"/>
          <w:szCs w:val="28"/>
        </w:rPr>
        <w:t>архив</w:t>
      </w:r>
      <w:r w:rsidR="0072722C">
        <w:rPr>
          <w:sz w:val="28"/>
          <w:szCs w:val="28"/>
        </w:rPr>
        <w:t>ов Ровенской районной администрации в</w:t>
      </w:r>
      <w:r w:rsidR="001E0B95">
        <w:rPr>
          <w:sz w:val="28"/>
          <w:szCs w:val="28"/>
        </w:rPr>
        <w:t xml:space="preserve"> порядке, предусмотренном </w:t>
      </w:r>
      <w:hyperlink r:id="rId28" w:history="1">
        <w:r w:rsidR="001E0B95">
          <w:rPr>
            <w:color w:val="0000FF"/>
            <w:sz w:val="28"/>
            <w:szCs w:val="28"/>
          </w:rPr>
          <w:t>законодательством</w:t>
        </w:r>
      </w:hyperlink>
      <w:r w:rsidR="001E0B95">
        <w:rPr>
          <w:sz w:val="28"/>
          <w:szCs w:val="28"/>
        </w:rPr>
        <w:t xml:space="preserve"> Российской Федерации, где хранятся в течение 75 лет.</w:t>
      </w:r>
      <w:proofErr w:type="gramEnd"/>
    </w:p>
    <w:p w:rsidR="001E0B95" w:rsidRDefault="00943AAF" w:rsidP="001E0B95">
      <w:pPr>
        <w:autoSpaceDE w:val="0"/>
        <w:autoSpaceDN w:val="0"/>
        <w:adjustRightInd w:val="0"/>
        <w:ind w:firstLine="540"/>
        <w:jc w:val="both"/>
        <w:rPr>
          <w:sz w:val="28"/>
          <w:szCs w:val="28"/>
        </w:rPr>
      </w:pPr>
      <w:r>
        <w:rPr>
          <w:sz w:val="28"/>
          <w:szCs w:val="28"/>
        </w:rPr>
        <w:t>2</w:t>
      </w:r>
      <w:r w:rsidR="001C2094">
        <w:rPr>
          <w:sz w:val="28"/>
          <w:szCs w:val="28"/>
        </w:rPr>
        <w:t>6</w:t>
      </w:r>
      <w:r w:rsidR="001E0B95">
        <w:rPr>
          <w:sz w:val="28"/>
          <w:szCs w:val="28"/>
        </w:rPr>
        <w:t xml:space="preserve">. </w:t>
      </w:r>
      <w:proofErr w:type="gramStart"/>
      <w:r w:rsidR="001E0B95">
        <w:rPr>
          <w:sz w:val="28"/>
          <w:szCs w:val="28"/>
        </w:rPr>
        <w:t>Персональные данные, содержащиеся в приказах о поощрениях, материальной помощи</w:t>
      </w:r>
      <w:r w:rsidR="0072722C">
        <w:rPr>
          <w:sz w:val="28"/>
          <w:szCs w:val="28"/>
        </w:rPr>
        <w:t xml:space="preserve"> сотрудников районной администрации</w:t>
      </w:r>
      <w:r w:rsidR="001E0B95">
        <w:rPr>
          <w:sz w:val="28"/>
          <w:szCs w:val="28"/>
        </w:rPr>
        <w:t xml:space="preserve">, подлежат хранению в течение двух лет в </w:t>
      </w:r>
      <w:r w:rsidR="0072722C">
        <w:rPr>
          <w:sz w:val="28"/>
          <w:szCs w:val="28"/>
        </w:rPr>
        <w:t>уполномоченном структурном подразделении районной администрации</w:t>
      </w:r>
      <w:r w:rsidR="001E0B95">
        <w:rPr>
          <w:sz w:val="28"/>
          <w:szCs w:val="28"/>
        </w:rPr>
        <w:t xml:space="preserve"> с последующим формированием и передачей указанных документов в </w:t>
      </w:r>
      <w:r w:rsidR="0072722C">
        <w:rPr>
          <w:sz w:val="28"/>
          <w:szCs w:val="28"/>
        </w:rPr>
        <w:t>сектор по делам</w:t>
      </w:r>
      <w:r w:rsidR="00631744">
        <w:rPr>
          <w:sz w:val="28"/>
          <w:szCs w:val="28"/>
        </w:rPr>
        <w:t xml:space="preserve"> </w:t>
      </w:r>
      <w:r w:rsidR="001E0B95">
        <w:rPr>
          <w:sz w:val="28"/>
          <w:szCs w:val="28"/>
        </w:rPr>
        <w:t>архив</w:t>
      </w:r>
      <w:r w:rsidR="00516473">
        <w:rPr>
          <w:sz w:val="28"/>
          <w:szCs w:val="28"/>
        </w:rPr>
        <w:t>ов районной администрации</w:t>
      </w:r>
      <w:r w:rsidR="001E0B95">
        <w:rPr>
          <w:sz w:val="28"/>
          <w:szCs w:val="28"/>
        </w:rPr>
        <w:t xml:space="preserve"> в порядке, предусмотренном </w:t>
      </w:r>
      <w:hyperlink r:id="rId29" w:history="1">
        <w:r w:rsidR="001E0B95">
          <w:rPr>
            <w:color w:val="0000FF"/>
            <w:sz w:val="28"/>
            <w:szCs w:val="28"/>
          </w:rPr>
          <w:t>законодательством</w:t>
        </w:r>
      </w:hyperlink>
      <w:r w:rsidR="001E0B95">
        <w:rPr>
          <w:sz w:val="28"/>
          <w:szCs w:val="28"/>
        </w:rPr>
        <w:t xml:space="preserve"> Российской Федерации, где хранятся в течение 75 лет.</w:t>
      </w:r>
      <w:proofErr w:type="gramEnd"/>
    </w:p>
    <w:p w:rsidR="001E0B95" w:rsidRDefault="001C2094" w:rsidP="001E0B95">
      <w:pPr>
        <w:autoSpaceDE w:val="0"/>
        <w:autoSpaceDN w:val="0"/>
        <w:adjustRightInd w:val="0"/>
        <w:ind w:firstLine="540"/>
        <w:jc w:val="both"/>
        <w:rPr>
          <w:sz w:val="28"/>
          <w:szCs w:val="28"/>
        </w:rPr>
      </w:pPr>
      <w:r>
        <w:rPr>
          <w:sz w:val="28"/>
          <w:szCs w:val="28"/>
        </w:rPr>
        <w:lastRenderedPageBreak/>
        <w:t>27</w:t>
      </w:r>
      <w:r w:rsidR="001E0B95">
        <w:rPr>
          <w:sz w:val="28"/>
          <w:szCs w:val="28"/>
        </w:rPr>
        <w:t xml:space="preserve">. Персональные данные, содержащиеся в приказах о предоставлении отпусков, о краткосрочных командировках, о дисциплинарных взысканиях </w:t>
      </w:r>
      <w:r w:rsidR="00516473">
        <w:rPr>
          <w:sz w:val="28"/>
          <w:szCs w:val="28"/>
        </w:rPr>
        <w:t>сотрудников администрации</w:t>
      </w:r>
      <w:r w:rsidR="001E0B95">
        <w:rPr>
          <w:sz w:val="28"/>
          <w:szCs w:val="28"/>
        </w:rPr>
        <w:t xml:space="preserve">, подлежат хранению в </w:t>
      </w:r>
      <w:r w:rsidR="00516473">
        <w:rPr>
          <w:sz w:val="28"/>
          <w:szCs w:val="28"/>
        </w:rPr>
        <w:t xml:space="preserve">уполномоченном структурном </w:t>
      </w:r>
      <w:r w:rsidR="001E0B95">
        <w:rPr>
          <w:sz w:val="28"/>
          <w:szCs w:val="28"/>
        </w:rPr>
        <w:t>подразделении в течение пяти лет с последующим уничтожением.</w:t>
      </w:r>
    </w:p>
    <w:p w:rsidR="001E0B95" w:rsidRDefault="00943AAF" w:rsidP="001E0B95">
      <w:pPr>
        <w:autoSpaceDE w:val="0"/>
        <w:autoSpaceDN w:val="0"/>
        <w:adjustRightInd w:val="0"/>
        <w:ind w:firstLine="540"/>
        <w:jc w:val="both"/>
        <w:rPr>
          <w:sz w:val="28"/>
          <w:szCs w:val="28"/>
        </w:rPr>
      </w:pPr>
      <w:r>
        <w:rPr>
          <w:sz w:val="28"/>
          <w:szCs w:val="28"/>
        </w:rPr>
        <w:t>2</w:t>
      </w:r>
      <w:r w:rsidR="001C2094">
        <w:rPr>
          <w:sz w:val="28"/>
          <w:szCs w:val="28"/>
        </w:rPr>
        <w:t>8</w:t>
      </w:r>
      <w:r w:rsidR="001E0B95">
        <w:rPr>
          <w:sz w:val="28"/>
          <w:szCs w:val="28"/>
        </w:rPr>
        <w:t xml:space="preserve">. Персональные данные граждан, обратившихся в </w:t>
      </w:r>
      <w:r w:rsidR="00516473">
        <w:rPr>
          <w:sz w:val="28"/>
          <w:szCs w:val="28"/>
        </w:rPr>
        <w:t>районную администрацию</w:t>
      </w:r>
      <w:r w:rsidR="001E0B95">
        <w:rPr>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1E0B95" w:rsidRDefault="001C2094" w:rsidP="001E0B95">
      <w:pPr>
        <w:autoSpaceDE w:val="0"/>
        <w:autoSpaceDN w:val="0"/>
        <w:adjustRightInd w:val="0"/>
        <w:ind w:firstLine="540"/>
        <w:jc w:val="both"/>
        <w:rPr>
          <w:sz w:val="28"/>
          <w:szCs w:val="28"/>
        </w:rPr>
      </w:pPr>
      <w:r>
        <w:rPr>
          <w:sz w:val="28"/>
          <w:szCs w:val="28"/>
        </w:rPr>
        <w:t>29</w:t>
      </w:r>
      <w:r w:rsidR="001E0B95">
        <w:rPr>
          <w:sz w:val="28"/>
          <w:szCs w:val="28"/>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1E0B95" w:rsidRDefault="001C2094" w:rsidP="001E0B95">
      <w:pPr>
        <w:autoSpaceDE w:val="0"/>
        <w:autoSpaceDN w:val="0"/>
        <w:adjustRightInd w:val="0"/>
        <w:ind w:firstLine="540"/>
        <w:jc w:val="both"/>
        <w:rPr>
          <w:sz w:val="28"/>
          <w:szCs w:val="28"/>
        </w:rPr>
      </w:pPr>
      <w:r>
        <w:rPr>
          <w:sz w:val="28"/>
          <w:szCs w:val="28"/>
        </w:rPr>
        <w:t>30</w:t>
      </w:r>
      <w:r w:rsidR="001E0B95">
        <w:rPr>
          <w:sz w:val="28"/>
          <w:szCs w:val="28"/>
        </w:rPr>
        <w:t>.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1E0B95" w:rsidRDefault="001C2094" w:rsidP="001E0B95">
      <w:pPr>
        <w:autoSpaceDE w:val="0"/>
        <w:autoSpaceDN w:val="0"/>
        <w:adjustRightInd w:val="0"/>
        <w:ind w:firstLine="540"/>
        <w:jc w:val="both"/>
        <w:rPr>
          <w:sz w:val="28"/>
          <w:szCs w:val="28"/>
        </w:rPr>
      </w:pPr>
      <w:r>
        <w:rPr>
          <w:sz w:val="28"/>
          <w:szCs w:val="28"/>
        </w:rPr>
        <w:t>31</w:t>
      </w:r>
      <w:r w:rsidR="001E0B95">
        <w:rPr>
          <w:sz w:val="28"/>
          <w:szCs w:val="28"/>
        </w:rPr>
        <w:t xml:space="preserve">. </w:t>
      </w:r>
      <w:proofErr w:type="gramStart"/>
      <w:r w:rsidR="001E0B95">
        <w:rPr>
          <w:sz w:val="28"/>
          <w:szCs w:val="28"/>
        </w:rPr>
        <w:t>Контроль за</w:t>
      </w:r>
      <w:proofErr w:type="gramEnd"/>
      <w:r w:rsidR="001E0B95">
        <w:rPr>
          <w:sz w:val="28"/>
          <w:szCs w:val="28"/>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w:t>
      </w:r>
      <w:r w:rsidR="00516473">
        <w:rPr>
          <w:sz w:val="28"/>
          <w:szCs w:val="28"/>
        </w:rPr>
        <w:t>районной администрации</w:t>
      </w:r>
      <w:r w:rsidR="001E0B95">
        <w:rPr>
          <w:sz w:val="28"/>
          <w:szCs w:val="28"/>
        </w:rPr>
        <w:t>.</w:t>
      </w:r>
    </w:p>
    <w:p w:rsidR="001E0B95" w:rsidRDefault="00943AAF" w:rsidP="001E0B95">
      <w:pPr>
        <w:autoSpaceDE w:val="0"/>
        <w:autoSpaceDN w:val="0"/>
        <w:adjustRightInd w:val="0"/>
        <w:ind w:firstLine="540"/>
        <w:jc w:val="both"/>
        <w:rPr>
          <w:sz w:val="28"/>
          <w:szCs w:val="28"/>
        </w:rPr>
      </w:pPr>
      <w:bookmarkStart w:id="1" w:name="Par132"/>
      <w:bookmarkEnd w:id="1"/>
      <w:r>
        <w:rPr>
          <w:sz w:val="28"/>
          <w:szCs w:val="28"/>
        </w:rPr>
        <w:t>3</w:t>
      </w:r>
      <w:r w:rsidR="001C2094">
        <w:rPr>
          <w:sz w:val="28"/>
          <w:szCs w:val="28"/>
        </w:rPr>
        <w:t>2</w:t>
      </w:r>
      <w:r w:rsidR="001E0B95">
        <w:rPr>
          <w:sz w:val="28"/>
          <w:szCs w:val="28"/>
        </w:rPr>
        <w:t xml:space="preserve">. Срок хранения персональных данных, внесенных в информационные системы персональных данных </w:t>
      </w:r>
      <w:r w:rsidR="00516473">
        <w:rPr>
          <w:sz w:val="28"/>
          <w:szCs w:val="28"/>
        </w:rPr>
        <w:t>районной администрации</w:t>
      </w:r>
      <w:r w:rsidR="001E0B95">
        <w:rPr>
          <w:sz w:val="28"/>
          <w:szCs w:val="28"/>
        </w:rPr>
        <w:t>, должен соответствовать сроку хранения бумажных оригиналов.</w:t>
      </w:r>
    </w:p>
    <w:p w:rsidR="001E0B95" w:rsidRDefault="001E0B95" w:rsidP="001E0B95">
      <w:pPr>
        <w:autoSpaceDE w:val="0"/>
        <w:autoSpaceDN w:val="0"/>
        <w:adjustRightInd w:val="0"/>
        <w:ind w:firstLine="540"/>
        <w:jc w:val="both"/>
        <w:rPr>
          <w:sz w:val="28"/>
          <w:szCs w:val="28"/>
        </w:rPr>
      </w:pPr>
    </w:p>
    <w:p w:rsidR="001E0B95" w:rsidRPr="00F14B36" w:rsidRDefault="001E0B95" w:rsidP="001E0B95">
      <w:pPr>
        <w:autoSpaceDE w:val="0"/>
        <w:autoSpaceDN w:val="0"/>
        <w:adjustRightInd w:val="0"/>
        <w:jc w:val="center"/>
        <w:outlineLvl w:val="0"/>
        <w:rPr>
          <w:b/>
          <w:sz w:val="28"/>
          <w:szCs w:val="28"/>
        </w:rPr>
      </w:pPr>
      <w:r w:rsidRPr="00F14B36">
        <w:rPr>
          <w:b/>
          <w:sz w:val="28"/>
          <w:szCs w:val="28"/>
        </w:rPr>
        <w:t>V. Порядок уничтожения персональных данных</w:t>
      </w:r>
    </w:p>
    <w:p w:rsidR="001E0B95" w:rsidRPr="00F14B36" w:rsidRDefault="001E0B95" w:rsidP="001E0B95">
      <w:pPr>
        <w:autoSpaceDE w:val="0"/>
        <w:autoSpaceDN w:val="0"/>
        <w:adjustRightInd w:val="0"/>
        <w:jc w:val="center"/>
        <w:rPr>
          <w:b/>
          <w:sz w:val="28"/>
          <w:szCs w:val="28"/>
        </w:rPr>
      </w:pPr>
      <w:r w:rsidRPr="00F14B36">
        <w:rPr>
          <w:b/>
          <w:sz w:val="28"/>
          <w:szCs w:val="28"/>
        </w:rPr>
        <w:t>при достижении целей обработки или при наступлении</w:t>
      </w:r>
    </w:p>
    <w:p w:rsidR="001E0B95" w:rsidRPr="00F14B36" w:rsidRDefault="001E0B95" w:rsidP="001E0B95">
      <w:pPr>
        <w:autoSpaceDE w:val="0"/>
        <w:autoSpaceDN w:val="0"/>
        <w:adjustRightInd w:val="0"/>
        <w:jc w:val="center"/>
        <w:rPr>
          <w:b/>
          <w:sz w:val="28"/>
          <w:szCs w:val="28"/>
        </w:rPr>
      </w:pPr>
      <w:r w:rsidRPr="00F14B36">
        <w:rPr>
          <w:b/>
          <w:sz w:val="28"/>
          <w:szCs w:val="28"/>
        </w:rPr>
        <w:t>иных законных оснований</w:t>
      </w:r>
    </w:p>
    <w:p w:rsidR="001E0B95" w:rsidRDefault="001E0B95" w:rsidP="001E0B95">
      <w:pPr>
        <w:autoSpaceDE w:val="0"/>
        <w:autoSpaceDN w:val="0"/>
        <w:adjustRightInd w:val="0"/>
        <w:jc w:val="center"/>
        <w:rPr>
          <w:sz w:val="28"/>
          <w:szCs w:val="28"/>
        </w:rPr>
      </w:pPr>
    </w:p>
    <w:p w:rsidR="001E0B95" w:rsidRDefault="001C2094" w:rsidP="001E0B95">
      <w:pPr>
        <w:autoSpaceDE w:val="0"/>
        <w:autoSpaceDN w:val="0"/>
        <w:adjustRightInd w:val="0"/>
        <w:ind w:firstLine="540"/>
        <w:jc w:val="both"/>
        <w:rPr>
          <w:sz w:val="28"/>
          <w:szCs w:val="28"/>
        </w:rPr>
      </w:pPr>
      <w:r>
        <w:rPr>
          <w:sz w:val="28"/>
          <w:szCs w:val="28"/>
        </w:rPr>
        <w:t>3</w:t>
      </w:r>
      <w:r w:rsidR="001E0B95">
        <w:rPr>
          <w:sz w:val="28"/>
          <w:szCs w:val="28"/>
        </w:rPr>
        <w:t xml:space="preserve">. Структурным подразделением </w:t>
      </w:r>
      <w:r w:rsidR="00516473">
        <w:rPr>
          <w:sz w:val="28"/>
          <w:szCs w:val="28"/>
        </w:rPr>
        <w:t>районной администрации</w:t>
      </w:r>
      <w:r w:rsidR="001E0B95">
        <w:rPr>
          <w:sz w:val="28"/>
          <w:szCs w:val="28"/>
        </w:rPr>
        <w:t>,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1E0B95" w:rsidRDefault="00943AAF" w:rsidP="001E0B95">
      <w:pPr>
        <w:autoSpaceDE w:val="0"/>
        <w:autoSpaceDN w:val="0"/>
        <w:adjustRightInd w:val="0"/>
        <w:ind w:firstLine="540"/>
        <w:jc w:val="both"/>
        <w:rPr>
          <w:sz w:val="28"/>
          <w:szCs w:val="28"/>
        </w:rPr>
      </w:pPr>
      <w:r>
        <w:rPr>
          <w:sz w:val="28"/>
          <w:szCs w:val="28"/>
        </w:rPr>
        <w:t>3</w:t>
      </w:r>
      <w:r w:rsidR="001C2094">
        <w:rPr>
          <w:sz w:val="28"/>
          <w:szCs w:val="28"/>
        </w:rPr>
        <w:t>4</w:t>
      </w:r>
      <w:r w:rsidR="001E0B95">
        <w:rPr>
          <w:sz w:val="28"/>
          <w:szCs w:val="28"/>
        </w:rPr>
        <w:t xml:space="preserve">. Вопрос об уничтожении выделенных документов, содержащих персональные данные, рассматривается на заседании </w:t>
      </w:r>
      <w:r w:rsidR="00516473">
        <w:rPr>
          <w:sz w:val="28"/>
          <w:szCs w:val="28"/>
        </w:rPr>
        <w:t>Э</w:t>
      </w:r>
      <w:r w:rsidR="001E0B95">
        <w:rPr>
          <w:sz w:val="28"/>
          <w:szCs w:val="28"/>
        </w:rPr>
        <w:t xml:space="preserve">кспертной комиссии </w:t>
      </w:r>
      <w:r w:rsidR="00772755">
        <w:rPr>
          <w:sz w:val="28"/>
          <w:szCs w:val="28"/>
        </w:rPr>
        <w:t>Р</w:t>
      </w:r>
      <w:r w:rsidR="00516473">
        <w:rPr>
          <w:sz w:val="28"/>
          <w:szCs w:val="28"/>
        </w:rPr>
        <w:t>овенской районной администрации</w:t>
      </w:r>
      <w:r w:rsidR="001E0B95">
        <w:rPr>
          <w:sz w:val="28"/>
          <w:szCs w:val="28"/>
        </w:rPr>
        <w:t xml:space="preserve">, состав которой утверждается </w:t>
      </w:r>
      <w:r w:rsidR="00516473">
        <w:rPr>
          <w:sz w:val="28"/>
          <w:szCs w:val="28"/>
        </w:rPr>
        <w:t>распоряжением администрации</w:t>
      </w:r>
      <w:r w:rsidR="001E0B95">
        <w:rPr>
          <w:sz w:val="28"/>
          <w:szCs w:val="28"/>
        </w:rPr>
        <w:t>.</w:t>
      </w:r>
    </w:p>
    <w:p w:rsidR="00516473" w:rsidRDefault="001E0B95" w:rsidP="001E0B95">
      <w:pPr>
        <w:autoSpaceDE w:val="0"/>
        <w:autoSpaceDN w:val="0"/>
        <w:adjustRightInd w:val="0"/>
        <w:ind w:firstLine="540"/>
        <w:jc w:val="both"/>
        <w:rPr>
          <w:sz w:val="28"/>
          <w:szCs w:val="28"/>
        </w:rPr>
      </w:pPr>
      <w:r>
        <w:rPr>
          <w:sz w:val="28"/>
          <w:szCs w:val="28"/>
        </w:rPr>
        <w:t xml:space="preserve">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w:t>
      </w:r>
      <w:r w:rsidR="00516473">
        <w:rPr>
          <w:sz w:val="28"/>
          <w:szCs w:val="28"/>
        </w:rPr>
        <w:t xml:space="preserve">комиссии и </w:t>
      </w:r>
      <w:r>
        <w:rPr>
          <w:sz w:val="28"/>
          <w:szCs w:val="28"/>
        </w:rPr>
        <w:t xml:space="preserve">утверждается </w:t>
      </w:r>
      <w:r w:rsidR="00516473">
        <w:rPr>
          <w:sz w:val="28"/>
          <w:szCs w:val="28"/>
        </w:rPr>
        <w:t>главой администрации</w:t>
      </w:r>
      <w:r>
        <w:rPr>
          <w:sz w:val="28"/>
          <w:szCs w:val="28"/>
        </w:rPr>
        <w:t xml:space="preserve">. </w:t>
      </w:r>
    </w:p>
    <w:p w:rsidR="001E0B95" w:rsidRDefault="007D5E3C" w:rsidP="001E0B95">
      <w:pPr>
        <w:autoSpaceDE w:val="0"/>
        <w:autoSpaceDN w:val="0"/>
        <w:adjustRightInd w:val="0"/>
        <w:ind w:firstLine="540"/>
        <w:jc w:val="both"/>
        <w:rPr>
          <w:sz w:val="28"/>
          <w:szCs w:val="28"/>
        </w:rPr>
      </w:pPr>
      <w:r>
        <w:rPr>
          <w:sz w:val="28"/>
          <w:szCs w:val="28"/>
        </w:rPr>
        <w:t>3</w:t>
      </w:r>
      <w:r w:rsidR="001C2094">
        <w:rPr>
          <w:sz w:val="28"/>
          <w:szCs w:val="28"/>
        </w:rPr>
        <w:t>5</w:t>
      </w:r>
      <w:r w:rsidR="001E0B95">
        <w:rPr>
          <w:sz w:val="28"/>
          <w:szCs w:val="28"/>
        </w:rPr>
        <w:t>. По окончании процедуры уничтожения составляется соответствующий Акт об уничтожении документов, содержащих персональные данные.</w:t>
      </w:r>
    </w:p>
    <w:p w:rsidR="001E0B95" w:rsidRDefault="001C2094" w:rsidP="001E0B95">
      <w:pPr>
        <w:autoSpaceDE w:val="0"/>
        <w:autoSpaceDN w:val="0"/>
        <w:adjustRightInd w:val="0"/>
        <w:ind w:firstLine="540"/>
        <w:jc w:val="both"/>
        <w:rPr>
          <w:sz w:val="28"/>
          <w:szCs w:val="28"/>
        </w:rPr>
      </w:pPr>
      <w:r>
        <w:rPr>
          <w:sz w:val="28"/>
          <w:szCs w:val="28"/>
        </w:rPr>
        <w:t>36</w:t>
      </w:r>
      <w:r w:rsidR="001E0B95">
        <w:rPr>
          <w:sz w:val="28"/>
          <w:szCs w:val="28"/>
        </w:rPr>
        <w:t xml:space="preserve">. Уничтожение по окончании срока обработки персональных данных на электронных носителях производится путем механического нарушения </w:t>
      </w:r>
      <w:r w:rsidR="001E0B95">
        <w:rPr>
          <w:sz w:val="28"/>
          <w:szCs w:val="28"/>
        </w:rPr>
        <w:lastRenderedPageBreak/>
        <w:t>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1E0B95" w:rsidRDefault="001E0B95" w:rsidP="001E0B95">
      <w:pPr>
        <w:autoSpaceDE w:val="0"/>
        <w:autoSpaceDN w:val="0"/>
        <w:adjustRightInd w:val="0"/>
        <w:ind w:firstLine="540"/>
        <w:jc w:val="both"/>
        <w:rPr>
          <w:sz w:val="28"/>
          <w:szCs w:val="28"/>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F14B36" w:rsidRDefault="00F14B36" w:rsidP="007D5E3C">
      <w:pPr>
        <w:ind w:left="6237"/>
        <w:jc w:val="both"/>
        <w:rPr>
          <w:sz w:val="24"/>
          <w:szCs w:val="24"/>
        </w:rPr>
      </w:pPr>
    </w:p>
    <w:p w:rsidR="00143E5E" w:rsidRDefault="00143E5E" w:rsidP="007D5E3C">
      <w:pPr>
        <w:ind w:left="6237"/>
        <w:jc w:val="both"/>
        <w:rPr>
          <w:sz w:val="24"/>
          <w:szCs w:val="24"/>
        </w:rPr>
      </w:pPr>
    </w:p>
    <w:p w:rsidR="00143E5E" w:rsidRDefault="00143E5E" w:rsidP="007D5E3C">
      <w:pPr>
        <w:ind w:left="6237"/>
        <w:jc w:val="both"/>
        <w:rPr>
          <w:sz w:val="24"/>
          <w:szCs w:val="24"/>
        </w:rPr>
      </w:pPr>
    </w:p>
    <w:p w:rsidR="00143E5E" w:rsidRDefault="00143E5E" w:rsidP="007D5E3C">
      <w:pPr>
        <w:ind w:left="6237"/>
        <w:jc w:val="both"/>
        <w:rPr>
          <w:sz w:val="24"/>
          <w:szCs w:val="24"/>
        </w:rPr>
      </w:pPr>
    </w:p>
    <w:p w:rsidR="00143E5E" w:rsidRDefault="00143E5E" w:rsidP="007D5E3C">
      <w:pPr>
        <w:ind w:left="6237"/>
        <w:jc w:val="both"/>
        <w:rPr>
          <w:sz w:val="24"/>
          <w:szCs w:val="24"/>
        </w:rPr>
      </w:pPr>
    </w:p>
    <w:p w:rsidR="00143E5E" w:rsidRDefault="00143E5E" w:rsidP="007D5E3C">
      <w:pPr>
        <w:ind w:left="6237"/>
        <w:jc w:val="both"/>
        <w:rPr>
          <w:sz w:val="24"/>
          <w:szCs w:val="24"/>
        </w:rPr>
      </w:pPr>
    </w:p>
    <w:p w:rsidR="00143E5E" w:rsidRDefault="00143E5E" w:rsidP="007D5E3C">
      <w:pPr>
        <w:ind w:left="6237"/>
        <w:jc w:val="both"/>
        <w:rPr>
          <w:sz w:val="24"/>
          <w:szCs w:val="24"/>
        </w:rPr>
      </w:pPr>
    </w:p>
    <w:p w:rsidR="007D5E3C" w:rsidRDefault="007D5E3C" w:rsidP="007D5E3C">
      <w:pPr>
        <w:ind w:left="6237"/>
        <w:jc w:val="both"/>
        <w:rPr>
          <w:sz w:val="24"/>
          <w:szCs w:val="24"/>
        </w:rPr>
      </w:pPr>
      <w:r>
        <w:rPr>
          <w:sz w:val="24"/>
          <w:szCs w:val="24"/>
        </w:rPr>
        <w:lastRenderedPageBreak/>
        <w:t>Приложение № 2</w:t>
      </w:r>
    </w:p>
    <w:p w:rsidR="007D5E3C" w:rsidRDefault="007D5E3C" w:rsidP="007D5E3C">
      <w:pPr>
        <w:ind w:left="6237"/>
        <w:rPr>
          <w:sz w:val="24"/>
          <w:szCs w:val="24"/>
        </w:rPr>
      </w:pPr>
      <w:r>
        <w:rPr>
          <w:sz w:val="24"/>
          <w:szCs w:val="24"/>
        </w:rPr>
        <w:t>к постановлению Ровенской районной администрации</w:t>
      </w:r>
    </w:p>
    <w:p w:rsidR="007D5E3C" w:rsidRDefault="007D5E3C" w:rsidP="007D5E3C">
      <w:pPr>
        <w:ind w:left="6237"/>
        <w:rPr>
          <w:sz w:val="24"/>
          <w:szCs w:val="24"/>
        </w:rPr>
      </w:pPr>
      <w:r>
        <w:rPr>
          <w:sz w:val="24"/>
          <w:szCs w:val="24"/>
        </w:rPr>
        <w:t xml:space="preserve">от </w:t>
      </w:r>
      <w:r w:rsidR="0064731D">
        <w:rPr>
          <w:sz w:val="24"/>
          <w:szCs w:val="24"/>
        </w:rPr>
        <w:t>20.08.14</w:t>
      </w:r>
      <w:r>
        <w:rPr>
          <w:sz w:val="24"/>
          <w:szCs w:val="24"/>
        </w:rPr>
        <w:t xml:space="preserve">г.   № </w:t>
      </w:r>
      <w:r w:rsidR="0064731D">
        <w:rPr>
          <w:sz w:val="24"/>
          <w:szCs w:val="24"/>
        </w:rPr>
        <w:t>230</w:t>
      </w:r>
    </w:p>
    <w:p w:rsidR="007D5E3C" w:rsidRDefault="007D5E3C" w:rsidP="004168BF">
      <w:pPr>
        <w:autoSpaceDE w:val="0"/>
        <w:autoSpaceDN w:val="0"/>
        <w:adjustRightInd w:val="0"/>
        <w:jc w:val="center"/>
        <w:rPr>
          <w:sz w:val="28"/>
          <w:szCs w:val="28"/>
        </w:rPr>
      </w:pPr>
    </w:p>
    <w:p w:rsidR="007D5E3C" w:rsidRDefault="007D5E3C" w:rsidP="007D5E3C">
      <w:pPr>
        <w:autoSpaceDE w:val="0"/>
        <w:autoSpaceDN w:val="0"/>
        <w:adjustRightInd w:val="0"/>
        <w:jc w:val="center"/>
        <w:rPr>
          <w:b/>
          <w:sz w:val="28"/>
          <w:szCs w:val="28"/>
        </w:rPr>
      </w:pPr>
      <w:r w:rsidRPr="007D5E3C">
        <w:rPr>
          <w:b/>
          <w:sz w:val="28"/>
          <w:szCs w:val="28"/>
        </w:rPr>
        <w:t xml:space="preserve">Правила рассмотрения запросов субъектов персональных данных </w:t>
      </w:r>
    </w:p>
    <w:p w:rsidR="007D5E3C" w:rsidRDefault="007D5E3C" w:rsidP="007D5E3C">
      <w:pPr>
        <w:autoSpaceDE w:val="0"/>
        <w:autoSpaceDN w:val="0"/>
        <w:adjustRightInd w:val="0"/>
        <w:jc w:val="center"/>
        <w:rPr>
          <w:b/>
          <w:sz w:val="28"/>
          <w:szCs w:val="28"/>
        </w:rPr>
      </w:pPr>
      <w:r w:rsidRPr="007D5E3C">
        <w:rPr>
          <w:b/>
          <w:sz w:val="28"/>
          <w:szCs w:val="28"/>
        </w:rPr>
        <w:t xml:space="preserve">или их представителей в Ровенской районной администрации </w:t>
      </w:r>
    </w:p>
    <w:p w:rsidR="004168BF" w:rsidRPr="007D5E3C" w:rsidRDefault="007D5E3C" w:rsidP="007D5E3C">
      <w:pPr>
        <w:autoSpaceDE w:val="0"/>
        <w:autoSpaceDN w:val="0"/>
        <w:adjustRightInd w:val="0"/>
        <w:jc w:val="center"/>
        <w:rPr>
          <w:b/>
          <w:sz w:val="28"/>
          <w:szCs w:val="28"/>
        </w:rPr>
      </w:pPr>
      <w:r w:rsidRPr="007D5E3C">
        <w:rPr>
          <w:b/>
          <w:sz w:val="28"/>
          <w:szCs w:val="28"/>
        </w:rPr>
        <w:t>Ровенского муниципального района</w:t>
      </w:r>
    </w:p>
    <w:p w:rsidR="004168BF" w:rsidRPr="007D5E3C" w:rsidRDefault="004168BF" w:rsidP="004168BF">
      <w:pPr>
        <w:autoSpaceDE w:val="0"/>
        <w:autoSpaceDN w:val="0"/>
        <w:adjustRightInd w:val="0"/>
        <w:jc w:val="both"/>
        <w:rPr>
          <w:b/>
          <w:sz w:val="28"/>
          <w:szCs w:val="28"/>
        </w:rPr>
      </w:pPr>
    </w:p>
    <w:p w:rsidR="004168BF" w:rsidRDefault="004168BF" w:rsidP="004168BF">
      <w:pPr>
        <w:autoSpaceDE w:val="0"/>
        <w:autoSpaceDN w:val="0"/>
        <w:adjustRightInd w:val="0"/>
        <w:ind w:firstLine="540"/>
        <w:jc w:val="both"/>
        <w:rPr>
          <w:sz w:val="28"/>
          <w:szCs w:val="28"/>
        </w:rPr>
      </w:pPr>
      <w:r>
        <w:rPr>
          <w:sz w:val="28"/>
          <w:szCs w:val="28"/>
        </w:rPr>
        <w:t xml:space="preserve">1. </w:t>
      </w:r>
      <w:r w:rsidR="00DE3622">
        <w:rPr>
          <w:sz w:val="28"/>
          <w:szCs w:val="28"/>
        </w:rPr>
        <w:t>Муниципальные</w:t>
      </w:r>
      <w:r>
        <w:rPr>
          <w:sz w:val="28"/>
          <w:szCs w:val="28"/>
        </w:rPr>
        <w:t xml:space="preserve"> служащие </w:t>
      </w:r>
      <w:r w:rsidR="00DE3622">
        <w:rPr>
          <w:sz w:val="28"/>
          <w:szCs w:val="28"/>
        </w:rPr>
        <w:t xml:space="preserve">Ровенской районной администрации Ровенского муниципального района </w:t>
      </w:r>
      <w:r>
        <w:rPr>
          <w:sz w:val="28"/>
          <w:szCs w:val="28"/>
        </w:rPr>
        <w:t xml:space="preserve">(далее </w:t>
      </w:r>
      <w:proofErr w:type="gramStart"/>
      <w:r w:rsidR="00DE3622">
        <w:rPr>
          <w:sz w:val="28"/>
          <w:szCs w:val="28"/>
        </w:rPr>
        <w:t>–р</w:t>
      </w:r>
      <w:proofErr w:type="gramEnd"/>
      <w:r w:rsidR="00DE3622">
        <w:rPr>
          <w:sz w:val="28"/>
          <w:szCs w:val="28"/>
        </w:rPr>
        <w:t>айонной администрации</w:t>
      </w:r>
      <w:r>
        <w:rPr>
          <w:sz w:val="28"/>
          <w:szCs w:val="28"/>
        </w:rPr>
        <w:t xml:space="preserve">), граждане, претендующие на замещение должностей </w:t>
      </w:r>
      <w:r w:rsidR="00DE3622">
        <w:rPr>
          <w:sz w:val="28"/>
          <w:szCs w:val="28"/>
        </w:rPr>
        <w:t>муниципальной</w:t>
      </w:r>
      <w:r w:rsidR="008F5C18">
        <w:rPr>
          <w:sz w:val="28"/>
          <w:szCs w:val="28"/>
        </w:rPr>
        <w:t xml:space="preserve"> службы, </w:t>
      </w:r>
      <w:r>
        <w:rPr>
          <w:sz w:val="28"/>
          <w:szCs w:val="28"/>
        </w:rPr>
        <w:t xml:space="preserve"> а также </w:t>
      </w:r>
      <w:r w:rsidR="00772755">
        <w:rPr>
          <w:sz w:val="28"/>
          <w:szCs w:val="28"/>
        </w:rPr>
        <w:t>технические работники</w:t>
      </w:r>
      <w:r>
        <w:rPr>
          <w:sz w:val="28"/>
          <w:szCs w:val="28"/>
        </w:rPr>
        <w:t>, имеют право на получение информации, касающейся обработки их персональных данных, в том числе содержащей:</w:t>
      </w:r>
    </w:p>
    <w:p w:rsidR="004168BF" w:rsidRDefault="004168BF" w:rsidP="004168BF">
      <w:pPr>
        <w:autoSpaceDE w:val="0"/>
        <w:autoSpaceDN w:val="0"/>
        <w:adjustRightInd w:val="0"/>
        <w:ind w:firstLine="540"/>
        <w:jc w:val="both"/>
        <w:rPr>
          <w:sz w:val="28"/>
          <w:szCs w:val="28"/>
        </w:rPr>
      </w:pPr>
      <w:r>
        <w:rPr>
          <w:sz w:val="28"/>
          <w:szCs w:val="28"/>
        </w:rPr>
        <w:t xml:space="preserve">1.1. подтверждение факта обработки персональных данных в </w:t>
      </w:r>
      <w:r w:rsidR="00294712">
        <w:rPr>
          <w:sz w:val="28"/>
          <w:szCs w:val="28"/>
        </w:rPr>
        <w:t>районной администрации</w:t>
      </w:r>
      <w:r>
        <w:rPr>
          <w:sz w:val="28"/>
          <w:szCs w:val="28"/>
        </w:rPr>
        <w:t>;</w:t>
      </w:r>
    </w:p>
    <w:p w:rsidR="004168BF" w:rsidRDefault="004168BF" w:rsidP="004168BF">
      <w:pPr>
        <w:autoSpaceDE w:val="0"/>
        <w:autoSpaceDN w:val="0"/>
        <w:adjustRightInd w:val="0"/>
        <w:ind w:firstLine="540"/>
        <w:jc w:val="both"/>
        <w:rPr>
          <w:sz w:val="28"/>
          <w:szCs w:val="28"/>
        </w:rPr>
      </w:pPr>
      <w:r>
        <w:rPr>
          <w:sz w:val="28"/>
          <w:szCs w:val="28"/>
        </w:rPr>
        <w:t>1.2. правовые основания и цели обработки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1.3. применяемые в </w:t>
      </w:r>
      <w:r w:rsidR="00294712">
        <w:rPr>
          <w:sz w:val="28"/>
          <w:szCs w:val="28"/>
        </w:rPr>
        <w:t>районной администрации</w:t>
      </w:r>
      <w:r>
        <w:rPr>
          <w:sz w:val="28"/>
          <w:szCs w:val="28"/>
        </w:rPr>
        <w:t xml:space="preserve"> способы обработки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1.4. наименование и место нахождения </w:t>
      </w:r>
      <w:r w:rsidR="00294712">
        <w:rPr>
          <w:sz w:val="28"/>
          <w:szCs w:val="28"/>
        </w:rPr>
        <w:t>районной администрации</w:t>
      </w:r>
      <w:r>
        <w:rPr>
          <w:sz w:val="28"/>
          <w:szCs w:val="28"/>
        </w:rPr>
        <w:t xml:space="preserve">, сведения о лицах, которые имеют доступ к персональным данным или которым могут быть раскрыты персональные данные на основании договора с </w:t>
      </w:r>
      <w:r w:rsidR="00294712">
        <w:rPr>
          <w:sz w:val="28"/>
          <w:szCs w:val="28"/>
        </w:rPr>
        <w:t>районной администрацией</w:t>
      </w:r>
      <w:r>
        <w:rPr>
          <w:sz w:val="28"/>
          <w:szCs w:val="28"/>
        </w:rPr>
        <w:t xml:space="preserve"> или на основании федерального закона;</w:t>
      </w:r>
    </w:p>
    <w:p w:rsidR="004168BF" w:rsidRDefault="004168BF" w:rsidP="004168BF">
      <w:pPr>
        <w:autoSpaceDE w:val="0"/>
        <w:autoSpaceDN w:val="0"/>
        <w:adjustRightInd w:val="0"/>
        <w:ind w:firstLine="540"/>
        <w:jc w:val="both"/>
        <w:rPr>
          <w:sz w:val="28"/>
          <w:szCs w:val="28"/>
        </w:rPr>
      </w:pPr>
      <w:r>
        <w:rPr>
          <w:sz w:val="28"/>
          <w:szCs w:val="28"/>
        </w:rPr>
        <w:t>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168BF" w:rsidRDefault="004168BF" w:rsidP="004168BF">
      <w:pPr>
        <w:autoSpaceDE w:val="0"/>
        <w:autoSpaceDN w:val="0"/>
        <w:adjustRightInd w:val="0"/>
        <w:ind w:firstLine="540"/>
        <w:jc w:val="both"/>
        <w:rPr>
          <w:sz w:val="28"/>
          <w:szCs w:val="28"/>
        </w:rPr>
      </w:pPr>
      <w:r>
        <w:rPr>
          <w:sz w:val="28"/>
          <w:szCs w:val="28"/>
        </w:rPr>
        <w:t xml:space="preserve">1.6. сроки обработки персональных данных, в том числе сроки их хранения в </w:t>
      </w:r>
      <w:r w:rsidR="00294712">
        <w:rPr>
          <w:sz w:val="28"/>
          <w:szCs w:val="28"/>
        </w:rPr>
        <w:t>районной администрации</w:t>
      </w:r>
      <w:r>
        <w:rPr>
          <w:sz w:val="28"/>
          <w:szCs w:val="28"/>
        </w:rPr>
        <w:t>;</w:t>
      </w:r>
    </w:p>
    <w:p w:rsidR="004168BF" w:rsidRDefault="004168BF" w:rsidP="004168BF">
      <w:pPr>
        <w:autoSpaceDE w:val="0"/>
        <w:autoSpaceDN w:val="0"/>
        <w:adjustRightInd w:val="0"/>
        <w:ind w:firstLine="540"/>
        <w:jc w:val="both"/>
        <w:rPr>
          <w:sz w:val="28"/>
          <w:szCs w:val="28"/>
        </w:rPr>
      </w:pPr>
      <w:r>
        <w:rPr>
          <w:sz w:val="28"/>
          <w:szCs w:val="28"/>
        </w:rPr>
        <w:t xml:space="preserve">1.7. порядок осуществления субъектом персональных данных прав, предусмотренных Федеральным </w:t>
      </w:r>
      <w:hyperlink r:id="rId30" w:history="1">
        <w:r w:rsidRPr="00667617">
          <w:rPr>
            <w:sz w:val="28"/>
            <w:szCs w:val="28"/>
          </w:rPr>
          <w:t>законом</w:t>
        </w:r>
      </w:hyperlink>
      <w:r w:rsidR="00294712">
        <w:rPr>
          <w:sz w:val="28"/>
          <w:szCs w:val="28"/>
        </w:rPr>
        <w:t>«О персональных данных»</w:t>
      </w:r>
      <w:r>
        <w:rPr>
          <w:sz w:val="28"/>
          <w:szCs w:val="28"/>
        </w:rPr>
        <w:t>;</w:t>
      </w:r>
    </w:p>
    <w:p w:rsidR="004168BF" w:rsidRDefault="004168BF" w:rsidP="004168BF">
      <w:pPr>
        <w:autoSpaceDE w:val="0"/>
        <w:autoSpaceDN w:val="0"/>
        <w:adjustRightInd w:val="0"/>
        <w:ind w:firstLine="540"/>
        <w:jc w:val="both"/>
        <w:rPr>
          <w:sz w:val="28"/>
          <w:szCs w:val="28"/>
        </w:rPr>
      </w:pPr>
      <w:r>
        <w:rPr>
          <w:sz w:val="28"/>
          <w:szCs w:val="28"/>
        </w:rPr>
        <w:t>1.8. информацию об осуществленной или предполагаемой трансграничной передаче данных;</w:t>
      </w:r>
    </w:p>
    <w:p w:rsidR="004168BF" w:rsidRDefault="004168BF" w:rsidP="004168BF">
      <w:pPr>
        <w:autoSpaceDE w:val="0"/>
        <w:autoSpaceDN w:val="0"/>
        <w:adjustRightInd w:val="0"/>
        <w:ind w:firstLine="540"/>
        <w:jc w:val="both"/>
        <w:rPr>
          <w:sz w:val="28"/>
          <w:szCs w:val="28"/>
        </w:rPr>
      </w:pPr>
      <w:r>
        <w:rPr>
          <w:sz w:val="28"/>
          <w:szCs w:val="28"/>
        </w:rPr>
        <w:t xml:space="preserve">1.9. наименование организации или фамилию, имя, отчество и адрес лица, осуществляющего обработку персональных данных по поручению </w:t>
      </w:r>
      <w:r w:rsidR="00294712">
        <w:rPr>
          <w:sz w:val="28"/>
          <w:szCs w:val="28"/>
        </w:rPr>
        <w:t>районной администрации</w:t>
      </w:r>
      <w:r>
        <w:rPr>
          <w:sz w:val="28"/>
          <w:szCs w:val="28"/>
        </w:rPr>
        <w:t>, если обработка поручена или будет поручена такой организации или лицу;</w:t>
      </w:r>
    </w:p>
    <w:p w:rsidR="004168BF" w:rsidRDefault="004168BF" w:rsidP="004168BF">
      <w:pPr>
        <w:autoSpaceDE w:val="0"/>
        <w:autoSpaceDN w:val="0"/>
        <w:adjustRightInd w:val="0"/>
        <w:ind w:firstLine="540"/>
        <w:jc w:val="both"/>
        <w:rPr>
          <w:sz w:val="28"/>
          <w:szCs w:val="28"/>
        </w:rPr>
      </w:pPr>
      <w:r>
        <w:rPr>
          <w:sz w:val="28"/>
          <w:szCs w:val="28"/>
        </w:rPr>
        <w:t xml:space="preserve">1.10. иные сведения, предусмотренные Федеральным </w:t>
      </w:r>
      <w:hyperlink r:id="rId31" w:history="1">
        <w:r w:rsidRPr="00667617">
          <w:rPr>
            <w:sz w:val="28"/>
            <w:szCs w:val="28"/>
          </w:rPr>
          <w:t>законом</w:t>
        </w:r>
      </w:hyperlink>
      <w:r w:rsidR="00294712">
        <w:rPr>
          <w:sz w:val="28"/>
          <w:szCs w:val="28"/>
        </w:rPr>
        <w:t>«</w:t>
      </w:r>
      <w:r>
        <w:rPr>
          <w:sz w:val="28"/>
          <w:szCs w:val="28"/>
        </w:rPr>
        <w:t>О персональных данных</w:t>
      </w:r>
      <w:r w:rsidR="00294712">
        <w:rPr>
          <w:sz w:val="28"/>
          <w:szCs w:val="28"/>
        </w:rPr>
        <w:t>»</w:t>
      </w:r>
      <w:r>
        <w:rPr>
          <w:sz w:val="28"/>
          <w:szCs w:val="28"/>
        </w:rPr>
        <w:t xml:space="preserve"> или другими федеральными законами.</w:t>
      </w:r>
    </w:p>
    <w:p w:rsidR="004168BF" w:rsidRDefault="004168BF" w:rsidP="004168BF">
      <w:pPr>
        <w:autoSpaceDE w:val="0"/>
        <w:autoSpaceDN w:val="0"/>
        <w:adjustRightInd w:val="0"/>
        <w:ind w:firstLine="540"/>
        <w:jc w:val="both"/>
        <w:rPr>
          <w:sz w:val="28"/>
          <w:szCs w:val="28"/>
        </w:rPr>
      </w:pPr>
      <w:r>
        <w:rPr>
          <w:sz w:val="28"/>
          <w:szCs w:val="28"/>
        </w:rPr>
        <w:t xml:space="preserve">2. </w:t>
      </w:r>
      <w:proofErr w:type="gramStart"/>
      <w:r>
        <w:rPr>
          <w:sz w:val="28"/>
          <w:szCs w:val="28"/>
        </w:rPr>
        <w:t xml:space="preserve">Лица, указанные в </w:t>
      </w:r>
      <w:hyperlink w:anchor="Par159" w:history="1">
        <w:r w:rsidRPr="00667617">
          <w:rPr>
            <w:sz w:val="28"/>
            <w:szCs w:val="28"/>
          </w:rPr>
          <w:t>пункте 1</w:t>
        </w:r>
      </w:hyperlink>
      <w:r>
        <w:rPr>
          <w:sz w:val="28"/>
          <w:szCs w:val="28"/>
        </w:rPr>
        <w:t xml:space="preserve"> настоящих Правил (далее - субъекты персональных данных), вправе требовать от </w:t>
      </w:r>
      <w:r w:rsidR="00294712">
        <w:rPr>
          <w:sz w:val="28"/>
          <w:szCs w:val="28"/>
        </w:rPr>
        <w:t xml:space="preserve">районной администрации </w:t>
      </w:r>
      <w:r>
        <w:rPr>
          <w:sz w:val="28"/>
          <w:szCs w:val="28"/>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4168BF" w:rsidRDefault="004168BF" w:rsidP="004168BF">
      <w:pPr>
        <w:autoSpaceDE w:val="0"/>
        <w:autoSpaceDN w:val="0"/>
        <w:adjustRightInd w:val="0"/>
        <w:ind w:firstLine="540"/>
        <w:jc w:val="both"/>
        <w:rPr>
          <w:sz w:val="28"/>
          <w:szCs w:val="28"/>
        </w:rPr>
      </w:pPr>
      <w:r>
        <w:rPr>
          <w:sz w:val="28"/>
          <w:szCs w:val="28"/>
        </w:rPr>
        <w:t xml:space="preserve">3. Сведения, указанные в </w:t>
      </w:r>
      <w:hyperlink w:anchor="Par160" w:history="1">
        <w:r w:rsidRPr="00667617">
          <w:rPr>
            <w:sz w:val="28"/>
            <w:szCs w:val="28"/>
          </w:rPr>
          <w:t>подпунктах 1.1</w:t>
        </w:r>
      </w:hyperlink>
      <w:r>
        <w:rPr>
          <w:sz w:val="28"/>
          <w:szCs w:val="28"/>
        </w:rPr>
        <w:t xml:space="preserve"> - </w:t>
      </w:r>
      <w:hyperlink w:anchor="Par169" w:history="1">
        <w:r w:rsidRPr="00667617">
          <w:rPr>
            <w:sz w:val="28"/>
            <w:szCs w:val="28"/>
          </w:rPr>
          <w:t>1.10 пункта 1</w:t>
        </w:r>
      </w:hyperlink>
      <w:r>
        <w:rPr>
          <w:sz w:val="28"/>
          <w:szCs w:val="28"/>
        </w:rPr>
        <w:t xml:space="preserve"> настоящих Правил, должны быть предоставлены субъекту персональных данных в </w:t>
      </w:r>
      <w:r>
        <w:rPr>
          <w:sz w:val="28"/>
          <w:szCs w:val="28"/>
        </w:rPr>
        <w:lastRenderedPageBreak/>
        <w:t>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4. Сведения, указанные в </w:t>
      </w:r>
      <w:hyperlink w:anchor="Par160" w:history="1">
        <w:r w:rsidRPr="00667617">
          <w:rPr>
            <w:sz w:val="28"/>
            <w:szCs w:val="28"/>
          </w:rPr>
          <w:t>подпунктах 1.1</w:t>
        </w:r>
      </w:hyperlink>
      <w:r>
        <w:rPr>
          <w:sz w:val="28"/>
          <w:szCs w:val="28"/>
        </w:rPr>
        <w:t xml:space="preserve"> - </w:t>
      </w:r>
      <w:hyperlink w:anchor="Par169" w:history="1">
        <w:r w:rsidRPr="00667617">
          <w:rPr>
            <w:sz w:val="28"/>
            <w:szCs w:val="28"/>
          </w:rPr>
          <w:t>1.10 пункта 1</w:t>
        </w:r>
      </w:hyperlink>
      <w:r>
        <w:rPr>
          <w:sz w:val="28"/>
          <w:szCs w:val="28"/>
        </w:rPr>
        <w:t xml:space="preserve"> настоящих Правил, предоставляются субъекту персональных данных или его представителю </w:t>
      </w:r>
      <w:r w:rsidR="00294712">
        <w:rPr>
          <w:sz w:val="28"/>
          <w:szCs w:val="28"/>
        </w:rPr>
        <w:t xml:space="preserve">районной администрацией </w:t>
      </w:r>
      <w:r>
        <w:rPr>
          <w:sz w:val="28"/>
          <w:szCs w:val="28"/>
        </w:rPr>
        <w:t>при обращении либо при получении запроса субъекта персональных данных или его представителя. Запрос должен содержать:</w:t>
      </w:r>
    </w:p>
    <w:p w:rsidR="004168BF" w:rsidRDefault="004168BF" w:rsidP="004168BF">
      <w:pPr>
        <w:autoSpaceDE w:val="0"/>
        <w:autoSpaceDN w:val="0"/>
        <w:adjustRightInd w:val="0"/>
        <w:ind w:firstLine="540"/>
        <w:jc w:val="both"/>
        <w:rPr>
          <w:sz w:val="28"/>
          <w:szCs w:val="28"/>
        </w:rPr>
      </w:pPr>
      <w:r>
        <w:rPr>
          <w:sz w:val="28"/>
          <w:szCs w:val="28"/>
        </w:rPr>
        <w:t>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168BF" w:rsidRDefault="004168BF" w:rsidP="004168BF">
      <w:pPr>
        <w:autoSpaceDE w:val="0"/>
        <w:autoSpaceDN w:val="0"/>
        <w:adjustRightInd w:val="0"/>
        <w:ind w:firstLine="540"/>
        <w:jc w:val="both"/>
        <w:rPr>
          <w:sz w:val="28"/>
          <w:szCs w:val="28"/>
        </w:rPr>
      </w:pPr>
      <w:r>
        <w:rPr>
          <w:sz w:val="28"/>
          <w:szCs w:val="28"/>
        </w:rPr>
        <w:t xml:space="preserve">4.2. сведения, подтверждающие участие субъекта персональных данных в отношениях с </w:t>
      </w:r>
      <w:r w:rsidR="00294712">
        <w:rPr>
          <w:sz w:val="28"/>
          <w:szCs w:val="28"/>
        </w:rPr>
        <w:t>районной администрацией</w:t>
      </w:r>
      <w:r>
        <w:rPr>
          <w:sz w:val="28"/>
          <w:szCs w:val="28"/>
        </w:rPr>
        <w:t xml:space="preserve">, либо сведения, иным образом подтверждающие факт обработки персональных данных </w:t>
      </w:r>
      <w:r w:rsidR="00294712">
        <w:rPr>
          <w:sz w:val="28"/>
          <w:szCs w:val="28"/>
        </w:rPr>
        <w:t>районной администрацией</w:t>
      </w:r>
      <w:r>
        <w:rPr>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168BF" w:rsidRDefault="004168BF" w:rsidP="004168BF">
      <w:pPr>
        <w:autoSpaceDE w:val="0"/>
        <w:autoSpaceDN w:val="0"/>
        <w:adjustRightInd w:val="0"/>
        <w:ind w:firstLine="540"/>
        <w:jc w:val="both"/>
        <w:rPr>
          <w:sz w:val="28"/>
          <w:szCs w:val="28"/>
        </w:rPr>
      </w:pPr>
      <w:r>
        <w:rPr>
          <w:sz w:val="28"/>
          <w:szCs w:val="28"/>
        </w:rPr>
        <w:t xml:space="preserve">5. </w:t>
      </w:r>
      <w:proofErr w:type="gramStart"/>
      <w:r>
        <w:rPr>
          <w:sz w:val="28"/>
          <w:szCs w:val="28"/>
        </w:rPr>
        <w:t xml:space="preserve">В случае если сведения, указанные в </w:t>
      </w:r>
      <w:hyperlink w:anchor="Par160" w:history="1">
        <w:r w:rsidRPr="00667617">
          <w:rPr>
            <w:sz w:val="28"/>
            <w:szCs w:val="28"/>
          </w:rPr>
          <w:t>подпунктах 1.1</w:t>
        </w:r>
      </w:hyperlink>
      <w:r>
        <w:rPr>
          <w:sz w:val="28"/>
          <w:szCs w:val="28"/>
        </w:rPr>
        <w:t xml:space="preserve"> - </w:t>
      </w:r>
      <w:hyperlink w:anchor="Par169" w:history="1">
        <w:r w:rsidRPr="00667617">
          <w:rPr>
            <w:sz w:val="28"/>
            <w:szCs w:val="28"/>
          </w:rPr>
          <w:t>1.10 пункта 1</w:t>
        </w:r>
      </w:hyperlink>
      <w:r>
        <w:rPr>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294712">
        <w:rPr>
          <w:sz w:val="28"/>
          <w:szCs w:val="28"/>
        </w:rPr>
        <w:t>районную администрацию</w:t>
      </w:r>
      <w:r>
        <w:rPr>
          <w:sz w:val="28"/>
          <w:szCs w:val="28"/>
        </w:rPr>
        <w:t xml:space="preserve">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w:t>
      </w:r>
      <w:proofErr w:type="gramEnd"/>
      <w:r>
        <w:rPr>
          <w:sz w:val="28"/>
          <w:szCs w:val="28"/>
        </w:rPr>
        <w:t xml:space="preserve">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sz w:val="28"/>
          <w:szCs w:val="28"/>
        </w:rPr>
        <w:t>выгодоприобретателем</w:t>
      </w:r>
      <w:proofErr w:type="spellEnd"/>
      <w:r>
        <w:rPr>
          <w:sz w:val="28"/>
          <w:szCs w:val="28"/>
        </w:rPr>
        <w:t xml:space="preserve"> или поручителем по которому является субъект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6. </w:t>
      </w:r>
      <w:proofErr w:type="gramStart"/>
      <w:r>
        <w:rPr>
          <w:sz w:val="28"/>
          <w:szCs w:val="28"/>
        </w:rPr>
        <w:t xml:space="preserve">Субъект персональных данных вправе обратиться повторно в </w:t>
      </w:r>
      <w:r w:rsidR="00294712">
        <w:rPr>
          <w:sz w:val="28"/>
          <w:szCs w:val="28"/>
        </w:rPr>
        <w:t>районную администрацию</w:t>
      </w:r>
      <w:r>
        <w:rPr>
          <w:sz w:val="28"/>
          <w:szCs w:val="28"/>
        </w:rPr>
        <w:t xml:space="preserve"> или направить повторный запрос в целях получения сведений, указанных в </w:t>
      </w:r>
      <w:hyperlink w:anchor="Par160" w:history="1">
        <w:r w:rsidRPr="00667617">
          <w:rPr>
            <w:sz w:val="28"/>
            <w:szCs w:val="28"/>
          </w:rPr>
          <w:t>подпунктах 1.1</w:t>
        </w:r>
      </w:hyperlink>
      <w:r>
        <w:rPr>
          <w:sz w:val="28"/>
          <w:szCs w:val="28"/>
        </w:rPr>
        <w:t xml:space="preserve"> - </w:t>
      </w:r>
      <w:hyperlink w:anchor="Par169" w:history="1">
        <w:r w:rsidRPr="00667617">
          <w:rPr>
            <w:sz w:val="28"/>
            <w:szCs w:val="28"/>
          </w:rPr>
          <w:t>1.10 пункта 1</w:t>
        </w:r>
      </w:hyperlink>
      <w:r>
        <w:rPr>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ar175" w:history="1">
        <w:r w:rsidRPr="00667617">
          <w:rPr>
            <w:sz w:val="28"/>
            <w:szCs w:val="28"/>
          </w:rPr>
          <w:t>пункте 5</w:t>
        </w:r>
      </w:hyperlink>
      <w:r>
        <w:rPr>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w:t>
      </w:r>
      <w:proofErr w:type="gramEnd"/>
      <w:r>
        <w:rPr>
          <w:sz w:val="28"/>
          <w:szCs w:val="28"/>
        </w:rPr>
        <w:t xml:space="preserve"> в полном объеме по результатам рассмотрения первоначального обращения. Повторный запрос наряду со сведениями, указанными в </w:t>
      </w:r>
      <w:hyperlink w:anchor="Par172" w:history="1">
        <w:r w:rsidRPr="00667617">
          <w:rPr>
            <w:sz w:val="28"/>
            <w:szCs w:val="28"/>
          </w:rPr>
          <w:t>пункте 4</w:t>
        </w:r>
      </w:hyperlink>
      <w:r>
        <w:rPr>
          <w:sz w:val="28"/>
          <w:szCs w:val="28"/>
        </w:rPr>
        <w:t xml:space="preserve"> настоящих Правил, должен содержать обоснование направления повторного запроса.</w:t>
      </w:r>
    </w:p>
    <w:p w:rsidR="004168BF" w:rsidRDefault="004168BF" w:rsidP="004168BF">
      <w:pPr>
        <w:autoSpaceDE w:val="0"/>
        <w:autoSpaceDN w:val="0"/>
        <w:adjustRightInd w:val="0"/>
        <w:ind w:firstLine="540"/>
        <w:jc w:val="both"/>
        <w:rPr>
          <w:sz w:val="28"/>
          <w:szCs w:val="28"/>
        </w:rPr>
      </w:pPr>
      <w:r>
        <w:rPr>
          <w:sz w:val="28"/>
          <w:szCs w:val="28"/>
        </w:rPr>
        <w:t xml:space="preserve">7. </w:t>
      </w:r>
      <w:r w:rsidR="00294712">
        <w:rPr>
          <w:sz w:val="28"/>
          <w:szCs w:val="28"/>
        </w:rPr>
        <w:t>Районная администрация</w:t>
      </w:r>
      <w:r>
        <w:rPr>
          <w:sz w:val="28"/>
          <w:szCs w:val="28"/>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ar175" w:history="1">
        <w:r w:rsidRPr="00667617">
          <w:rPr>
            <w:sz w:val="28"/>
            <w:szCs w:val="28"/>
          </w:rPr>
          <w:t>пунктами 5</w:t>
        </w:r>
      </w:hyperlink>
      <w:r>
        <w:rPr>
          <w:sz w:val="28"/>
          <w:szCs w:val="28"/>
        </w:rPr>
        <w:t xml:space="preserve"> и </w:t>
      </w:r>
      <w:hyperlink w:anchor="Par176" w:history="1">
        <w:r w:rsidRPr="00667617">
          <w:rPr>
            <w:sz w:val="28"/>
            <w:szCs w:val="28"/>
          </w:rPr>
          <w:t>6</w:t>
        </w:r>
      </w:hyperlink>
      <w:r>
        <w:rPr>
          <w:sz w:val="28"/>
          <w:szCs w:val="28"/>
        </w:rPr>
        <w:t xml:space="preserve"> настоящих Правил.</w:t>
      </w:r>
    </w:p>
    <w:p w:rsidR="004168BF" w:rsidRDefault="004168BF" w:rsidP="004168BF">
      <w:pPr>
        <w:autoSpaceDE w:val="0"/>
        <w:autoSpaceDN w:val="0"/>
        <w:adjustRightInd w:val="0"/>
        <w:ind w:firstLine="540"/>
        <w:jc w:val="both"/>
        <w:rPr>
          <w:sz w:val="28"/>
          <w:szCs w:val="28"/>
        </w:rPr>
      </w:pPr>
      <w:r>
        <w:rPr>
          <w:sz w:val="28"/>
          <w:szCs w:val="28"/>
        </w:rPr>
        <w:t xml:space="preserve">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294712">
        <w:rPr>
          <w:sz w:val="28"/>
          <w:szCs w:val="28"/>
        </w:rPr>
        <w:t>районной администрации</w:t>
      </w:r>
      <w:r>
        <w:rPr>
          <w:sz w:val="28"/>
          <w:szCs w:val="28"/>
        </w:rPr>
        <w:t>.</w:t>
      </w:r>
    </w:p>
    <w:p w:rsidR="007D5E3C" w:rsidRDefault="007D5E3C" w:rsidP="004168BF">
      <w:pPr>
        <w:autoSpaceDE w:val="0"/>
        <w:autoSpaceDN w:val="0"/>
        <w:adjustRightInd w:val="0"/>
        <w:jc w:val="both"/>
        <w:rPr>
          <w:sz w:val="28"/>
          <w:szCs w:val="28"/>
        </w:rPr>
      </w:pPr>
    </w:p>
    <w:p w:rsidR="001C6B0F" w:rsidRDefault="001C6B0F" w:rsidP="001C6B0F">
      <w:pPr>
        <w:ind w:left="6237"/>
        <w:jc w:val="both"/>
        <w:rPr>
          <w:sz w:val="24"/>
          <w:szCs w:val="24"/>
        </w:rPr>
      </w:pPr>
      <w:r>
        <w:rPr>
          <w:sz w:val="24"/>
          <w:szCs w:val="24"/>
        </w:rPr>
        <w:lastRenderedPageBreak/>
        <w:t>Приложение № 3</w:t>
      </w:r>
    </w:p>
    <w:p w:rsidR="001C6B0F" w:rsidRDefault="001C6B0F" w:rsidP="001C6B0F">
      <w:pPr>
        <w:ind w:left="6237"/>
        <w:rPr>
          <w:sz w:val="24"/>
          <w:szCs w:val="24"/>
        </w:rPr>
      </w:pPr>
      <w:r>
        <w:rPr>
          <w:sz w:val="24"/>
          <w:szCs w:val="24"/>
        </w:rPr>
        <w:t>к постановлению Ровенской районной администрации</w:t>
      </w:r>
    </w:p>
    <w:p w:rsidR="001C6B0F" w:rsidRDefault="001C6B0F" w:rsidP="001C6B0F">
      <w:pPr>
        <w:ind w:left="6237"/>
        <w:rPr>
          <w:sz w:val="24"/>
          <w:szCs w:val="24"/>
        </w:rPr>
      </w:pPr>
      <w:r>
        <w:rPr>
          <w:sz w:val="24"/>
          <w:szCs w:val="24"/>
        </w:rPr>
        <w:t xml:space="preserve">от </w:t>
      </w:r>
      <w:r w:rsidR="0064731D">
        <w:rPr>
          <w:sz w:val="24"/>
          <w:szCs w:val="24"/>
        </w:rPr>
        <w:t>20.08.14</w:t>
      </w:r>
      <w:r>
        <w:rPr>
          <w:sz w:val="24"/>
          <w:szCs w:val="24"/>
        </w:rPr>
        <w:t xml:space="preserve"> г.   № </w:t>
      </w:r>
      <w:r w:rsidR="0064731D">
        <w:rPr>
          <w:sz w:val="24"/>
          <w:szCs w:val="24"/>
        </w:rPr>
        <w:t>230</w:t>
      </w:r>
    </w:p>
    <w:p w:rsidR="00A90638" w:rsidRDefault="00A90638" w:rsidP="00A90638">
      <w:pPr>
        <w:autoSpaceDE w:val="0"/>
        <w:autoSpaceDN w:val="0"/>
        <w:adjustRightInd w:val="0"/>
        <w:jc w:val="center"/>
        <w:rPr>
          <w:b/>
          <w:bCs/>
          <w:sz w:val="28"/>
          <w:szCs w:val="28"/>
        </w:rPr>
      </w:pPr>
      <w:r>
        <w:rPr>
          <w:b/>
          <w:bCs/>
          <w:sz w:val="28"/>
          <w:szCs w:val="28"/>
        </w:rPr>
        <w:t xml:space="preserve">Перечень персональных данных, </w:t>
      </w:r>
    </w:p>
    <w:p w:rsidR="00A90638" w:rsidRDefault="00A90638" w:rsidP="00A90638">
      <w:pPr>
        <w:autoSpaceDE w:val="0"/>
        <w:autoSpaceDN w:val="0"/>
        <w:adjustRightInd w:val="0"/>
        <w:jc w:val="center"/>
        <w:rPr>
          <w:b/>
          <w:bCs/>
          <w:sz w:val="28"/>
          <w:szCs w:val="28"/>
        </w:rPr>
      </w:pPr>
      <w:proofErr w:type="gramStart"/>
      <w:r>
        <w:rPr>
          <w:b/>
          <w:bCs/>
          <w:sz w:val="28"/>
          <w:szCs w:val="28"/>
        </w:rPr>
        <w:t>обрабатываемых</w:t>
      </w:r>
      <w:proofErr w:type="gramEnd"/>
      <w:r>
        <w:rPr>
          <w:b/>
          <w:bCs/>
          <w:sz w:val="28"/>
          <w:szCs w:val="28"/>
        </w:rPr>
        <w:t xml:space="preserve"> в Ровенской районной администрации </w:t>
      </w:r>
    </w:p>
    <w:p w:rsidR="004168BF" w:rsidRDefault="00A90638" w:rsidP="00A90638">
      <w:pPr>
        <w:autoSpaceDE w:val="0"/>
        <w:autoSpaceDN w:val="0"/>
        <w:adjustRightInd w:val="0"/>
        <w:jc w:val="center"/>
        <w:rPr>
          <w:b/>
          <w:bCs/>
          <w:sz w:val="28"/>
          <w:szCs w:val="28"/>
        </w:rPr>
      </w:pPr>
      <w:r>
        <w:rPr>
          <w:b/>
          <w:bCs/>
          <w:sz w:val="28"/>
          <w:szCs w:val="28"/>
        </w:rPr>
        <w:t>Ровенского муниципального района</w:t>
      </w:r>
    </w:p>
    <w:p w:rsidR="00F14B36" w:rsidRPr="00D4136A" w:rsidRDefault="00F14B36" w:rsidP="00F14B36">
      <w:pPr>
        <w:pStyle w:val="ab"/>
        <w:ind w:left="0" w:firstLine="709"/>
        <w:contextualSpacing w:val="0"/>
        <w:jc w:val="both"/>
        <w:rPr>
          <w:snapToGrid w:val="0"/>
          <w:sz w:val="28"/>
          <w:szCs w:val="28"/>
        </w:rPr>
      </w:pPr>
      <w:r w:rsidRPr="00D4136A">
        <w:rPr>
          <w:snapToGrid w:val="0"/>
          <w:sz w:val="28"/>
          <w:szCs w:val="28"/>
        </w:rPr>
        <w:t>При поступлении на муниципальную службу гражданин предоставляет:</w:t>
      </w:r>
    </w:p>
    <w:p w:rsidR="004168BF" w:rsidRDefault="004168BF" w:rsidP="004168BF">
      <w:pPr>
        <w:autoSpaceDE w:val="0"/>
        <w:autoSpaceDN w:val="0"/>
        <w:adjustRightInd w:val="0"/>
        <w:ind w:firstLine="540"/>
        <w:jc w:val="both"/>
        <w:rPr>
          <w:sz w:val="28"/>
          <w:szCs w:val="28"/>
        </w:rPr>
      </w:pPr>
      <w:r>
        <w:rPr>
          <w:sz w:val="28"/>
          <w:szCs w:val="28"/>
        </w:rPr>
        <w:t xml:space="preserve">1. Письменное заявление с просьбой о поступлении на муниципальную службу и замещение должности муниципальной службы в </w:t>
      </w:r>
      <w:r w:rsidR="00A90638">
        <w:rPr>
          <w:sz w:val="28"/>
          <w:szCs w:val="28"/>
        </w:rPr>
        <w:t>Ровен</w:t>
      </w:r>
      <w:r w:rsidR="009533DD">
        <w:rPr>
          <w:sz w:val="28"/>
          <w:szCs w:val="28"/>
        </w:rPr>
        <w:t>с</w:t>
      </w:r>
      <w:r w:rsidR="00A90638">
        <w:rPr>
          <w:sz w:val="28"/>
          <w:szCs w:val="28"/>
        </w:rPr>
        <w:t>кой районной</w:t>
      </w:r>
      <w:r>
        <w:rPr>
          <w:sz w:val="28"/>
          <w:szCs w:val="28"/>
        </w:rPr>
        <w:t xml:space="preserve"> администрации.</w:t>
      </w:r>
    </w:p>
    <w:p w:rsidR="004168BF" w:rsidRDefault="004168BF" w:rsidP="004168BF">
      <w:pPr>
        <w:autoSpaceDE w:val="0"/>
        <w:autoSpaceDN w:val="0"/>
        <w:adjustRightInd w:val="0"/>
        <w:ind w:firstLine="540"/>
        <w:jc w:val="both"/>
        <w:rPr>
          <w:sz w:val="28"/>
          <w:szCs w:val="28"/>
        </w:rPr>
      </w:pPr>
      <w:r>
        <w:rPr>
          <w:sz w:val="28"/>
          <w:szCs w:val="28"/>
        </w:rPr>
        <w:t>2. Собственноручно заполненная и подписанная муниципальным служащим анкета установленной формы с приложением фотографии.</w:t>
      </w:r>
    </w:p>
    <w:p w:rsidR="004168BF" w:rsidRDefault="004168BF" w:rsidP="004168BF">
      <w:pPr>
        <w:autoSpaceDE w:val="0"/>
        <w:autoSpaceDN w:val="0"/>
        <w:adjustRightInd w:val="0"/>
        <w:ind w:firstLine="540"/>
        <w:jc w:val="both"/>
        <w:rPr>
          <w:sz w:val="28"/>
          <w:szCs w:val="28"/>
        </w:rPr>
      </w:pPr>
      <w:r>
        <w:rPr>
          <w:sz w:val="28"/>
          <w:szCs w:val="28"/>
        </w:rPr>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168BF" w:rsidRDefault="004168BF" w:rsidP="004168BF">
      <w:pPr>
        <w:autoSpaceDE w:val="0"/>
        <w:autoSpaceDN w:val="0"/>
        <w:adjustRightInd w:val="0"/>
        <w:ind w:firstLine="540"/>
        <w:jc w:val="both"/>
        <w:rPr>
          <w:sz w:val="28"/>
          <w:szCs w:val="28"/>
        </w:rPr>
      </w:pPr>
      <w:r>
        <w:rPr>
          <w:sz w:val="28"/>
          <w:szCs w:val="28"/>
        </w:rPr>
        <w:t>4. Копия паспорта и копии свидетельств о государственной регистрации актов гражданского состояния.</w:t>
      </w:r>
    </w:p>
    <w:p w:rsidR="004168BF" w:rsidRDefault="004168BF" w:rsidP="004168BF">
      <w:pPr>
        <w:autoSpaceDE w:val="0"/>
        <w:autoSpaceDN w:val="0"/>
        <w:adjustRightInd w:val="0"/>
        <w:ind w:firstLine="540"/>
        <w:jc w:val="both"/>
        <w:rPr>
          <w:sz w:val="28"/>
          <w:szCs w:val="28"/>
        </w:rPr>
      </w:pPr>
      <w:r>
        <w:rPr>
          <w:sz w:val="28"/>
          <w:szCs w:val="28"/>
        </w:rPr>
        <w:t>5. Копия трудовой книжки или документа, подтверждающего прохождение военной или иной службы.</w:t>
      </w:r>
    </w:p>
    <w:p w:rsidR="004168BF" w:rsidRDefault="004168BF" w:rsidP="004168BF">
      <w:pPr>
        <w:autoSpaceDE w:val="0"/>
        <w:autoSpaceDN w:val="0"/>
        <w:adjustRightInd w:val="0"/>
        <w:ind w:firstLine="540"/>
        <w:jc w:val="both"/>
        <w:rPr>
          <w:sz w:val="28"/>
          <w:szCs w:val="28"/>
        </w:rPr>
      </w:pPr>
      <w:r>
        <w:rPr>
          <w:sz w:val="28"/>
          <w:szCs w:val="28"/>
        </w:rPr>
        <w:t>6.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4168BF" w:rsidRDefault="004168BF" w:rsidP="004168BF">
      <w:pPr>
        <w:autoSpaceDE w:val="0"/>
        <w:autoSpaceDN w:val="0"/>
        <w:adjustRightInd w:val="0"/>
        <w:ind w:firstLine="540"/>
        <w:jc w:val="both"/>
        <w:rPr>
          <w:sz w:val="28"/>
          <w:szCs w:val="28"/>
        </w:rPr>
      </w:pPr>
      <w:r>
        <w:rPr>
          <w:sz w:val="28"/>
          <w:szCs w:val="28"/>
        </w:rPr>
        <w:t>7. Копии решений о награжде</w:t>
      </w:r>
      <w:r w:rsidR="00772755">
        <w:rPr>
          <w:sz w:val="28"/>
          <w:szCs w:val="28"/>
        </w:rPr>
        <w:t xml:space="preserve">нии государственными наградами </w:t>
      </w:r>
      <w:r>
        <w:rPr>
          <w:sz w:val="28"/>
          <w:szCs w:val="28"/>
        </w:rPr>
        <w:t>и т.д.</w:t>
      </w:r>
    </w:p>
    <w:p w:rsidR="004168BF" w:rsidRDefault="004168BF" w:rsidP="004168BF">
      <w:pPr>
        <w:autoSpaceDE w:val="0"/>
        <w:autoSpaceDN w:val="0"/>
        <w:adjustRightInd w:val="0"/>
        <w:ind w:firstLine="540"/>
        <w:jc w:val="both"/>
        <w:rPr>
          <w:sz w:val="28"/>
          <w:szCs w:val="28"/>
        </w:rPr>
      </w:pPr>
      <w:r>
        <w:rPr>
          <w:sz w:val="28"/>
          <w:szCs w:val="28"/>
        </w:rPr>
        <w:t>8. Копия акта органа местного самоуправления о назначении на должность муниципальной службы.</w:t>
      </w:r>
    </w:p>
    <w:p w:rsidR="004168BF" w:rsidRDefault="004168BF" w:rsidP="004168BF">
      <w:pPr>
        <w:autoSpaceDE w:val="0"/>
        <w:autoSpaceDN w:val="0"/>
        <w:adjustRightInd w:val="0"/>
        <w:ind w:firstLine="540"/>
        <w:jc w:val="both"/>
        <w:rPr>
          <w:sz w:val="28"/>
          <w:szCs w:val="28"/>
        </w:rPr>
      </w:pPr>
      <w:r>
        <w:rPr>
          <w:sz w:val="28"/>
          <w:szCs w:val="28"/>
        </w:rPr>
        <w:t>9. Экземпляр служебного контракта, а также экземпляры письменных дополнительных соглашений, которыми оформляются изменения и дополнения, внесенные в служебный контракт.</w:t>
      </w:r>
    </w:p>
    <w:p w:rsidR="004168BF" w:rsidRDefault="004168BF" w:rsidP="004168BF">
      <w:pPr>
        <w:autoSpaceDE w:val="0"/>
        <w:autoSpaceDN w:val="0"/>
        <w:adjustRightInd w:val="0"/>
        <w:ind w:firstLine="540"/>
        <w:jc w:val="both"/>
        <w:rPr>
          <w:sz w:val="28"/>
          <w:szCs w:val="28"/>
        </w:rPr>
      </w:pPr>
      <w:r>
        <w:rPr>
          <w:sz w:val="28"/>
          <w:szCs w:val="28"/>
        </w:rPr>
        <w:t>10. Копии актов о переводе муниципального служащего на иную должность муниципальной службы, о временном замещении им иной должности муниципальной службы.</w:t>
      </w:r>
    </w:p>
    <w:p w:rsidR="004168BF" w:rsidRDefault="004168BF" w:rsidP="004168BF">
      <w:pPr>
        <w:autoSpaceDE w:val="0"/>
        <w:autoSpaceDN w:val="0"/>
        <w:adjustRightInd w:val="0"/>
        <w:ind w:firstLine="540"/>
        <w:jc w:val="both"/>
        <w:rPr>
          <w:sz w:val="28"/>
          <w:szCs w:val="28"/>
        </w:rPr>
      </w:pPr>
      <w:r>
        <w:rPr>
          <w:sz w:val="28"/>
          <w:szCs w:val="28"/>
        </w:rPr>
        <w:t>11. Копии документов воинского учета (для военнообязанных и лиц, подлежащих призыву на военную службу).</w:t>
      </w:r>
    </w:p>
    <w:p w:rsidR="004168BF" w:rsidRDefault="004168BF" w:rsidP="004168BF">
      <w:pPr>
        <w:autoSpaceDE w:val="0"/>
        <w:autoSpaceDN w:val="0"/>
        <w:adjustRightInd w:val="0"/>
        <w:ind w:firstLine="540"/>
        <w:jc w:val="both"/>
        <w:rPr>
          <w:sz w:val="28"/>
          <w:szCs w:val="28"/>
        </w:rPr>
      </w:pPr>
      <w:r>
        <w:rPr>
          <w:sz w:val="28"/>
          <w:szCs w:val="28"/>
        </w:rPr>
        <w:t xml:space="preserve">12. Копия акта органа местного самоуправления об освобождении муниципального служащего от замещаемой должности муниципальной службы, о прекращении </w:t>
      </w:r>
      <w:r w:rsidR="00A90638">
        <w:rPr>
          <w:sz w:val="28"/>
          <w:szCs w:val="28"/>
        </w:rPr>
        <w:t>трудового договора (</w:t>
      </w:r>
      <w:r>
        <w:rPr>
          <w:sz w:val="28"/>
          <w:szCs w:val="28"/>
        </w:rPr>
        <w:t>служебного контракта</w:t>
      </w:r>
      <w:r w:rsidR="00A90638">
        <w:rPr>
          <w:sz w:val="28"/>
          <w:szCs w:val="28"/>
        </w:rPr>
        <w:t>)</w:t>
      </w:r>
      <w:r>
        <w:rPr>
          <w:sz w:val="28"/>
          <w:szCs w:val="28"/>
        </w:rPr>
        <w:t xml:space="preserve"> или его приостановлении.</w:t>
      </w:r>
    </w:p>
    <w:p w:rsidR="004168BF" w:rsidRDefault="004168BF" w:rsidP="004168BF">
      <w:pPr>
        <w:autoSpaceDE w:val="0"/>
        <w:autoSpaceDN w:val="0"/>
        <w:adjustRightInd w:val="0"/>
        <w:ind w:firstLine="540"/>
        <w:jc w:val="both"/>
        <w:rPr>
          <w:sz w:val="28"/>
          <w:szCs w:val="28"/>
        </w:rPr>
      </w:pPr>
      <w:r>
        <w:rPr>
          <w:sz w:val="28"/>
          <w:szCs w:val="28"/>
        </w:rPr>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4168BF" w:rsidRDefault="004168BF" w:rsidP="004168BF">
      <w:pPr>
        <w:autoSpaceDE w:val="0"/>
        <w:autoSpaceDN w:val="0"/>
        <w:adjustRightInd w:val="0"/>
        <w:ind w:firstLine="540"/>
        <w:jc w:val="both"/>
        <w:rPr>
          <w:sz w:val="28"/>
          <w:szCs w:val="28"/>
        </w:rPr>
      </w:pPr>
      <w:r>
        <w:rPr>
          <w:sz w:val="28"/>
          <w:szCs w:val="28"/>
        </w:rPr>
        <w:t>14. Копии документов о включении муниципального служащего в кадровый резерв, а также об исключении его из кадрового резерва.</w:t>
      </w:r>
    </w:p>
    <w:p w:rsidR="004168BF" w:rsidRDefault="004168BF" w:rsidP="004168BF">
      <w:pPr>
        <w:autoSpaceDE w:val="0"/>
        <w:autoSpaceDN w:val="0"/>
        <w:adjustRightInd w:val="0"/>
        <w:ind w:firstLine="540"/>
        <w:jc w:val="both"/>
        <w:rPr>
          <w:sz w:val="28"/>
          <w:szCs w:val="28"/>
        </w:rPr>
      </w:pPr>
      <w:r>
        <w:rPr>
          <w:sz w:val="28"/>
          <w:szCs w:val="28"/>
        </w:rPr>
        <w:t>15. 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w:t>
      </w:r>
    </w:p>
    <w:p w:rsidR="004168BF" w:rsidRDefault="004168BF" w:rsidP="004168BF">
      <w:pPr>
        <w:autoSpaceDE w:val="0"/>
        <w:autoSpaceDN w:val="0"/>
        <w:adjustRightInd w:val="0"/>
        <w:ind w:firstLine="540"/>
        <w:jc w:val="both"/>
        <w:rPr>
          <w:sz w:val="28"/>
          <w:szCs w:val="28"/>
        </w:rPr>
      </w:pPr>
      <w:r>
        <w:rPr>
          <w:sz w:val="28"/>
          <w:szCs w:val="28"/>
        </w:rPr>
        <w:t>16. Копии документов о присвоении муниципальному служащему классного чина.</w:t>
      </w:r>
    </w:p>
    <w:p w:rsidR="004168BF" w:rsidRDefault="004168BF" w:rsidP="004168BF">
      <w:pPr>
        <w:autoSpaceDE w:val="0"/>
        <w:autoSpaceDN w:val="0"/>
        <w:adjustRightInd w:val="0"/>
        <w:ind w:firstLine="540"/>
        <w:jc w:val="both"/>
        <w:rPr>
          <w:sz w:val="28"/>
          <w:szCs w:val="28"/>
        </w:rPr>
      </w:pPr>
      <w:r>
        <w:rPr>
          <w:sz w:val="28"/>
          <w:szCs w:val="28"/>
        </w:rPr>
        <w:lastRenderedPageBreak/>
        <w:t>17. Копии документов о включении муниципального служащего в кадровый резерв, а также об исключении его из кадрового резерва.</w:t>
      </w:r>
    </w:p>
    <w:p w:rsidR="004168BF" w:rsidRDefault="004168BF" w:rsidP="004168BF">
      <w:pPr>
        <w:autoSpaceDE w:val="0"/>
        <w:autoSpaceDN w:val="0"/>
        <w:adjustRightInd w:val="0"/>
        <w:ind w:firstLine="540"/>
        <w:jc w:val="both"/>
        <w:rPr>
          <w:sz w:val="28"/>
          <w:szCs w:val="28"/>
        </w:rPr>
      </w:pPr>
      <w:r>
        <w:rPr>
          <w:sz w:val="28"/>
          <w:szCs w:val="28"/>
        </w:rPr>
        <w:t>18. Копии решений о поощрении муниципального служащего, а также о наложении на него дисциплинарного взыскания до его снятия или отмены.</w:t>
      </w:r>
    </w:p>
    <w:p w:rsidR="004168BF" w:rsidRDefault="004168BF" w:rsidP="004168BF">
      <w:pPr>
        <w:autoSpaceDE w:val="0"/>
        <w:autoSpaceDN w:val="0"/>
        <w:adjustRightInd w:val="0"/>
        <w:ind w:firstLine="540"/>
        <w:jc w:val="both"/>
        <w:rPr>
          <w:sz w:val="28"/>
          <w:szCs w:val="28"/>
        </w:rPr>
      </w:pPr>
      <w:r>
        <w:rPr>
          <w:sz w:val="28"/>
          <w:szCs w:val="28"/>
        </w:rPr>
        <w:t>19.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168BF" w:rsidRDefault="004168BF" w:rsidP="004168BF">
      <w:pPr>
        <w:autoSpaceDE w:val="0"/>
        <w:autoSpaceDN w:val="0"/>
        <w:adjustRightInd w:val="0"/>
        <w:ind w:firstLine="540"/>
        <w:jc w:val="both"/>
        <w:rPr>
          <w:sz w:val="28"/>
          <w:szCs w:val="28"/>
        </w:rPr>
      </w:pPr>
      <w:r>
        <w:rPr>
          <w:sz w:val="28"/>
          <w:szCs w:val="28"/>
        </w:rPr>
        <w:t>20.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168BF" w:rsidRDefault="004168BF" w:rsidP="004168BF">
      <w:pPr>
        <w:autoSpaceDE w:val="0"/>
        <w:autoSpaceDN w:val="0"/>
        <w:adjustRightInd w:val="0"/>
        <w:ind w:firstLine="540"/>
        <w:jc w:val="both"/>
        <w:rPr>
          <w:sz w:val="28"/>
          <w:szCs w:val="28"/>
        </w:rPr>
      </w:pPr>
      <w:r>
        <w:rPr>
          <w:sz w:val="28"/>
          <w:szCs w:val="28"/>
        </w:rPr>
        <w:t>21. Сведения о доходах</w:t>
      </w:r>
      <w:r w:rsidR="00A90638">
        <w:rPr>
          <w:sz w:val="28"/>
          <w:szCs w:val="28"/>
        </w:rPr>
        <w:t>, расходах</w:t>
      </w:r>
      <w:r>
        <w:rPr>
          <w:sz w:val="28"/>
          <w:szCs w:val="28"/>
        </w:rPr>
        <w:t>, имуществе и обязательствах имущественного характера муниципального служащего.</w:t>
      </w:r>
    </w:p>
    <w:p w:rsidR="004168BF" w:rsidRDefault="004168BF" w:rsidP="004168BF">
      <w:pPr>
        <w:autoSpaceDE w:val="0"/>
        <w:autoSpaceDN w:val="0"/>
        <w:adjustRightInd w:val="0"/>
        <w:ind w:firstLine="540"/>
        <w:jc w:val="both"/>
        <w:rPr>
          <w:sz w:val="28"/>
          <w:szCs w:val="28"/>
        </w:rPr>
      </w:pPr>
      <w:r>
        <w:rPr>
          <w:sz w:val="28"/>
          <w:szCs w:val="28"/>
        </w:rPr>
        <w:t>22. Копия страхового свидетельства обязательного пенсионного страхования.</w:t>
      </w:r>
    </w:p>
    <w:p w:rsidR="004168BF" w:rsidRDefault="004168BF" w:rsidP="004168BF">
      <w:pPr>
        <w:autoSpaceDE w:val="0"/>
        <w:autoSpaceDN w:val="0"/>
        <w:adjustRightInd w:val="0"/>
        <w:ind w:firstLine="540"/>
        <w:jc w:val="both"/>
        <w:rPr>
          <w:sz w:val="28"/>
          <w:szCs w:val="28"/>
        </w:rPr>
      </w:pPr>
      <w:r>
        <w:rPr>
          <w:sz w:val="28"/>
          <w:szCs w:val="28"/>
        </w:rPr>
        <w:t xml:space="preserve">23. Копия свидетельства </w:t>
      </w:r>
      <w:proofErr w:type="gramStart"/>
      <w:r>
        <w:rPr>
          <w:sz w:val="28"/>
          <w:szCs w:val="28"/>
        </w:rPr>
        <w:t>о постановке на учет в налоговом органе физического лица по месту жительства на территории</w:t>
      </w:r>
      <w:proofErr w:type="gramEnd"/>
      <w:r>
        <w:rPr>
          <w:sz w:val="28"/>
          <w:szCs w:val="28"/>
        </w:rPr>
        <w:t xml:space="preserve"> Российской Федерации.</w:t>
      </w:r>
    </w:p>
    <w:p w:rsidR="004168BF" w:rsidRDefault="004168BF" w:rsidP="004168BF">
      <w:pPr>
        <w:autoSpaceDE w:val="0"/>
        <w:autoSpaceDN w:val="0"/>
        <w:adjustRightInd w:val="0"/>
        <w:ind w:firstLine="540"/>
        <w:jc w:val="both"/>
        <w:rPr>
          <w:sz w:val="28"/>
          <w:szCs w:val="28"/>
        </w:rPr>
      </w:pPr>
      <w:r>
        <w:rPr>
          <w:sz w:val="28"/>
          <w:szCs w:val="28"/>
        </w:rPr>
        <w:t>24. Копия страхового медицинского полиса обязательного медицинского страхования граждан.</w:t>
      </w:r>
    </w:p>
    <w:p w:rsidR="004168BF" w:rsidRDefault="004168BF" w:rsidP="004168BF">
      <w:pPr>
        <w:autoSpaceDE w:val="0"/>
        <w:autoSpaceDN w:val="0"/>
        <w:adjustRightInd w:val="0"/>
        <w:ind w:firstLine="540"/>
        <w:jc w:val="both"/>
        <w:rPr>
          <w:sz w:val="28"/>
          <w:szCs w:val="28"/>
        </w:rPr>
      </w:pPr>
      <w:r>
        <w:rPr>
          <w:sz w:val="28"/>
          <w:szCs w:val="28"/>
        </w:rPr>
        <w:t>25. Медицинское заключение установленной формы об отсутствии у муниципального служащего заболевания, препятствующего поступлению на муниципальную службу или ее прохождению.</w:t>
      </w:r>
    </w:p>
    <w:p w:rsidR="00A90638" w:rsidRDefault="00A90638" w:rsidP="004168BF">
      <w:pPr>
        <w:autoSpaceDE w:val="0"/>
        <w:autoSpaceDN w:val="0"/>
        <w:adjustRightInd w:val="0"/>
        <w:ind w:firstLine="540"/>
        <w:jc w:val="both"/>
        <w:rPr>
          <w:sz w:val="28"/>
          <w:szCs w:val="28"/>
        </w:rPr>
      </w:pPr>
      <w:r>
        <w:rPr>
          <w:sz w:val="28"/>
          <w:szCs w:val="28"/>
        </w:rPr>
        <w:t>26. Справка о наличии или отсутствии судимости.</w:t>
      </w:r>
    </w:p>
    <w:p w:rsidR="004168BF" w:rsidRDefault="00A90638" w:rsidP="004168BF">
      <w:pPr>
        <w:autoSpaceDE w:val="0"/>
        <w:autoSpaceDN w:val="0"/>
        <w:adjustRightInd w:val="0"/>
        <w:ind w:firstLine="540"/>
        <w:jc w:val="both"/>
        <w:rPr>
          <w:sz w:val="28"/>
          <w:szCs w:val="28"/>
        </w:rPr>
      </w:pPr>
      <w:r>
        <w:rPr>
          <w:sz w:val="28"/>
          <w:szCs w:val="28"/>
        </w:rPr>
        <w:t>27</w:t>
      </w:r>
      <w:r w:rsidR="004168BF">
        <w:rPr>
          <w:sz w:val="28"/>
          <w:szCs w:val="28"/>
        </w:rPr>
        <w:t xml:space="preserve">.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w:t>
      </w:r>
      <w:r>
        <w:rPr>
          <w:sz w:val="28"/>
          <w:szCs w:val="28"/>
        </w:rPr>
        <w:t>о</w:t>
      </w:r>
      <w:r w:rsidR="004168BF">
        <w:rPr>
          <w:sz w:val="28"/>
          <w:szCs w:val="28"/>
        </w:rPr>
        <w:t xml:space="preserve"> соблюдении муниципальным служащим ограничений, установленных федеральными и региональными законами.</w:t>
      </w:r>
    </w:p>
    <w:p w:rsidR="00F14B36" w:rsidRDefault="00F14B36" w:rsidP="00F14B36">
      <w:pPr>
        <w:pStyle w:val="ab"/>
        <w:ind w:left="0" w:firstLine="709"/>
        <w:contextualSpacing w:val="0"/>
        <w:jc w:val="both"/>
        <w:rPr>
          <w:rFonts w:eastAsia="Calibri"/>
          <w:sz w:val="28"/>
          <w:szCs w:val="28"/>
        </w:rPr>
      </w:pPr>
      <w:r>
        <w:rPr>
          <w:rFonts w:eastAsia="Calibri"/>
          <w:sz w:val="28"/>
          <w:szCs w:val="28"/>
        </w:rPr>
        <w:t>28. И</w:t>
      </w:r>
      <w:r w:rsidRPr="00D4136A">
        <w:rPr>
          <w:rFonts w:eastAsia="Calibri"/>
          <w:sz w:val="28"/>
          <w:szCs w:val="28"/>
        </w:rPr>
        <w:t>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14B36" w:rsidRDefault="00F14B36" w:rsidP="00F14B36">
      <w:pPr>
        <w:pStyle w:val="ab"/>
        <w:ind w:left="0" w:firstLine="709"/>
        <w:contextualSpacing w:val="0"/>
        <w:jc w:val="both"/>
        <w:rPr>
          <w:rFonts w:eastAsia="Calibri"/>
          <w:sz w:val="28"/>
          <w:szCs w:val="28"/>
        </w:rPr>
      </w:pPr>
    </w:p>
    <w:p w:rsidR="00F14B36" w:rsidRPr="00D4136A" w:rsidRDefault="00F14B36" w:rsidP="00F14B36">
      <w:pPr>
        <w:pStyle w:val="ab"/>
        <w:ind w:left="0" w:firstLine="709"/>
        <w:contextualSpacing w:val="0"/>
        <w:jc w:val="both"/>
        <w:rPr>
          <w:b/>
          <w:snapToGrid w:val="0"/>
          <w:sz w:val="28"/>
          <w:szCs w:val="28"/>
        </w:rPr>
      </w:pPr>
      <w:r w:rsidRPr="00D4136A">
        <w:rPr>
          <w:sz w:val="28"/>
          <w:szCs w:val="28"/>
        </w:rPr>
        <w:t>В целях предоставления государственных или муниципальных услуг в электронной форме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w:t>
      </w:r>
    </w:p>
    <w:p w:rsidR="00F14B36" w:rsidRPr="00D4136A" w:rsidRDefault="00F14B36" w:rsidP="00F14B3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14B36" w:rsidRPr="00D4136A" w:rsidRDefault="00F14B36" w:rsidP="00F14B3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воинского учета;</w:t>
      </w:r>
    </w:p>
    <w:p w:rsidR="00F14B36" w:rsidRPr="00D4136A" w:rsidRDefault="00F14B36" w:rsidP="00F14B3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свидетельства о государственной регистрации актов гражданского состояния;</w:t>
      </w:r>
    </w:p>
    <w:p w:rsidR="00F14B36" w:rsidRPr="00D4136A" w:rsidRDefault="00F14B36" w:rsidP="00F14B3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подтверждающие регистрацию по месту жительства или по месту пребывания;</w:t>
      </w:r>
    </w:p>
    <w:p w:rsidR="00F14B36" w:rsidRPr="00D4136A" w:rsidRDefault="00F14B36" w:rsidP="00F14B36">
      <w:pPr>
        <w:pStyle w:val="ConsPlusNormal"/>
        <w:widowControl/>
        <w:numPr>
          <w:ilvl w:val="0"/>
          <w:numId w:val="17"/>
        </w:numPr>
        <w:ind w:left="0" w:firstLine="709"/>
        <w:jc w:val="both"/>
        <w:rPr>
          <w:rFonts w:ascii="Times New Roman" w:eastAsia="Batang" w:hAnsi="Times New Roman"/>
          <w:sz w:val="28"/>
          <w:szCs w:val="28"/>
          <w:lang w:eastAsia="ko-KR"/>
        </w:rPr>
      </w:pPr>
      <w:r w:rsidRPr="00D4136A">
        <w:rPr>
          <w:rFonts w:ascii="Times New Roman" w:eastAsia="Batang" w:hAnsi="Times New Roman"/>
          <w:sz w:val="28"/>
          <w:szCs w:val="28"/>
          <w:lang w:eastAsia="ko-KR"/>
        </w:rPr>
        <w:t>документы, подтверждающие предоставление лицу специального права на управление транспортным средством соответствующего вида;</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lastRenderedPageBreak/>
        <w:t>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документы на транспортное средство и его составные части, в том числе регистрационные документы;</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документы о трудовой деятельности, трудовом стаже и заработке гражданина;</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 xml:space="preserve">документы о соответствующих </w:t>
      </w:r>
      <w:proofErr w:type="gramStart"/>
      <w:r w:rsidRPr="007C7E76">
        <w:rPr>
          <w:rFonts w:ascii="Times New Roman" w:eastAsia="Batang" w:hAnsi="Times New Roman"/>
          <w:sz w:val="27"/>
          <w:szCs w:val="27"/>
          <w:lang w:eastAsia="ko-KR"/>
        </w:rPr>
        <w:t>образовании</w:t>
      </w:r>
      <w:proofErr w:type="gramEnd"/>
      <w:r w:rsidRPr="007C7E76">
        <w:rPr>
          <w:rFonts w:ascii="Times New Roman" w:eastAsia="Batang" w:hAnsi="Times New Roman"/>
          <w:sz w:val="27"/>
          <w:szCs w:val="27"/>
          <w:lang w:eastAsia="ko-KR"/>
        </w:rPr>
        <w:t xml:space="preserve">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решения, приговоры, определения и постановления судов общей юрисдикции и арбитражных судов;</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учредительные документы юридического лица;</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документы, выдаваемые федеральными государственными учреждениями медико-социальной экспертизы;</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удостоверения и документы, подтверждающие право гражданина на получение социальной поддержки;</w:t>
      </w:r>
    </w:p>
    <w:p w:rsidR="00F14B36" w:rsidRPr="007C7E76" w:rsidRDefault="00F14B36" w:rsidP="00F14B36">
      <w:pPr>
        <w:pStyle w:val="ConsPlusNormal"/>
        <w:widowControl/>
        <w:numPr>
          <w:ilvl w:val="0"/>
          <w:numId w:val="17"/>
        </w:numPr>
        <w:ind w:left="0" w:firstLine="709"/>
        <w:jc w:val="both"/>
        <w:rPr>
          <w:rFonts w:ascii="Times New Roman" w:eastAsia="Batang" w:hAnsi="Times New Roman"/>
          <w:sz w:val="27"/>
          <w:szCs w:val="27"/>
          <w:lang w:eastAsia="ko-KR"/>
        </w:rPr>
      </w:pPr>
      <w:r w:rsidRPr="007C7E76">
        <w:rPr>
          <w:rFonts w:ascii="Times New Roman" w:eastAsia="Batang" w:hAnsi="Times New Roman"/>
          <w:sz w:val="27"/>
          <w:szCs w:val="27"/>
          <w:lang w:eastAsia="ko-KR"/>
        </w:rPr>
        <w:t>документы о государственных и ведомственных наградах, государственных премиях и знаках отличия.</w:t>
      </w:r>
    </w:p>
    <w:p w:rsidR="00F14B36" w:rsidRPr="007C7E76" w:rsidRDefault="00F14B36" w:rsidP="00F14B36">
      <w:pPr>
        <w:pStyle w:val="ab"/>
        <w:tabs>
          <w:tab w:val="left" w:pos="709"/>
        </w:tabs>
        <w:ind w:left="0" w:firstLine="709"/>
        <w:contextualSpacing w:val="0"/>
        <w:jc w:val="both"/>
        <w:rPr>
          <w:b/>
          <w:snapToGrid w:val="0"/>
          <w:sz w:val="27"/>
          <w:szCs w:val="27"/>
        </w:rPr>
      </w:pPr>
      <w:r w:rsidRPr="007C7E76">
        <w:rPr>
          <w:sz w:val="27"/>
          <w:szCs w:val="27"/>
        </w:rPr>
        <w:t>если иное не предусмотрено законодательными актами при регламентации предоставления государственной или муниципальной услуги.</w:t>
      </w:r>
    </w:p>
    <w:p w:rsidR="00F14B36" w:rsidRPr="007C7E76" w:rsidRDefault="00F14B36" w:rsidP="00F14B36">
      <w:pPr>
        <w:pStyle w:val="ab"/>
        <w:ind w:left="0" w:firstLine="709"/>
        <w:contextualSpacing w:val="0"/>
        <w:jc w:val="both"/>
        <w:rPr>
          <w:sz w:val="27"/>
          <w:szCs w:val="27"/>
        </w:rPr>
      </w:pPr>
      <w:proofErr w:type="gramStart"/>
      <w:r w:rsidRPr="007C7E76">
        <w:rPr>
          <w:sz w:val="27"/>
          <w:szCs w:val="27"/>
        </w:rPr>
        <w:t>Запрещается получать и иным способом обрабатывать персональные данные субъекта, касающиеся расовой, национальной принадлежности политических, религиозных, философских и иных убеждениях, состояния здоровья, частной жизни, членстве в общественных объединениях, в том числе в профессиональных союзах, за исключением случаев, предусмотренных действующим законодательством Российской Федерации.</w:t>
      </w:r>
      <w:proofErr w:type="gramEnd"/>
    </w:p>
    <w:p w:rsidR="007C7E76" w:rsidRPr="004C60BF" w:rsidRDefault="007C7E76" w:rsidP="007C7E76">
      <w:pPr>
        <w:pStyle w:val="10"/>
        <w:shd w:val="clear" w:color="auto" w:fill="auto"/>
        <w:tabs>
          <w:tab w:val="left" w:pos="720"/>
          <w:tab w:val="left" w:pos="1080"/>
        </w:tabs>
        <w:spacing w:before="150" w:after="150"/>
        <w:rPr>
          <w:szCs w:val="28"/>
          <w:lang w:val="ru-RU"/>
        </w:rPr>
      </w:pPr>
      <w:r>
        <w:rPr>
          <w:rFonts w:eastAsia="PT Astra Serif"/>
          <w:color w:val="000000"/>
          <w:szCs w:val="28"/>
          <w:lang w:val="ru-RU"/>
        </w:rPr>
        <w:tab/>
      </w:r>
      <w:proofErr w:type="gramStart"/>
      <w:r>
        <w:rPr>
          <w:rFonts w:eastAsia="PT Astra Serif"/>
          <w:color w:val="000000"/>
          <w:szCs w:val="28"/>
          <w:lang w:val="ru-RU"/>
        </w:rPr>
        <w:t>В</w:t>
      </w:r>
      <w:r w:rsidRPr="004C60BF">
        <w:rPr>
          <w:rFonts w:eastAsia="PT Astra Serif"/>
          <w:color w:val="000000"/>
          <w:szCs w:val="28"/>
          <w:lang w:val="ru-RU"/>
        </w:rPr>
        <w:t xml:space="preserve"> целях обеспечения своевременного и в полном объеме рассмотрения устных и письменных обращений таких лиц в порядке, установленном Федеральным законом от 2 мая 2006 г. № 59-ФЗ «О порядке рассмотрения обращений граждан Российской Федерации»</w:t>
      </w:r>
      <w:r>
        <w:rPr>
          <w:rFonts w:eastAsia="PT Astra Serif"/>
          <w:color w:val="000000"/>
          <w:szCs w:val="28"/>
          <w:lang w:val="ru-RU"/>
        </w:rPr>
        <w:t xml:space="preserve"> о</w:t>
      </w:r>
      <w:r w:rsidRPr="004C60BF">
        <w:rPr>
          <w:rFonts w:eastAsia="PT Astra Serif"/>
          <w:color w:val="000000"/>
          <w:szCs w:val="28"/>
          <w:lang w:val="ru-RU"/>
        </w:rPr>
        <w:t>брабатываются следующие персональные данные лиц</w:t>
      </w:r>
      <w:r>
        <w:rPr>
          <w:rFonts w:eastAsia="PT Astra Serif"/>
          <w:color w:val="000000"/>
          <w:szCs w:val="28"/>
          <w:lang w:val="ru-RU"/>
        </w:rPr>
        <w:t>:</w:t>
      </w:r>
      <w:r w:rsidRPr="004C60BF">
        <w:rPr>
          <w:rFonts w:eastAsia="PT Astra Serif"/>
          <w:color w:val="000000"/>
          <w:szCs w:val="28"/>
          <w:lang w:val="ru-RU"/>
        </w:rPr>
        <w:t xml:space="preserve"> фамилия, имя, отчество (при наличии); адрес места жительства; адрес электронной почты (при наличии);</w:t>
      </w:r>
      <w:proofErr w:type="gramEnd"/>
      <w:r w:rsidRPr="004C60BF">
        <w:rPr>
          <w:rFonts w:eastAsia="PT Astra Serif"/>
          <w:color w:val="000000"/>
          <w:szCs w:val="28"/>
          <w:lang w:val="ru-RU"/>
        </w:rPr>
        <w:t xml:space="preserve"> иные персональные данные, указанные в обращении, а также ставшие известными в ходе личного приема или в процессе рассмотрения обращения.</w:t>
      </w:r>
    </w:p>
    <w:p w:rsidR="00A90638" w:rsidRDefault="00A90638" w:rsidP="00A90638">
      <w:pPr>
        <w:ind w:left="6237"/>
        <w:jc w:val="both"/>
        <w:rPr>
          <w:sz w:val="24"/>
          <w:szCs w:val="24"/>
        </w:rPr>
      </w:pPr>
      <w:r>
        <w:rPr>
          <w:sz w:val="24"/>
          <w:szCs w:val="24"/>
        </w:rPr>
        <w:lastRenderedPageBreak/>
        <w:t>Приложение №</w:t>
      </w:r>
      <w:r w:rsidR="003D0186">
        <w:rPr>
          <w:sz w:val="24"/>
          <w:szCs w:val="24"/>
        </w:rPr>
        <w:t xml:space="preserve"> 4</w:t>
      </w:r>
    </w:p>
    <w:p w:rsidR="00A90638" w:rsidRDefault="00A90638" w:rsidP="00A90638">
      <w:pPr>
        <w:ind w:left="6237"/>
        <w:rPr>
          <w:sz w:val="24"/>
          <w:szCs w:val="24"/>
        </w:rPr>
      </w:pPr>
      <w:r>
        <w:rPr>
          <w:sz w:val="24"/>
          <w:szCs w:val="24"/>
        </w:rPr>
        <w:t>к постановлению Ровенской районной администрации</w:t>
      </w:r>
    </w:p>
    <w:p w:rsidR="00A90638" w:rsidRDefault="00A90638" w:rsidP="00A90638">
      <w:pPr>
        <w:ind w:left="6237"/>
        <w:rPr>
          <w:sz w:val="24"/>
          <w:szCs w:val="24"/>
        </w:rPr>
      </w:pPr>
      <w:r>
        <w:rPr>
          <w:sz w:val="24"/>
          <w:szCs w:val="24"/>
        </w:rPr>
        <w:t xml:space="preserve">от </w:t>
      </w:r>
      <w:r w:rsidR="0064731D">
        <w:rPr>
          <w:sz w:val="24"/>
          <w:szCs w:val="24"/>
        </w:rPr>
        <w:t xml:space="preserve">20.08.14 </w:t>
      </w:r>
      <w:r>
        <w:rPr>
          <w:sz w:val="24"/>
          <w:szCs w:val="24"/>
        </w:rPr>
        <w:t xml:space="preserve">г.   № </w:t>
      </w:r>
      <w:r w:rsidR="0064731D">
        <w:rPr>
          <w:sz w:val="24"/>
          <w:szCs w:val="24"/>
        </w:rPr>
        <w:t>230</w:t>
      </w:r>
    </w:p>
    <w:p w:rsidR="00A90638" w:rsidRDefault="00A90638" w:rsidP="00FC5B63">
      <w:pPr>
        <w:ind w:left="6237"/>
        <w:jc w:val="both"/>
        <w:rPr>
          <w:sz w:val="24"/>
          <w:szCs w:val="24"/>
        </w:rPr>
      </w:pPr>
    </w:p>
    <w:p w:rsidR="001C6B0F" w:rsidRDefault="001C6B0F" w:rsidP="00A90638">
      <w:pPr>
        <w:autoSpaceDE w:val="0"/>
        <w:autoSpaceDN w:val="0"/>
        <w:adjustRightInd w:val="0"/>
        <w:jc w:val="center"/>
        <w:rPr>
          <w:b/>
          <w:sz w:val="28"/>
          <w:szCs w:val="28"/>
        </w:rPr>
      </w:pPr>
    </w:p>
    <w:p w:rsidR="00A90638" w:rsidRDefault="00A90638" w:rsidP="00A90638">
      <w:pPr>
        <w:autoSpaceDE w:val="0"/>
        <w:autoSpaceDN w:val="0"/>
        <w:adjustRightInd w:val="0"/>
        <w:jc w:val="center"/>
        <w:rPr>
          <w:b/>
          <w:sz w:val="28"/>
          <w:szCs w:val="28"/>
        </w:rPr>
      </w:pPr>
      <w:r>
        <w:rPr>
          <w:b/>
          <w:sz w:val="28"/>
          <w:szCs w:val="28"/>
        </w:rPr>
        <w:t xml:space="preserve">Перечень </w:t>
      </w:r>
      <w:r w:rsidR="003A4555">
        <w:rPr>
          <w:b/>
          <w:sz w:val="28"/>
          <w:szCs w:val="28"/>
        </w:rPr>
        <w:t xml:space="preserve">должностей </w:t>
      </w:r>
      <w:r>
        <w:rPr>
          <w:b/>
          <w:sz w:val="28"/>
          <w:szCs w:val="28"/>
        </w:rPr>
        <w:t>служащих Р</w:t>
      </w:r>
      <w:r w:rsidRPr="00FC5B63">
        <w:rPr>
          <w:b/>
          <w:sz w:val="28"/>
          <w:szCs w:val="28"/>
        </w:rPr>
        <w:t xml:space="preserve">овенской районной администрации </w:t>
      </w:r>
    </w:p>
    <w:p w:rsidR="001C6B0F" w:rsidRDefault="00A90638" w:rsidP="00A90638">
      <w:pPr>
        <w:autoSpaceDE w:val="0"/>
        <w:autoSpaceDN w:val="0"/>
        <w:adjustRightInd w:val="0"/>
        <w:jc w:val="center"/>
        <w:rPr>
          <w:b/>
          <w:sz w:val="28"/>
          <w:szCs w:val="28"/>
        </w:rPr>
      </w:pPr>
      <w:r w:rsidRPr="00FC5B63">
        <w:rPr>
          <w:b/>
          <w:sz w:val="28"/>
          <w:szCs w:val="28"/>
        </w:rPr>
        <w:t>Ровенского муниципального района</w:t>
      </w:r>
      <w:r>
        <w:rPr>
          <w:b/>
          <w:sz w:val="28"/>
          <w:szCs w:val="28"/>
        </w:rPr>
        <w:t xml:space="preserve">, </w:t>
      </w:r>
    </w:p>
    <w:p w:rsidR="00A90638" w:rsidRDefault="00A90638" w:rsidP="00A90638">
      <w:pPr>
        <w:autoSpaceDE w:val="0"/>
        <w:autoSpaceDN w:val="0"/>
        <w:adjustRightInd w:val="0"/>
        <w:jc w:val="center"/>
        <w:rPr>
          <w:b/>
          <w:sz w:val="28"/>
          <w:szCs w:val="28"/>
        </w:rPr>
      </w:pPr>
      <w:proofErr w:type="gramStart"/>
      <w:r>
        <w:rPr>
          <w:b/>
          <w:sz w:val="28"/>
          <w:szCs w:val="28"/>
        </w:rPr>
        <w:t>замещение</w:t>
      </w:r>
      <w:proofErr w:type="gramEnd"/>
      <w:r>
        <w:rPr>
          <w:b/>
          <w:sz w:val="28"/>
          <w:szCs w:val="28"/>
        </w:rPr>
        <w:t xml:space="preserve"> которых предусматривает осуществление обработки персональных данных либо осуществление доступа к персональным данным</w:t>
      </w:r>
    </w:p>
    <w:p w:rsidR="001C6B0F" w:rsidRDefault="001C6B0F" w:rsidP="00A90638">
      <w:pPr>
        <w:autoSpaceDE w:val="0"/>
        <w:autoSpaceDN w:val="0"/>
        <w:adjustRightInd w:val="0"/>
        <w:jc w:val="center"/>
        <w:rPr>
          <w:b/>
          <w:sz w:val="28"/>
          <w:szCs w:val="28"/>
        </w:rPr>
      </w:pPr>
    </w:p>
    <w:p w:rsidR="001C6B0F" w:rsidRDefault="001C6B0F" w:rsidP="00A90638">
      <w:pPr>
        <w:autoSpaceDE w:val="0"/>
        <w:autoSpaceDN w:val="0"/>
        <w:adjustRightInd w:val="0"/>
        <w:jc w:val="center"/>
        <w:rPr>
          <w:b/>
          <w:sz w:val="28"/>
          <w:szCs w:val="28"/>
        </w:rPr>
      </w:pPr>
    </w:p>
    <w:p w:rsidR="001C6B0F" w:rsidRDefault="001C6B0F" w:rsidP="00A90638">
      <w:pPr>
        <w:autoSpaceDE w:val="0"/>
        <w:autoSpaceDN w:val="0"/>
        <w:adjustRightInd w:val="0"/>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472"/>
      </w:tblGrid>
      <w:tr w:rsidR="001C6B0F" w:rsidTr="001C6B0F">
        <w:tc>
          <w:tcPr>
            <w:tcW w:w="1242" w:type="dxa"/>
          </w:tcPr>
          <w:p w:rsidR="001C6B0F" w:rsidRDefault="001C6B0F" w:rsidP="00A90638">
            <w:pPr>
              <w:autoSpaceDE w:val="0"/>
              <w:autoSpaceDN w:val="0"/>
              <w:adjustRightInd w:val="0"/>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8472" w:type="dxa"/>
          </w:tcPr>
          <w:p w:rsidR="001C6B0F" w:rsidRDefault="001C6B0F" w:rsidP="00A90638">
            <w:pPr>
              <w:autoSpaceDE w:val="0"/>
              <w:autoSpaceDN w:val="0"/>
              <w:adjustRightInd w:val="0"/>
              <w:jc w:val="center"/>
              <w:rPr>
                <w:b/>
                <w:sz w:val="28"/>
                <w:szCs w:val="28"/>
              </w:rPr>
            </w:pPr>
            <w:r>
              <w:rPr>
                <w:b/>
                <w:sz w:val="28"/>
                <w:szCs w:val="28"/>
              </w:rPr>
              <w:t>Должност</w:t>
            </w:r>
            <w:r w:rsidR="003A4555">
              <w:rPr>
                <w:b/>
                <w:sz w:val="28"/>
                <w:szCs w:val="28"/>
              </w:rPr>
              <w:t>и муниципальной службы</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1.</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Глава администрации</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2.</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Первый заместитель главы администрации</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3.</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Заместитель главы администрации</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4.</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Начальник отдела</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5.</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Заведующий сектором</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6.</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Главный специалист</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7.</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Ведущий специалист</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8.</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 xml:space="preserve">Специалист </w:t>
            </w:r>
            <w:r w:rsidRPr="001C6B0F">
              <w:rPr>
                <w:sz w:val="28"/>
                <w:szCs w:val="28"/>
                <w:lang w:val="en-US"/>
              </w:rPr>
              <w:t>I</w:t>
            </w:r>
            <w:r w:rsidRPr="001C6B0F">
              <w:rPr>
                <w:sz w:val="28"/>
                <w:szCs w:val="28"/>
              </w:rPr>
              <w:t xml:space="preserve"> категории</w:t>
            </w:r>
          </w:p>
        </w:tc>
      </w:tr>
      <w:tr w:rsidR="001C6B0F" w:rsidTr="001C6B0F">
        <w:tc>
          <w:tcPr>
            <w:tcW w:w="1242" w:type="dxa"/>
          </w:tcPr>
          <w:p w:rsidR="001C6B0F" w:rsidRPr="001C6B0F" w:rsidRDefault="001C6B0F" w:rsidP="001C6B0F">
            <w:pPr>
              <w:autoSpaceDE w:val="0"/>
              <w:autoSpaceDN w:val="0"/>
              <w:adjustRightInd w:val="0"/>
              <w:jc w:val="center"/>
              <w:rPr>
                <w:sz w:val="28"/>
                <w:szCs w:val="28"/>
              </w:rPr>
            </w:pPr>
            <w:r w:rsidRPr="001C6B0F">
              <w:rPr>
                <w:sz w:val="28"/>
                <w:szCs w:val="28"/>
              </w:rPr>
              <w:t>9.</w:t>
            </w:r>
          </w:p>
        </w:tc>
        <w:tc>
          <w:tcPr>
            <w:tcW w:w="8472" w:type="dxa"/>
          </w:tcPr>
          <w:p w:rsidR="001C6B0F" w:rsidRPr="001C6B0F" w:rsidRDefault="001C6B0F" w:rsidP="003A4555">
            <w:pPr>
              <w:autoSpaceDE w:val="0"/>
              <w:autoSpaceDN w:val="0"/>
              <w:adjustRightInd w:val="0"/>
              <w:rPr>
                <w:sz w:val="28"/>
                <w:szCs w:val="28"/>
              </w:rPr>
            </w:pPr>
            <w:r w:rsidRPr="001C6B0F">
              <w:rPr>
                <w:sz w:val="28"/>
                <w:szCs w:val="28"/>
              </w:rPr>
              <w:t xml:space="preserve">Специалист </w:t>
            </w:r>
            <w:r w:rsidRPr="001C6B0F">
              <w:rPr>
                <w:sz w:val="28"/>
                <w:szCs w:val="28"/>
                <w:lang w:val="en-US"/>
              </w:rPr>
              <w:t>II</w:t>
            </w:r>
            <w:r w:rsidRPr="001C6B0F">
              <w:rPr>
                <w:sz w:val="28"/>
                <w:szCs w:val="28"/>
              </w:rPr>
              <w:t xml:space="preserve"> категории</w:t>
            </w:r>
          </w:p>
        </w:tc>
      </w:tr>
      <w:tr w:rsidR="003A4555" w:rsidTr="001C6B0F">
        <w:tc>
          <w:tcPr>
            <w:tcW w:w="1242" w:type="dxa"/>
          </w:tcPr>
          <w:p w:rsidR="003A4555" w:rsidRPr="001C6B0F" w:rsidRDefault="003A4555" w:rsidP="001C6B0F">
            <w:pPr>
              <w:autoSpaceDE w:val="0"/>
              <w:autoSpaceDN w:val="0"/>
              <w:adjustRightInd w:val="0"/>
              <w:jc w:val="center"/>
              <w:rPr>
                <w:sz w:val="28"/>
                <w:szCs w:val="28"/>
              </w:rPr>
            </w:pPr>
          </w:p>
        </w:tc>
        <w:tc>
          <w:tcPr>
            <w:tcW w:w="8472" w:type="dxa"/>
          </w:tcPr>
          <w:p w:rsidR="003A4555" w:rsidRPr="001C6B0F" w:rsidRDefault="003A4555" w:rsidP="003A4555">
            <w:pPr>
              <w:autoSpaceDE w:val="0"/>
              <w:autoSpaceDN w:val="0"/>
              <w:adjustRightInd w:val="0"/>
              <w:rPr>
                <w:sz w:val="28"/>
                <w:szCs w:val="28"/>
              </w:rPr>
            </w:pPr>
          </w:p>
        </w:tc>
      </w:tr>
      <w:tr w:rsidR="003A4555" w:rsidTr="001C6B0F">
        <w:tc>
          <w:tcPr>
            <w:tcW w:w="1242" w:type="dxa"/>
          </w:tcPr>
          <w:p w:rsidR="003A4555" w:rsidRPr="001C6B0F" w:rsidRDefault="003A4555" w:rsidP="001C6B0F">
            <w:pPr>
              <w:autoSpaceDE w:val="0"/>
              <w:autoSpaceDN w:val="0"/>
              <w:adjustRightInd w:val="0"/>
              <w:jc w:val="center"/>
              <w:rPr>
                <w:sz w:val="28"/>
                <w:szCs w:val="28"/>
              </w:rPr>
            </w:pPr>
          </w:p>
        </w:tc>
        <w:tc>
          <w:tcPr>
            <w:tcW w:w="8472" w:type="dxa"/>
          </w:tcPr>
          <w:p w:rsidR="003A4555" w:rsidRPr="003A4555" w:rsidRDefault="003A4555" w:rsidP="003A4555">
            <w:pPr>
              <w:autoSpaceDE w:val="0"/>
              <w:autoSpaceDN w:val="0"/>
              <w:adjustRightInd w:val="0"/>
              <w:jc w:val="center"/>
              <w:rPr>
                <w:b/>
                <w:sz w:val="28"/>
                <w:szCs w:val="28"/>
              </w:rPr>
            </w:pPr>
            <w:r w:rsidRPr="003A4555">
              <w:rPr>
                <w:b/>
                <w:sz w:val="28"/>
                <w:szCs w:val="28"/>
              </w:rPr>
              <w:t>Должности технических работников</w:t>
            </w:r>
          </w:p>
        </w:tc>
      </w:tr>
      <w:tr w:rsidR="003A4555" w:rsidTr="001C6B0F">
        <w:tc>
          <w:tcPr>
            <w:tcW w:w="1242" w:type="dxa"/>
          </w:tcPr>
          <w:p w:rsidR="003A4555" w:rsidRPr="001C6B0F" w:rsidRDefault="003A4555" w:rsidP="001C6B0F">
            <w:pPr>
              <w:autoSpaceDE w:val="0"/>
              <w:autoSpaceDN w:val="0"/>
              <w:adjustRightInd w:val="0"/>
              <w:jc w:val="center"/>
              <w:rPr>
                <w:sz w:val="28"/>
                <w:szCs w:val="28"/>
              </w:rPr>
            </w:pPr>
            <w:r>
              <w:rPr>
                <w:sz w:val="28"/>
                <w:szCs w:val="28"/>
              </w:rPr>
              <w:t>1.</w:t>
            </w:r>
          </w:p>
        </w:tc>
        <w:tc>
          <w:tcPr>
            <w:tcW w:w="8472" w:type="dxa"/>
          </w:tcPr>
          <w:p w:rsidR="003A4555" w:rsidRPr="003A4555" w:rsidRDefault="003A4555" w:rsidP="003A4555">
            <w:pPr>
              <w:autoSpaceDE w:val="0"/>
              <w:autoSpaceDN w:val="0"/>
              <w:adjustRightInd w:val="0"/>
              <w:rPr>
                <w:sz w:val="28"/>
                <w:szCs w:val="28"/>
              </w:rPr>
            </w:pPr>
            <w:r w:rsidRPr="003A4555">
              <w:rPr>
                <w:sz w:val="28"/>
                <w:szCs w:val="28"/>
              </w:rPr>
              <w:t>Инженер - программист</w:t>
            </w:r>
          </w:p>
        </w:tc>
      </w:tr>
      <w:tr w:rsidR="003A4555" w:rsidTr="001C6B0F">
        <w:tc>
          <w:tcPr>
            <w:tcW w:w="1242" w:type="dxa"/>
          </w:tcPr>
          <w:p w:rsidR="003A4555" w:rsidRPr="001C6B0F" w:rsidRDefault="003A4555" w:rsidP="001C6B0F">
            <w:pPr>
              <w:autoSpaceDE w:val="0"/>
              <w:autoSpaceDN w:val="0"/>
              <w:adjustRightInd w:val="0"/>
              <w:jc w:val="center"/>
              <w:rPr>
                <w:sz w:val="28"/>
                <w:szCs w:val="28"/>
              </w:rPr>
            </w:pPr>
            <w:r>
              <w:rPr>
                <w:sz w:val="28"/>
                <w:szCs w:val="28"/>
              </w:rPr>
              <w:t>2.</w:t>
            </w:r>
          </w:p>
        </w:tc>
        <w:tc>
          <w:tcPr>
            <w:tcW w:w="8472" w:type="dxa"/>
          </w:tcPr>
          <w:p w:rsidR="003A4555" w:rsidRPr="003A4555" w:rsidRDefault="003A4555" w:rsidP="003A4555">
            <w:pPr>
              <w:autoSpaceDE w:val="0"/>
              <w:autoSpaceDN w:val="0"/>
              <w:adjustRightInd w:val="0"/>
              <w:rPr>
                <w:sz w:val="28"/>
                <w:szCs w:val="28"/>
              </w:rPr>
            </w:pPr>
            <w:r w:rsidRPr="003A4555">
              <w:rPr>
                <w:sz w:val="28"/>
                <w:szCs w:val="28"/>
              </w:rPr>
              <w:t>Статистик</w:t>
            </w:r>
          </w:p>
        </w:tc>
      </w:tr>
      <w:tr w:rsidR="003A4555" w:rsidTr="001C6B0F">
        <w:tc>
          <w:tcPr>
            <w:tcW w:w="1242" w:type="dxa"/>
          </w:tcPr>
          <w:p w:rsidR="003A4555" w:rsidRDefault="003A4555" w:rsidP="001C6B0F">
            <w:pPr>
              <w:autoSpaceDE w:val="0"/>
              <w:autoSpaceDN w:val="0"/>
              <w:adjustRightInd w:val="0"/>
              <w:jc w:val="center"/>
              <w:rPr>
                <w:sz w:val="28"/>
                <w:szCs w:val="28"/>
              </w:rPr>
            </w:pPr>
            <w:r>
              <w:rPr>
                <w:sz w:val="28"/>
                <w:szCs w:val="28"/>
              </w:rPr>
              <w:t>3.</w:t>
            </w:r>
          </w:p>
        </w:tc>
        <w:tc>
          <w:tcPr>
            <w:tcW w:w="8472" w:type="dxa"/>
          </w:tcPr>
          <w:p w:rsidR="003A4555" w:rsidRPr="003A4555" w:rsidRDefault="003A4555" w:rsidP="003A4555">
            <w:pPr>
              <w:autoSpaceDE w:val="0"/>
              <w:autoSpaceDN w:val="0"/>
              <w:adjustRightInd w:val="0"/>
              <w:rPr>
                <w:sz w:val="28"/>
                <w:szCs w:val="28"/>
              </w:rPr>
            </w:pPr>
            <w:r w:rsidRPr="003A4555">
              <w:rPr>
                <w:sz w:val="28"/>
                <w:szCs w:val="28"/>
              </w:rPr>
              <w:t>Делопроизводитель</w:t>
            </w:r>
          </w:p>
        </w:tc>
      </w:tr>
    </w:tbl>
    <w:p w:rsidR="001C6B0F" w:rsidRPr="00FC5B63" w:rsidRDefault="001C6B0F" w:rsidP="00A90638">
      <w:pPr>
        <w:autoSpaceDE w:val="0"/>
        <w:autoSpaceDN w:val="0"/>
        <w:adjustRightInd w:val="0"/>
        <w:jc w:val="center"/>
        <w:rPr>
          <w:b/>
          <w:sz w:val="28"/>
          <w:szCs w:val="28"/>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FC5B63" w:rsidRDefault="00FC5B63" w:rsidP="00A90638">
      <w:pPr>
        <w:ind w:left="6237"/>
        <w:jc w:val="center"/>
        <w:rPr>
          <w:sz w:val="24"/>
          <w:szCs w:val="24"/>
        </w:rPr>
      </w:pPr>
    </w:p>
    <w:p w:rsidR="00FC5B63" w:rsidRDefault="00FC5B63" w:rsidP="00FC5B63">
      <w:pPr>
        <w:ind w:left="6237"/>
        <w:jc w:val="both"/>
        <w:rPr>
          <w:sz w:val="24"/>
          <w:szCs w:val="24"/>
        </w:rPr>
      </w:pPr>
    </w:p>
    <w:p w:rsidR="003A4555" w:rsidRDefault="003A4555" w:rsidP="00FC5B63">
      <w:pPr>
        <w:ind w:left="6237"/>
        <w:jc w:val="both"/>
        <w:rPr>
          <w:sz w:val="24"/>
          <w:szCs w:val="24"/>
        </w:rPr>
      </w:pPr>
    </w:p>
    <w:p w:rsidR="003A4555" w:rsidRDefault="003A4555" w:rsidP="00FC5B63">
      <w:pPr>
        <w:ind w:left="6237"/>
        <w:jc w:val="both"/>
        <w:rPr>
          <w:sz w:val="24"/>
          <w:szCs w:val="24"/>
        </w:rPr>
      </w:pPr>
    </w:p>
    <w:p w:rsidR="003A4555" w:rsidRDefault="003A4555" w:rsidP="00FC5B63">
      <w:pPr>
        <w:ind w:left="6237"/>
        <w:jc w:val="both"/>
        <w:rPr>
          <w:sz w:val="24"/>
          <w:szCs w:val="24"/>
        </w:rPr>
      </w:pPr>
    </w:p>
    <w:p w:rsidR="003A4555" w:rsidRDefault="003A4555" w:rsidP="00FC5B63">
      <w:pPr>
        <w:ind w:left="6237"/>
        <w:jc w:val="both"/>
        <w:rPr>
          <w:sz w:val="24"/>
          <w:szCs w:val="24"/>
        </w:rPr>
      </w:pPr>
    </w:p>
    <w:p w:rsidR="00FC5B63" w:rsidRDefault="00FC5B63" w:rsidP="00FC5B63">
      <w:pPr>
        <w:ind w:left="6237"/>
        <w:jc w:val="both"/>
        <w:rPr>
          <w:sz w:val="24"/>
          <w:szCs w:val="24"/>
        </w:rPr>
      </w:pPr>
    </w:p>
    <w:p w:rsidR="00A90638" w:rsidRDefault="00A90638" w:rsidP="00FC5B63">
      <w:pPr>
        <w:ind w:left="6237"/>
        <w:jc w:val="both"/>
        <w:rPr>
          <w:sz w:val="24"/>
          <w:szCs w:val="24"/>
        </w:rPr>
      </w:pPr>
    </w:p>
    <w:p w:rsidR="00A90638" w:rsidRDefault="00A90638" w:rsidP="00FC5B63">
      <w:pPr>
        <w:ind w:left="6237"/>
        <w:jc w:val="both"/>
        <w:rPr>
          <w:sz w:val="24"/>
          <w:szCs w:val="24"/>
        </w:rPr>
      </w:pPr>
    </w:p>
    <w:p w:rsidR="00FC5B63" w:rsidRDefault="00FC5B63" w:rsidP="00FC5B63">
      <w:pPr>
        <w:ind w:left="6237"/>
        <w:jc w:val="both"/>
        <w:rPr>
          <w:sz w:val="24"/>
          <w:szCs w:val="24"/>
        </w:rPr>
      </w:pPr>
      <w:r>
        <w:rPr>
          <w:sz w:val="24"/>
          <w:szCs w:val="24"/>
        </w:rPr>
        <w:lastRenderedPageBreak/>
        <w:t xml:space="preserve">Приложение № </w:t>
      </w:r>
      <w:r w:rsidR="003D0186">
        <w:rPr>
          <w:sz w:val="24"/>
          <w:szCs w:val="24"/>
        </w:rPr>
        <w:t>5</w:t>
      </w:r>
    </w:p>
    <w:p w:rsidR="00FC5B63" w:rsidRDefault="00FC5B63" w:rsidP="00FC5B63">
      <w:pPr>
        <w:ind w:left="6237"/>
        <w:rPr>
          <w:sz w:val="24"/>
          <w:szCs w:val="24"/>
        </w:rPr>
      </w:pPr>
      <w:r>
        <w:rPr>
          <w:sz w:val="24"/>
          <w:szCs w:val="24"/>
        </w:rPr>
        <w:t>к постановлению Ровенской районной администрации</w:t>
      </w:r>
    </w:p>
    <w:p w:rsidR="00FC5B63" w:rsidRDefault="00FC5B63" w:rsidP="00FC5B63">
      <w:pPr>
        <w:ind w:left="6237"/>
        <w:rPr>
          <w:sz w:val="24"/>
          <w:szCs w:val="24"/>
        </w:rPr>
      </w:pPr>
      <w:r>
        <w:rPr>
          <w:sz w:val="24"/>
          <w:szCs w:val="24"/>
        </w:rPr>
        <w:t xml:space="preserve">от </w:t>
      </w:r>
      <w:r w:rsidR="0064731D">
        <w:rPr>
          <w:sz w:val="24"/>
          <w:szCs w:val="24"/>
        </w:rPr>
        <w:t>20.08.14</w:t>
      </w:r>
      <w:r>
        <w:rPr>
          <w:sz w:val="24"/>
          <w:szCs w:val="24"/>
        </w:rPr>
        <w:t xml:space="preserve"> г.   № </w:t>
      </w:r>
      <w:r w:rsidR="0064731D">
        <w:rPr>
          <w:sz w:val="24"/>
          <w:szCs w:val="24"/>
        </w:rPr>
        <w:t>230</w:t>
      </w:r>
    </w:p>
    <w:p w:rsidR="007D5E3C" w:rsidRDefault="007D5E3C" w:rsidP="001E0B95">
      <w:pPr>
        <w:autoSpaceDE w:val="0"/>
        <w:autoSpaceDN w:val="0"/>
        <w:adjustRightInd w:val="0"/>
        <w:ind w:firstLine="540"/>
        <w:jc w:val="both"/>
        <w:rPr>
          <w:sz w:val="28"/>
          <w:szCs w:val="28"/>
        </w:rPr>
      </w:pPr>
    </w:p>
    <w:p w:rsidR="00FC5B63" w:rsidRDefault="00FC5B63" w:rsidP="004168BF">
      <w:pPr>
        <w:autoSpaceDE w:val="0"/>
        <w:autoSpaceDN w:val="0"/>
        <w:adjustRightInd w:val="0"/>
        <w:jc w:val="center"/>
        <w:rPr>
          <w:b/>
          <w:sz w:val="28"/>
          <w:szCs w:val="28"/>
        </w:rPr>
      </w:pPr>
      <w:r w:rsidRPr="00FC5B63">
        <w:rPr>
          <w:b/>
          <w:sz w:val="28"/>
          <w:szCs w:val="28"/>
        </w:rPr>
        <w:t xml:space="preserve">Должностная инструкция </w:t>
      </w:r>
      <w:proofErr w:type="gramStart"/>
      <w:r w:rsidRPr="00FC5B63">
        <w:rPr>
          <w:b/>
          <w:sz w:val="28"/>
          <w:szCs w:val="28"/>
        </w:rPr>
        <w:t>ответственного</w:t>
      </w:r>
      <w:proofErr w:type="gramEnd"/>
      <w:r w:rsidRPr="00FC5B63">
        <w:rPr>
          <w:b/>
          <w:sz w:val="28"/>
          <w:szCs w:val="28"/>
        </w:rPr>
        <w:t xml:space="preserve"> за организацию обработки персональных данных в Ровенской районной администрации </w:t>
      </w:r>
    </w:p>
    <w:p w:rsidR="004168BF" w:rsidRPr="00FC5B63" w:rsidRDefault="00FC5B63" w:rsidP="004168BF">
      <w:pPr>
        <w:autoSpaceDE w:val="0"/>
        <w:autoSpaceDN w:val="0"/>
        <w:adjustRightInd w:val="0"/>
        <w:jc w:val="center"/>
        <w:rPr>
          <w:b/>
          <w:sz w:val="28"/>
          <w:szCs w:val="28"/>
        </w:rPr>
      </w:pPr>
      <w:r w:rsidRPr="00FC5B63">
        <w:rPr>
          <w:b/>
          <w:sz w:val="28"/>
          <w:szCs w:val="28"/>
        </w:rPr>
        <w:t>Ровенского муниципального района</w:t>
      </w:r>
    </w:p>
    <w:p w:rsidR="00FC5B63" w:rsidRPr="00FC5B63" w:rsidRDefault="00FC5B63" w:rsidP="004168BF">
      <w:pPr>
        <w:autoSpaceDE w:val="0"/>
        <w:autoSpaceDN w:val="0"/>
        <w:adjustRightInd w:val="0"/>
        <w:jc w:val="center"/>
        <w:rPr>
          <w:b/>
          <w:sz w:val="28"/>
          <w:szCs w:val="28"/>
        </w:rPr>
      </w:pPr>
    </w:p>
    <w:p w:rsidR="004168BF" w:rsidRDefault="004168BF" w:rsidP="004168BF">
      <w:pPr>
        <w:autoSpaceDE w:val="0"/>
        <w:autoSpaceDN w:val="0"/>
        <w:adjustRightInd w:val="0"/>
        <w:ind w:firstLine="540"/>
        <w:jc w:val="both"/>
        <w:rPr>
          <w:sz w:val="28"/>
          <w:szCs w:val="28"/>
        </w:rPr>
      </w:pPr>
      <w:r>
        <w:rPr>
          <w:sz w:val="28"/>
          <w:szCs w:val="28"/>
        </w:rPr>
        <w:t xml:space="preserve">1. </w:t>
      </w:r>
      <w:proofErr w:type="gramStart"/>
      <w:r>
        <w:rPr>
          <w:sz w:val="28"/>
          <w:szCs w:val="28"/>
        </w:rPr>
        <w:t>Ответственный</w:t>
      </w:r>
      <w:proofErr w:type="gramEnd"/>
      <w:r>
        <w:rPr>
          <w:sz w:val="28"/>
          <w:szCs w:val="28"/>
        </w:rPr>
        <w:t xml:space="preserve"> за организацию обработки персональных данных в </w:t>
      </w:r>
      <w:r w:rsidR="00CD0E7D">
        <w:rPr>
          <w:sz w:val="28"/>
          <w:szCs w:val="28"/>
        </w:rPr>
        <w:t>Ровенской районной администрации Ровенского муниципального района</w:t>
      </w:r>
      <w:r>
        <w:rPr>
          <w:sz w:val="28"/>
          <w:szCs w:val="28"/>
        </w:rPr>
        <w:t xml:space="preserve"> (далее - Ответственный за обработку персональных данных в </w:t>
      </w:r>
      <w:r w:rsidR="00CD0E7D">
        <w:rPr>
          <w:sz w:val="28"/>
          <w:szCs w:val="28"/>
        </w:rPr>
        <w:t>Администрации</w:t>
      </w:r>
      <w:r>
        <w:rPr>
          <w:sz w:val="28"/>
          <w:szCs w:val="28"/>
        </w:rPr>
        <w:t xml:space="preserve">) назначается </w:t>
      </w:r>
      <w:r w:rsidR="00CD0E7D">
        <w:rPr>
          <w:sz w:val="28"/>
          <w:szCs w:val="28"/>
        </w:rPr>
        <w:t>главой районной администрации</w:t>
      </w:r>
      <w:r>
        <w:rPr>
          <w:sz w:val="28"/>
          <w:szCs w:val="28"/>
        </w:rPr>
        <w:t xml:space="preserve"> из числа </w:t>
      </w:r>
      <w:r w:rsidR="00DC2C81">
        <w:rPr>
          <w:sz w:val="28"/>
          <w:szCs w:val="28"/>
        </w:rPr>
        <w:t>сотрудников районной администрации</w:t>
      </w:r>
      <w:r>
        <w:rPr>
          <w:sz w:val="28"/>
          <w:szCs w:val="28"/>
        </w:rPr>
        <w:t xml:space="preserve"> в соответствии с распределением обязанностей.</w:t>
      </w:r>
    </w:p>
    <w:p w:rsidR="004168BF" w:rsidRDefault="004168BF" w:rsidP="004168BF">
      <w:pPr>
        <w:autoSpaceDE w:val="0"/>
        <w:autoSpaceDN w:val="0"/>
        <w:adjustRightInd w:val="0"/>
        <w:ind w:firstLine="540"/>
        <w:jc w:val="both"/>
        <w:rPr>
          <w:sz w:val="28"/>
          <w:szCs w:val="28"/>
        </w:rPr>
      </w:pPr>
      <w:r>
        <w:rPr>
          <w:sz w:val="28"/>
          <w:szCs w:val="28"/>
        </w:rPr>
        <w:t xml:space="preserve">2. </w:t>
      </w:r>
      <w:proofErr w:type="gramStart"/>
      <w:r>
        <w:rPr>
          <w:sz w:val="28"/>
          <w:szCs w:val="28"/>
        </w:rPr>
        <w:t>Ответственный</w:t>
      </w:r>
      <w:proofErr w:type="gramEnd"/>
      <w:r>
        <w:rPr>
          <w:sz w:val="28"/>
          <w:szCs w:val="28"/>
        </w:rPr>
        <w:t xml:space="preserve"> за обработку персональных данных </w:t>
      </w:r>
      <w:r w:rsidR="00DC2C81">
        <w:rPr>
          <w:sz w:val="28"/>
          <w:szCs w:val="28"/>
        </w:rPr>
        <w:t>в Администрации</w:t>
      </w:r>
      <w:r>
        <w:rPr>
          <w:sz w:val="28"/>
          <w:szCs w:val="28"/>
        </w:rPr>
        <w:t xml:space="preserve"> в своей работе руководствуется законодательством Российской Федерации в области персональных данных и настоящим Положением.</w:t>
      </w:r>
    </w:p>
    <w:p w:rsidR="004168BF" w:rsidRDefault="004168BF" w:rsidP="004168BF">
      <w:pPr>
        <w:autoSpaceDE w:val="0"/>
        <w:autoSpaceDN w:val="0"/>
        <w:adjustRightInd w:val="0"/>
        <w:ind w:firstLine="540"/>
        <w:jc w:val="both"/>
        <w:rPr>
          <w:sz w:val="28"/>
          <w:szCs w:val="28"/>
        </w:rPr>
      </w:pPr>
      <w:r>
        <w:rPr>
          <w:sz w:val="28"/>
          <w:szCs w:val="28"/>
        </w:rPr>
        <w:t xml:space="preserve">3. </w:t>
      </w:r>
      <w:proofErr w:type="gramStart"/>
      <w:r>
        <w:rPr>
          <w:sz w:val="28"/>
          <w:szCs w:val="28"/>
        </w:rPr>
        <w:t>Ответственный</w:t>
      </w:r>
      <w:proofErr w:type="gramEnd"/>
      <w:r>
        <w:rPr>
          <w:sz w:val="28"/>
          <w:szCs w:val="28"/>
        </w:rPr>
        <w:t xml:space="preserve"> за обработку персональных данных </w:t>
      </w:r>
      <w:r w:rsidR="00DC2C81">
        <w:rPr>
          <w:sz w:val="28"/>
          <w:szCs w:val="28"/>
        </w:rPr>
        <w:t>в Администрации</w:t>
      </w:r>
      <w:r>
        <w:rPr>
          <w:sz w:val="28"/>
          <w:szCs w:val="28"/>
        </w:rPr>
        <w:t xml:space="preserve"> обязан:</w:t>
      </w:r>
    </w:p>
    <w:p w:rsidR="004168BF" w:rsidRDefault="004168BF" w:rsidP="004168BF">
      <w:pPr>
        <w:autoSpaceDE w:val="0"/>
        <w:autoSpaceDN w:val="0"/>
        <w:adjustRightInd w:val="0"/>
        <w:ind w:firstLine="540"/>
        <w:jc w:val="both"/>
        <w:rPr>
          <w:sz w:val="28"/>
          <w:szCs w:val="28"/>
        </w:rPr>
      </w:pPr>
      <w:r>
        <w:rPr>
          <w:sz w:val="28"/>
          <w:szCs w:val="28"/>
        </w:rPr>
        <w:t xml:space="preserve">3.1. организовывать принятие правовых, организационных и технических мер для обеспечения защиты персональных данных, обрабатываемых в </w:t>
      </w:r>
      <w:r w:rsidR="00DC2C81">
        <w:rPr>
          <w:sz w:val="28"/>
          <w:szCs w:val="28"/>
        </w:rPr>
        <w:t>Администрации</w:t>
      </w:r>
      <w:r>
        <w:rPr>
          <w:sz w:val="28"/>
          <w:szCs w:val="28"/>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3.2. осуществлять внутренний </w:t>
      </w:r>
      <w:proofErr w:type="gramStart"/>
      <w:r>
        <w:rPr>
          <w:sz w:val="28"/>
          <w:szCs w:val="28"/>
        </w:rPr>
        <w:t>контроль за</w:t>
      </w:r>
      <w:proofErr w:type="gramEnd"/>
      <w:r>
        <w:rPr>
          <w:sz w:val="28"/>
          <w:szCs w:val="28"/>
        </w:rPr>
        <w:t xml:space="preserve"> соблюдением </w:t>
      </w:r>
      <w:r w:rsidR="00DC2C81">
        <w:rPr>
          <w:sz w:val="28"/>
          <w:szCs w:val="28"/>
        </w:rPr>
        <w:t>сотрудниками Админис</w:t>
      </w:r>
      <w:r w:rsidR="009533DD">
        <w:rPr>
          <w:sz w:val="28"/>
          <w:szCs w:val="28"/>
        </w:rPr>
        <w:t>т</w:t>
      </w:r>
      <w:r w:rsidR="00DC2C81">
        <w:rPr>
          <w:sz w:val="28"/>
          <w:szCs w:val="28"/>
        </w:rPr>
        <w:t>рации</w:t>
      </w:r>
      <w:r>
        <w:rPr>
          <w:sz w:val="28"/>
          <w:szCs w:val="28"/>
        </w:rPr>
        <w:t xml:space="preserve"> требований законодательства Российской Федерации в области персональных данных, в том числе требований к защите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3.3. доводить до сведения </w:t>
      </w:r>
      <w:proofErr w:type="gramStart"/>
      <w:r w:rsidR="00DC2C81">
        <w:rPr>
          <w:sz w:val="28"/>
          <w:szCs w:val="28"/>
        </w:rPr>
        <w:t>сотрудников Администрации</w:t>
      </w:r>
      <w:r>
        <w:rPr>
          <w:sz w:val="28"/>
          <w:szCs w:val="28"/>
        </w:rPr>
        <w:t xml:space="preserve"> положения законодательства Российской Федерации</w:t>
      </w:r>
      <w:proofErr w:type="gramEnd"/>
      <w:r>
        <w:rPr>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3.4. организовывать прием и обработку обращений и запросов субъектов </w:t>
      </w:r>
      <w:proofErr w:type="gramStart"/>
      <w:r>
        <w:rPr>
          <w:sz w:val="28"/>
          <w:szCs w:val="28"/>
        </w:rPr>
        <w:t>персональных</w:t>
      </w:r>
      <w:proofErr w:type="gramEnd"/>
      <w:r>
        <w:rPr>
          <w:sz w:val="28"/>
          <w:szCs w:val="28"/>
        </w:rPr>
        <w:t xml:space="preserve"> данных или их представителей, а также осуществлять контроль за приемом и обработкой таких обращений и запросов в </w:t>
      </w:r>
      <w:r w:rsidR="00DC2C81">
        <w:rPr>
          <w:sz w:val="28"/>
          <w:szCs w:val="28"/>
        </w:rPr>
        <w:t>Администрации;</w:t>
      </w:r>
    </w:p>
    <w:p w:rsidR="004168BF" w:rsidRDefault="004168BF" w:rsidP="004168BF">
      <w:pPr>
        <w:autoSpaceDE w:val="0"/>
        <w:autoSpaceDN w:val="0"/>
        <w:adjustRightInd w:val="0"/>
        <w:ind w:firstLine="540"/>
        <w:jc w:val="both"/>
        <w:rPr>
          <w:sz w:val="28"/>
          <w:szCs w:val="28"/>
        </w:rPr>
      </w:pPr>
      <w:r>
        <w:rPr>
          <w:sz w:val="28"/>
          <w:szCs w:val="28"/>
        </w:rPr>
        <w:t xml:space="preserve">3.5. в случае нарушения в </w:t>
      </w:r>
      <w:r w:rsidR="00DC2C81">
        <w:rPr>
          <w:sz w:val="28"/>
          <w:szCs w:val="28"/>
        </w:rPr>
        <w:t>Администрации</w:t>
      </w:r>
      <w:r>
        <w:rPr>
          <w:sz w:val="28"/>
          <w:szCs w:val="28"/>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rsidR="004168BF" w:rsidRDefault="004168BF" w:rsidP="004168BF">
      <w:pPr>
        <w:autoSpaceDE w:val="0"/>
        <w:autoSpaceDN w:val="0"/>
        <w:adjustRightInd w:val="0"/>
        <w:ind w:firstLine="540"/>
        <w:jc w:val="both"/>
        <w:rPr>
          <w:sz w:val="28"/>
          <w:szCs w:val="28"/>
        </w:rPr>
      </w:pPr>
      <w:r>
        <w:rPr>
          <w:sz w:val="28"/>
          <w:szCs w:val="28"/>
        </w:rPr>
        <w:t xml:space="preserve">4. </w:t>
      </w:r>
      <w:proofErr w:type="gramStart"/>
      <w:r>
        <w:rPr>
          <w:sz w:val="28"/>
          <w:szCs w:val="28"/>
        </w:rPr>
        <w:t>Ответственный</w:t>
      </w:r>
      <w:proofErr w:type="gramEnd"/>
      <w:r>
        <w:rPr>
          <w:sz w:val="28"/>
          <w:szCs w:val="28"/>
        </w:rPr>
        <w:t xml:space="preserve"> за обработку персональных данных вправе:</w:t>
      </w:r>
    </w:p>
    <w:p w:rsidR="004168BF" w:rsidRDefault="004168BF" w:rsidP="004168BF">
      <w:pPr>
        <w:autoSpaceDE w:val="0"/>
        <w:autoSpaceDN w:val="0"/>
        <w:adjustRightInd w:val="0"/>
        <w:ind w:firstLine="540"/>
        <w:jc w:val="both"/>
        <w:rPr>
          <w:sz w:val="28"/>
          <w:szCs w:val="28"/>
        </w:rPr>
      </w:pPr>
      <w:r>
        <w:rPr>
          <w:sz w:val="28"/>
          <w:szCs w:val="28"/>
        </w:rPr>
        <w:t xml:space="preserve">4.1. иметь доступ к информации, касающейся обработки персональных данных в </w:t>
      </w:r>
      <w:r w:rsidR="00DC2C81">
        <w:rPr>
          <w:sz w:val="28"/>
          <w:szCs w:val="28"/>
        </w:rPr>
        <w:t>Админис</w:t>
      </w:r>
      <w:r w:rsidR="009533DD">
        <w:rPr>
          <w:sz w:val="28"/>
          <w:szCs w:val="28"/>
        </w:rPr>
        <w:t>т</w:t>
      </w:r>
      <w:r w:rsidR="00DC2C81">
        <w:rPr>
          <w:sz w:val="28"/>
          <w:szCs w:val="28"/>
        </w:rPr>
        <w:t>рации</w:t>
      </w:r>
      <w:r>
        <w:rPr>
          <w:sz w:val="28"/>
          <w:szCs w:val="28"/>
        </w:rPr>
        <w:t xml:space="preserve"> и включающей:</w:t>
      </w:r>
    </w:p>
    <w:p w:rsidR="004168BF" w:rsidRDefault="00DC2C81" w:rsidP="004168BF">
      <w:pPr>
        <w:autoSpaceDE w:val="0"/>
        <w:autoSpaceDN w:val="0"/>
        <w:adjustRightInd w:val="0"/>
        <w:ind w:firstLine="540"/>
        <w:jc w:val="both"/>
        <w:rPr>
          <w:sz w:val="28"/>
          <w:szCs w:val="28"/>
        </w:rPr>
      </w:pPr>
      <w:r>
        <w:rPr>
          <w:sz w:val="28"/>
          <w:szCs w:val="28"/>
        </w:rPr>
        <w:t xml:space="preserve">-  </w:t>
      </w:r>
      <w:r w:rsidR="004168BF">
        <w:rPr>
          <w:sz w:val="28"/>
          <w:szCs w:val="28"/>
        </w:rPr>
        <w:t>цели обработки персональных данных;</w:t>
      </w:r>
    </w:p>
    <w:p w:rsidR="004168BF" w:rsidRDefault="00DC2C81" w:rsidP="004168BF">
      <w:pPr>
        <w:autoSpaceDE w:val="0"/>
        <w:autoSpaceDN w:val="0"/>
        <w:adjustRightInd w:val="0"/>
        <w:ind w:firstLine="540"/>
        <w:jc w:val="both"/>
        <w:rPr>
          <w:sz w:val="28"/>
          <w:szCs w:val="28"/>
        </w:rPr>
      </w:pPr>
      <w:r>
        <w:rPr>
          <w:sz w:val="28"/>
          <w:szCs w:val="28"/>
        </w:rPr>
        <w:t xml:space="preserve">- </w:t>
      </w:r>
      <w:r w:rsidR="004168BF">
        <w:rPr>
          <w:sz w:val="28"/>
          <w:szCs w:val="28"/>
        </w:rPr>
        <w:t xml:space="preserve"> категории обрабатываемых персональных данных;</w:t>
      </w:r>
    </w:p>
    <w:p w:rsidR="004168BF" w:rsidRDefault="00DC2C81" w:rsidP="004168BF">
      <w:pPr>
        <w:autoSpaceDE w:val="0"/>
        <w:autoSpaceDN w:val="0"/>
        <w:adjustRightInd w:val="0"/>
        <w:ind w:firstLine="540"/>
        <w:jc w:val="both"/>
        <w:rPr>
          <w:sz w:val="28"/>
          <w:szCs w:val="28"/>
        </w:rPr>
      </w:pPr>
      <w:r>
        <w:rPr>
          <w:sz w:val="28"/>
          <w:szCs w:val="28"/>
        </w:rPr>
        <w:t>-</w:t>
      </w:r>
      <w:r w:rsidR="004168BF">
        <w:rPr>
          <w:sz w:val="28"/>
          <w:szCs w:val="28"/>
        </w:rPr>
        <w:t>категории субъектов, персональные данные которых обрабатываются;</w:t>
      </w:r>
    </w:p>
    <w:p w:rsidR="004168BF" w:rsidRDefault="00DC2C81" w:rsidP="004168BF">
      <w:pPr>
        <w:autoSpaceDE w:val="0"/>
        <w:autoSpaceDN w:val="0"/>
        <w:adjustRightInd w:val="0"/>
        <w:ind w:firstLine="540"/>
        <w:jc w:val="both"/>
        <w:rPr>
          <w:sz w:val="28"/>
          <w:szCs w:val="28"/>
        </w:rPr>
      </w:pPr>
      <w:r>
        <w:rPr>
          <w:sz w:val="28"/>
          <w:szCs w:val="28"/>
        </w:rPr>
        <w:t>-</w:t>
      </w:r>
      <w:r w:rsidR="004168BF">
        <w:rPr>
          <w:sz w:val="28"/>
          <w:szCs w:val="28"/>
        </w:rPr>
        <w:t>правовые основания обработки персональных данных;</w:t>
      </w:r>
    </w:p>
    <w:p w:rsidR="004168BF" w:rsidRDefault="00DC2C81" w:rsidP="004168BF">
      <w:pPr>
        <w:autoSpaceDE w:val="0"/>
        <w:autoSpaceDN w:val="0"/>
        <w:adjustRightInd w:val="0"/>
        <w:ind w:firstLine="540"/>
        <w:jc w:val="both"/>
        <w:rPr>
          <w:sz w:val="28"/>
          <w:szCs w:val="28"/>
        </w:rPr>
      </w:pPr>
      <w:r>
        <w:rPr>
          <w:sz w:val="28"/>
          <w:szCs w:val="28"/>
        </w:rPr>
        <w:t xml:space="preserve">- </w:t>
      </w:r>
      <w:r w:rsidR="004168BF">
        <w:rPr>
          <w:sz w:val="28"/>
          <w:szCs w:val="28"/>
        </w:rPr>
        <w:t xml:space="preserve">перечень действий с персональными данными, общее описание используемых в </w:t>
      </w:r>
      <w:r>
        <w:rPr>
          <w:sz w:val="28"/>
          <w:szCs w:val="28"/>
        </w:rPr>
        <w:t>Администрации</w:t>
      </w:r>
      <w:r w:rsidR="004168BF">
        <w:rPr>
          <w:sz w:val="28"/>
          <w:szCs w:val="28"/>
        </w:rPr>
        <w:t xml:space="preserve"> способов обработки персональных данных;</w:t>
      </w:r>
    </w:p>
    <w:p w:rsidR="004168BF" w:rsidRDefault="00DC2C81" w:rsidP="004168BF">
      <w:pPr>
        <w:autoSpaceDE w:val="0"/>
        <w:autoSpaceDN w:val="0"/>
        <w:adjustRightInd w:val="0"/>
        <w:ind w:firstLine="540"/>
        <w:jc w:val="both"/>
        <w:rPr>
          <w:sz w:val="28"/>
          <w:szCs w:val="28"/>
        </w:rPr>
      </w:pPr>
      <w:r>
        <w:rPr>
          <w:sz w:val="28"/>
          <w:szCs w:val="28"/>
        </w:rPr>
        <w:lastRenderedPageBreak/>
        <w:t>-</w:t>
      </w:r>
      <w:r w:rsidR="004168BF">
        <w:rPr>
          <w:sz w:val="28"/>
          <w:szCs w:val="28"/>
        </w:rPr>
        <w:t xml:space="preserve"> описание мер, предусмотренных </w:t>
      </w:r>
      <w:hyperlink r:id="rId32" w:history="1">
        <w:r w:rsidR="004168BF">
          <w:rPr>
            <w:color w:val="0000FF"/>
            <w:sz w:val="28"/>
            <w:szCs w:val="28"/>
          </w:rPr>
          <w:t>статьями 18.1</w:t>
        </w:r>
      </w:hyperlink>
      <w:r w:rsidR="004168BF">
        <w:rPr>
          <w:sz w:val="28"/>
          <w:szCs w:val="28"/>
        </w:rPr>
        <w:t xml:space="preserve"> и </w:t>
      </w:r>
      <w:hyperlink r:id="rId33" w:history="1">
        <w:r w:rsidR="004168BF">
          <w:rPr>
            <w:color w:val="0000FF"/>
            <w:sz w:val="28"/>
            <w:szCs w:val="28"/>
          </w:rPr>
          <w:t>19</w:t>
        </w:r>
      </w:hyperlink>
      <w:r w:rsidR="004168BF">
        <w:rPr>
          <w:sz w:val="28"/>
          <w:szCs w:val="28"/>
        </w:rPr>
        <w:t xml:space="preserve"> Федерального закона </w:t>
      </w:r>
      <w:r>
        <w:rPr>
          <w:sz w:val="28"/>
          <w:szCs w:val="28"/>
        </w:rPr>
        <w:t>«О персональных данных»</w:t>
      </w:r>
      <w:r w:rsidR="004168BF">
        <w:rPr>
          <w:sz w:val="28"/>
          <w:szCs w:val="28"/>
        </w:rPr>
        <w:t>, в том числе сведения о наличии шифровальных (криптографических) средств и наименования этих средств;</w:t>
      </w:r>
    </w:p>
    <w:p w:rsidR="004168BF" w:rsidRDefault="00DC2C81" w:rsidP="004168BF">
      <w:pPr>
        <w:autoSpaceDE w:val="0"/>
        <w:autoSpaceDN w:val="0"/>
        <w:adjustRightInd w:val="0"/>
        <w:ind w:firstLine="540"/>
        <w:jc w:val="both"/>
        <w:rPr>
          <w:sz w:val="28"/>
          <w:szCs w:val="28"/>
        </w:rPr>
      </w:pPr>
      <w:r>
        <w:rPr>
          <w:sz w:val="28"/>
          <w:szCs w:val="28"/>
        </w:rPr>
        <w:t xml:space="preserve">- </w:t>
      </w:r>
      <w:r w:rsidR="004168BF">
        <w:rPr>
          <w:sz w:val="28"/>
          <w:szCs w:val="28"/>
        </w:rPr>
        <w:t xml:space="preserve"> дату начала обработки персональных данных;</w:t>
      </w:r>
    </w:p>
    <w:p w:rsidR="004168BF" w:rsidRDefault="00DC2C81" w:rsidP="004168BF">
      <w:pPr>
        <w:autoSpaceDE w:val="0"/>
        <w:autoSpaceDN w:val="0"/>
        <w:adjustRightInd w:val="0"/>
        <w:ind w:firstLine="540"/>
        <w:jc w:val="both"/>
        <w:rPr>
          <w:sz w:val="28"/>
          <w:szCs w:val="28"/>
        </w:rPr>
      </w:pPr>
      <w:r>
        <w:rPr>
          <w:sz w:val="28"/>
          <w:szCs w:val="28"/>
        </w:rPr>
        <w:t xml:space="preserve">- </w:t>
      </w:r>
      <w:r w:rsidR="004168BF">
        <w:rPr>
          <w:sz w:val="28"/>
          <w:szCs w:val="28"/>
        </w:rPr>
        <w:t xml:space="preserve"> срок или условия прекращения обработки персональных данных;</w:t>
      </w:r>
    </w:p>
    <w:p w:rsidR="004168BF" w:rsidRDefault="00DC2C81" w:rsidP="004168BF">
      <w:pPr>
        <w:autoSpaceDE w:val="0"/>
        <w:autoSpaceDN w:val="0"/>
        <w:adjustRightInd w:val="0"/>
        <w:ind w:firstLine="540"/>
        <w:jc w:val="both"/>
        <w:rPr>
          <w:sz w:val="28"/>
          <w:szCs w:val="28"/>
        </w:rPr>
      </w:pPr>
      <w:r>
        <w:rPr>
          <w:sz w:val="28"/>
          <w:szCs w:val="28"/>
        </w:rPr>
        <w:t>-</w:t>
      </w:r>
      <w:r w:rsidR="004168BF">
        <w:rPr>
          <w:sz w:val="28"/>
          <w:szCs w:val="28"/>
        </w:rPr>
        <w:t xml:space="preserve"> сведения о наличии или об отсутствии трансграничной передачи персональных данных в процессе их обработки;</w:t>
      </w:r>
    </w:p>
    <w:p w:rsidR="004168BF" w:rsidRDefault="00DC2C81" w:rsidP="004168BF">
      <w:pPr>
        <w:autoSpaceDE w:val="0"/>
        <w:autoSpaceDN w:val="0"/>
        <w:adjustRightInd w:val="0"/>
        <w:ind w:firstLine="540"/>
        <w:jc w:val="both"/>
        <w:rPr>
          <w:sz w:val="28"/>
          <w:szCs w:val="28"/>
        </w:rPr>
      </w:pPr>
      <w:r>
        <w:rPr>
          <w:sz w:val="28"/>
          <w:szCs w:val="28"/>
        </w:rPr>
        <w:t xml:space="preserve">- </w:t>
      </w:r>
      <w:r w:rsidR="004168BF">
        <w:rPr>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168BF" w:rsidRDefault="004168BF" w:rsidP="004168BF">
      <w:pPr>
        <w:autoSpaceDE w:val="0"/>
        <w:autoSpaceDN w:val="0"/>
        <w:adjustRightInd w:val="0"/>
        <w:ind w:firstLine="540"/>
        <w:jc w:val="both"/>
        <w:rPr>
          <w:sz w:val="28"/>
          <w:szCs w:val="28"/>
        </w:rPr>
      </w:pPr>
      <w:r>
        <w:rPr>
          <w:sz w:val="28"/>
          <w:szCs w:val="28"/>
        </w:rPr>
        <w:t xml:space="preserve">5. Ответственный за обработку персональных данных в </w:t>
      </w:r>
      <w:r w:rsidR="00A90638">
        <w:rPr>
          <w:sz w:val="28"/>
          <w:szCs w:val="28"/>
        </w:rPr>
        <w:t xml:space="preserve">Администрации </w:t>
      </w:r>
      <w:r>
        <w:rPr>
          <w:sz w:val="28"/>
          <w:szCs w:val="28"/>
        </w:rPr>
        <w:t xml:space="preserve"> несет ответственность </w:t>
      </w:r>
      <w:proofErr w:type="gramStart"/>
      <w:r>
        <w:rPr>
          <w:sz w:val="28"/>
          <w:szCs w:val="28"/>
        </w:rPr>
        <w:t xml:space="preserve">за надлежащее выполнение возложенных функций по организации обработки персональных данных в </w:t>
      </w:r>
      <w:r w:rsidR="00A90638">
        <w:rPr>
          <w:sz w:val="28"/>
          <w:szCs w:val="28"/>
        </w:rPr>
        <w:t>районной администрации</w:t>
      </w:r>
      <w:r>
        <w:rPr>
          <w:sz w:val="28"/>
          <w:szCs w:val="28"/>
        </w:rPr>
        <w:t xml:space="preserve"> в соответствии с положениями</w:t>
      </w:r>
      <w:proofErr w:type="gramEnd"/>
      <w:r>
        <w:rPr>
          <w:sz w:val="28"/>
          <w:szCs w:val="28"/>
        </w:rPr>
        <w:t xml:space="preserve"> законодательства Российской Федерации в области персональных данных.</w:t>
      </w:r>
    </w:p>
    <w:p w:rsidR="004168BF" w:rsidRDefault="004168BF" w:rsidP="004168BF">
      <w:pPr>
        <w:pStyle w:val="ConsPlusNonformat"/>
      </w:pPr>
    </w:p>
    <w:p w:rsidR="004168BF" w:rsidRDefault="004168BF" w:rsidP="004168BF">
      <w:pPr>
        <w:pStyle w:val="ConsPlusNonformat"/>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A90638" w:rsidRDefault="00A90638" w:rsidP="004168BF">
      <w:pPr>
        <w:pStyle w:val="ConsPlusNonformat"/>
        <w:jc w:val="center"/>
        <w:rPr>
          <w:rFonts w:ascii="Times New Roman" w:hAnsi="Times New Roman" w:cs="Times New Roman"/>
          <w:sz w:val="24"/>
          <w:szCs w:val="24"/>
        </w:rPr>
      </w:pPr>
    </w:p>
    <w:p w:rsidR="00A90638" w:rsidRDefault="00A90638" w:rsidP="004168BF">
      <w:pPr>
        <w:pStyle w:val="ConsPlusNonformat"/>
        <w:jc w:val="center"/>
        <w:rPr>
          <w:rFonts w:ascii="Times New Roman" w:hAnsi="Times New Roman" w:cs="Times New Roman"/>
          <w:sz w:val="24"/>
          <w:szCs w:val="24"/>
        </w:rPr>
      </w:pPr>
    </w:p>
    <w:p w:rsidR="00A90638" w:rsidRDefault="00A90638" w:rsidP="004168BF">
      <w:pPr>
        <w:pStyle w:val="ConsPlusNonformat"/>
        <w:jc w:val="center"/>
        <w:rPr>
          <w:rFonts w:ascii="Times New Roman" w:hAnsi="Times New Roman" w:cs="Times New Roman"/>
          <w:sz w:val="24"/>
          <w:szCs w:val="24"/>
        </w:rPr>
      </w:pPr>
    </w:p>
    <w:p w:rsidR="00A90638" w:rsidRDefault="00A90638" w:rsidP="004168BF">
      <w:pPr>
        <w:pStyle w:val="ConsPlusNonformat"/>
        <w:jc w:val="center"/>
        <w:rPr>
          <w:rFonts w:ascii="Times New Roman" w:hAnsi="Times New Roman" w:cs="Times New Roman"/>
          <w:sz w:val="24"/>
          <w:szCs w:val="24"/>
        </w:rPr>
      </w:pPr>
    </w:p>
    <w:p w:rsidR="00A90638" w:rsidRDefault="00A90638" w:rsidP="004168BF">
      <w:pPr>
        <w:pStyle w:val="ConsPlusNonformat"/>
        <w:jc w:val="center"/>
        <w:rPr>
          <w:rFonts w:ascii="Times New Roman" w:hAnsi="Times New Roman" w:cs="Times New Roman"/>
          <w:sz w:val="24"/>
          <w:szCs w:val="24"/>
        </w:rPr>
      </w:pPr>
    </w:p>
    <w:p w:rsidR="00821107" w:rsidRDefault="00821107" w:rsidP="004168BF">
      <w:pPr>
        <w:pStyle w:val="ConsPlusNonformat"/>
        <w:jc w:val="center"/>
        <w:rPr>
          <w:rFonts w:ascii="Times New Roman" w:hAnsi="Times New Roman" w:cs="Times New Roman"/>
          <w:sz w:val="24"/>
          <w:szCs w:val="24"/>
        </w:rPr>
      </w:pPr>
    </w:p>
    <w:p w:rsidR="00821107" w:rsidRDefault="00821107" w:rsidP="004168BF">
      <w:pPr>
        <w:pStyle w:val="ConsPlusNonformat"/>
        <w:jc w:val="center"/>
        <w:rPr>
          <w:rFonts w:ascii="Times New Roman" w:hAnsi="Times New Roman" w:cs="Times New Roman"/>
          <w:sz w:val="24"/>
          <w:szCs w:val="24"/>
        </w:rPr>
      </w:pPr>
    </w:p>
    <w:p w:rsidR="00821107" w:rsidRDefault="00821107" w:rsidP="004168BF">
      <w:pPr>
        <w:pStyle w:val="ConsPlusNonformat"/>
        <w:jc w:val="center"/>
        <w:rPr>
          <w:rFonts w:ascii="Times New Roman" w:hAnsi="Times New Roman" w:cs="Times New Roman"/>
          <w:sz w:val="24"/>
          <w:szCs w:val="24"/>
        </w:rPr>
      </w:pPr>
    </w:p>
    <w:p w:rsidR="00821107" w:rsidRDefault="00821107" w:rsidP="004168BF">
      <w:pPr>
        <w:pStyle w:val="ConsPlusNonformat"/>
        <w:jc w:val="center"/>
        <w:rPr>
          <w:rFonts w:ascii="Times New Roman" w:hAnsi="Times New Roman" w:cs="Times New Roman"/>
          <w:sz w:val="24"/>
          <w:szCs w:val="24"/>
        </w:rPr>
      </w:pPr>
    </w:p>
    <w:p w:rsidR="00A90638" w:rsidRDefault="00A90638"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FC5B63" w:rsidRDefault="00FC5B63" w:rsidP="00FC5B63">
      <w:pPr>
        <w:ind w:left="6237"/>
        <w:jc w:val="both"/>
        <w:rPr>
          <w:sz w:val="24"/>
          <w:szCs w:val="24"/>
        </w:rPr>
      </w:pPr>
      <w:r>
        <w:rPr>
          <w:sz w:val="24"/>
          <w:szCs w:val="24"/>
        </w:rPr>
        <w:lastRenderedPageBreak/>
        <w:t xml:space="preserve">Приложение № </w:t>
      </w:r>
      <w:r w:rsidR="003D0186">
        <w:rPr>
          <w:sz w:val="24"/>
          <w:szCs w:val="24"/>
        </w:rPr>
        <w:t>6</w:t>
      </w:r>
    </w:p>
    <w:p w:rsidR="00FC5B63" w:rsidRDefault="00FC5B63" w:rsidP="00FC5B63">
      <w:pPr>
        <w:ind w:left="6237"/>
        <w:rPr>
          <w:sz w:val="24"/>
          <w:szCs w:val="24"/>
        </w:rPr>
      </w:pPr>
      <w:r>
        <w:rPr>
          <w:sz w:val="24"/>
          <w:szCs w:val="24"/>
        </w:rPr>
        <w:t>к постановлению Ровенской районной администрации</w:t>
      </w:r>
    </w:p>
    <w:p w:rsidR="00FC5B63" w:rsidRDefault="00FC5B63" w:rsidP="00FC5B63">
      <w:pPr>
        <w:ind w:left="6237"/>
        <w:rPr>
          <w:sz w:val="24"/>
          <w:szCs w:val="24"/>
        </w:rPr>
      </w:pPr>
      <w:r>
        <w:rPr>
          <w:sz w:val="24"/>
          <w:szCs w:val="24"/>
        </w:rPr>
        <w:t xml:space="preserve">от </w:t>
      </w:r>
      <w:r w:rsidR="0064731D">
        <w:rPr>
          <w:sz w:val="24"/>
          <w:szCs w:val="24"/>
        </w:rPr>
        <w:t>20.08.14</w:t>
      </w:r>
      <w:r>
        <w:rPr>
          <w:sz w:val="24"/>
          <w:szCs w:val="24"/>
        </w:rPr>
        <w:t xml:space="preserve"> г.   № </w:t>
      </w:r>
      <w:r w:rsidR="0064731D">
        <w:rPr>
          <w:sz w:val="24"/>
          <w:szCs w:val="24"/>
        </w:rPr>
        <w:t>230</w:t>
      </w:r>
    </w:p>
    <w:p w:rsidR="007D5E3C" w:rsidRDefault="007D5E3C" w:rsidP="004168BF">
      <w:pPr>
        <w:pStyle w:val="ConsPlusNonformat"/>
        <w:jc w:val="center"/>
        <w:rPr>
          <w:rFonts w:ascii="Times New Roman" w:hAnsi="Times New Roman" w:cs="Times New Roman"/>
          <w:sz w:val="24"/>
          <w:szCs w:val="24"/>
        </w:rPr>
      </w:pPr>
    </w:p>
    <w:p w:rsidR="007D5E3C" w:rsidRDefault="007D5E3C" w:rsidP="004168BF">
      <w:pPr>
        <w:pStyle w:val="ConsPlusNonformat"/>
        <w:jc w:val="center"/>
        <w:rPr>
          <w:rFonts w:ascii="Times New Roman" w:hAnsi="Times New Roman" w:cs="Times New Roman"/>
          <w:sz w:val="24"/>
          <w:szCs w:val="24"/>
        </w:rPr>
      </w:pPr>
    </w:p>
    <w:p w:rsidR="007D5E3C" w:rsidRPr="00FC5B63" w:rsidRDefault="007D5E3C" w:rsidP="004168BF">
      <w:pPr>
        <w:pStyle w:val="ConsPlusNonformat"/>
        <w:jc w:val="center"/>
        <w:rPr>
          <w:rFonts w:ascii="Times New Roman" w:hAnsi="Times New Roman" w:cs="Times New Roman"/>
          <w:sz w:val="28"/>
          <w:szCs w:val="28"/>
        </w:rPr>
      </w:pPr>
    </w:p>
    <w:p w:rsidR="004168BF" w:rsidRDefault="004168BF" w:rsidP="004168BF">
      <w:pPr>
        <w:pStyle w:val="ConsPlusNonformat"/>
        <w:jc w:val="center"/>
        <w:rPr>
          <w:rFonts w:ascii="Times New Roman" w:hAnsi="Times New Roman" w:cs="Times New Roman"/>
          <w:b/>
          <w:sz w:val="28"/>
          <w:szCs w:val="28"/>
        </w:rPr>
      </w:pPr>
      <w:r w:rsidRPr="00FC5B63">
        <w:rPr>
          <w:rFonts w:ascii="Times New Roman" w:hAnsi="Times New Roman" w:cs="Times New Roman"/>
          <w:b/>
          <w:sz w:val="28"/>
          <w:szCs w:val="28"/>
        </w:rPr>
        <w:t>ТИПОВОЕ ОБЯЗАТЕЛЬСТВО</w:t>
      </w:r>
    </w:p>
    <w:p w:rsidR="00FC5B63" w:rsidRDefault="00FC5B63" w:rsidP="004168BF">
      <w:pPr>
        <w:pStyle w:val="ConsPlusNonformat"/>
        <w:jc w:val="center"/>
        <w:rPr>
          <w:rFonts w:ascii="Times New Roman" w:hAnsi="Times New Roman" w:cs="Times New Roman"/>
          <w:b/>
          <w:sz w:val="28"/>
          <w:szCs w:val="28"/>
        </w:rPr>
      </w:pPr>
    </w:p>
    <w:p w:rsidR="00FC5B63" w:rsidRPr="007D5E3C" w:rsidRDefault="00FC5B63" w:rsidP="00FC5B63">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7D5E3C">
        <w:rPr>
          <w:rFonts w:ascii="Times New Roman" w:hAnsi="Times New Roman" w:cs="Times New Roman"/>
          <w:sz w:val="24"/>
          <w:szCs w:val="24"/>
        </w:rPr>
        <w:t>____</w:t>
      </w:r>
      <w:r>
        <w:rPr>
          <w:rFonts w:ascii="Times New Roman" w:hAnsi="Times New Roman" w:cs="Times New Roman"/>
          <w:sz w:val="24"/>
          <w:szCs w:val="24"/>
        </w:rPr>
        <w:t>»</w:t>
      </w:r>
      <w:r w:rsidRPr="007D5E3C">
        <w:rPr>
          <w:rFonts w:ascii="Times New Roman" w:hAnsi="Times New Roman" w:cs="Times New Roman"/>
          <w:sz w:val="24"/>
          <w:szCs w:val="24"/>
        </w:rPr>
        <w:t xml:space="preserve"> _____</w:t>
      </w:r>
      <w:r>
        <w:rPr>
          <w:rFonts w:ascii="Times New Roman" w:hAnsi="Times New Roman" w:cs="Times New Roman"/>
          <w:sz w:val="24"/>
          <w:szCs w:val="24"/>
        </w:rPr>
        <w:t>__</w:t>
      </w:r>
      <w:r w:rsidRPr="007D5E3C">
        <w:rPr>
          <w:rFonts w:ascii="Times New Roman" w:hAnsi="Times New Roman" w:cs="Times New Roman"/>
          <w:sz w:val="24"/>
          <w:szCs w:val="24"/>
        </w:rPr>
        <w:t>____ 20_</w:t>
      </w:r>
      <w:r>
        <w:rPr>
          <w:rFonts w:ascii="Times New Roman" w:hAnsi="Times New Roman" w:cs="Times New Roman"/>
          <w:sz w:val="24"/>
          <w:szCs w:val="24"/>
        </w:rPr>
        <w:t>____</w:t>
      </w:r>
      <w:r w:rsidRPr="007D5E3C">
        <w:rPr>
          <w:rFonts w:ascii="Times New Roman" w:hAnsi="Times New Roman" w:cs="Times New Roman"/>
          <w:sz w:val="24"/>
          <w:szCs w:val="24"/>
        </w:rPr>
        <w:t>_ г.</w:t>
      </w:r>
    </w:p>
    <w:p w:rsidR="00FC5B63" w:rsidRPr="007D5E3C" w:rsidRDefault="00FC5B63" w:rsidP="00FC5B63">
      <w:pPr>
        <w:pStyle w:val="ConsPlusNonformat"/>
        <w:jc w:val="center"/>
        <w:rPr>
          <w:rFonts w:ascii="Times New Roman" w:hAnsi="Times New Roman" w:cs="Times New Roman"/>
          <w:sz w:val="24"/>
          <w:szCs w:val="24"/>
        </w:rPr>
      </w:pPr>
    </w:p>
    <w:p w:rsidR="00FC5B63" w:rsidRDefault="00FC5B63" w:rsidP="007D5E3C">
      <w:pPr>
        <w:pStyle w:val="ConsPlusNonformat"/>
        <w:jc w:val="center"/>
        <w:rPr>
          <w:rFonts w:ascii="Times New Roman" w:hAnsi="Times New Roman" w:cs="Times New Roman"/>
          <w:sz w:val="28"/>
          <w:szCs w:val="28"/>
        </w:rPr>
      </w:pPr>
    </w:p>
    <w:p w:rsidR="004168BF" w:rsidRPr="00FC5B63" w:rsidRDefault="00FC5B63" w:rsidP="007D5E3C">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4168BF" w:rsidRPr="00FC5B63">
        <w:rPr>
          <w:rFonts w:ascii="Times New Roman" w:hAnsi="Times New Roman" w:cs="Times New Roman"/>
          <w:sz w:val="28"/>
          <w:szCs w:val="28"/>
        </w:rPr>
        <w:t xml:space="preserve"> служащего </w:t>
      </w:r>
      <w:r>
        <w:rPr>
          <w:rFonts w:ascii="Times New Roman" w:hAnsi="Times New Roman" w:cs="Times New Roman"/>
          <w:sz w:val="28"/>
          <w:szCs w:val="28"/>
        </w:rPr>
        <w:t>Ровенской районной администрации</w:t>
      </w:r>
      <w:r w:rsidR="004168BF" w:rsidRPr="00FC5B63">
        <w:rPr>
          <w:rFonts w:ascii="Times New Roman" w:hAnsi="Times New Roman" w:cs="Times New Roman"/>
          <w:sz w:val="28"/>
          <w:szCs w:val="28"/>
        </w:rPr>
        <w:t>,</w:t>
      </w:r>
    </w:p>
    <w:p w:rsidR="004168BF" w:rsidRPr="00FC5B63" w:rsidRDefault="004168BF" w:rsidP="007D5E3C">
      <w:pPr>
        <w:pStyle w:val="ConsPlusNonformat"/>
        <w:jc w:val="center"/>
        <w:rPr>
          <w:rFonts w:ascii="Times New Roman" w:hAnsi="Times New Roman" w:cs="Times New Roman"/>
          <w:sz w:val="28"/>
          <w:szCs w:val="28"/>
        </w:rPr>
      </w:pPr>
      <w:r w:rsidRPr="00FC5B63">
        <w:rPr>
          <w:rFonts w:ascii="Times New Roman" w:hAnsi="Times New Roman" w:cs="Times New Roman"/>
          <w:sz w:val="28"/>
          <w:szCs w:val="28"/>
        </w:rPr>
        <w:t xml:space="preserve">непосредственно </w:t>
      </w:r>
      <w:proofErr w:type="gramStart"/>
      <w:r w:rsidRPr="00FC5B63">
        <w:rPr>
          <w:rFonts w:ascii="Times New Roman" w:hAnsi="Times New Roman" w:cs="Times New Roman"/>
          <w:sz w:val="28"/>
          <w:szCs w:val="28"/>
        </w:rPr>
        <w:t>осуществляющего</w:t>
      </w:r>
      <w:proofErr w:type="gramEnd"/>
      <w:r w:rsidRPr="00FC5B63">
        <w:rPr>
          <w:rFonts w:ascii="Times New Roman" w:hAnsi="Times New Roman" w:cs="Times New Roman"/>
          <w:sz w:val="28"/>
          <w:szCs w:val="28"/>
        </w:rPr>
        <w:t xml:space="preserve"> обработку персональных</w:t>
      </w:r>
    </w:p>
    <w:p w:rsidR="004168BF" w:rsidRPr="00FC5B63" w:rsidRDefault="004168BF" w:rsidP="007D5E3C">
      <w:pPr>
        <w:pStyle w:val="ConsPlusNonformat"/>
        <w:jc w:val="center"/>
        <w:rPr>
          <w:rFonts w:ascii="Times New Roman" w:hAnsi="Times New Roman" w:cs="Times New Roman"/>
          <w:sz w:val="28"/>
          <w:szCs w:val="28"/>
        </w:rPr>
      </w:pPr>
      <w:r w:rsidRPr="00FC5B63">
        <w:rPr>
          <w:rFonts w:ascii="Times New Roman" w:hAnsi="Times New Roman" w:cs="Times New Roman"/>
          <w:sz w:val="28"/>
          <w:szCs w:val="28"/>
        </w:rPr>
        <w:t xml:space="preserve">данных, в случае расторжения с ним </w:t>
      </w:r>
      <w:r w:rsidR="00FC5B63">
        <w:rPr>
          <w:rFonts w:ascii="Times New Roman" w:hAnsi="Times New Roman" w:cs="Times New Roman"/>
          <w:sz w:val="28"/>
          <w:szCs w:val="28"/>
        </w:rPr>
        <w:t>трудового договора</w:t>
      </w:r>
    </w:p>
    <w:p w:rsidR="004168BF" w:rsidRPr="00FC5B63" w:rsidRDefault="004168BF" w:rsidP="007D5E3C">
      <w:pPr>
        <w:pStyle w:val="ConsPlusNonformat"/>
        <w:jc w:val="center"/>
        <w:rPr>
          <w:rFonts w:ascii="Times New Roman" w:hAnsi="Times New Roman" w:cs="Times New Roman"/>
          <w:sz w:val="28"/>
          <w:szCs w:val="28"/>
        </w:rPr>
      </w:pPr>
      <w:r w:rsidRPr="00FC5B63">
        <w:rPr>
          <w:rFonts w:ascii="Times New Roman" w:hAnsi="Times New Roman" w:cs="Times New Roman"/>
          <w:sz w:val="28"/>
          <w:szCs w:val="28"/>
        </w:rPr>
        <w:t>прекратить обработку персональных данных, ставших известными</w:t>
      </w:r>
    </w:p>
    <w:p w:rsidR="004168BF" w:rsidRDefault="004168BF" w:rsidP="007D5E3C">
      <w:pPr>
        <w:pStyle w:val="ConsPlusNonformat"/>
        <w:jc w:val="center"/>
        <w:rPr>
          <w:rFonts w:ascii="Times New Roman" w:hAnsi="Times New Roman" w:cs="Times New Roman"/>
          <w:sz w:val="28"/>
          <w:szCs w:val="28"/>
        </w:rPr>
      </w:pPr>
      <w:r w:rsidRPr="00FC5B63">
        <w:rPr>
          <w:rFonts w:ascii="Times New Roman" w:hAnsi="Times New Roman" w:cs="Times New Roman"/>
          <w:sz w:val="28"/>
          <w:szCs w:val="28"/>
        </w:rPr>
        <w:t>ему в связи с исполнением должностных обязанностей</w:t>
      </w:r>
    </w:p>
    <w:p w:rsidR="00FC5B63" w:rsidRDefault="00FC5B63" w:rsidP="007D5E3C">
      <w:pPr>
        <w:pStyle w:val="ConsPlusNonformat"/>
        <w:jc w:val="center"/>
        <w:rPr>
          <w:rFonts w:ascii="Times New Roman" w:hAnsi="Times New Roman" w:cs="Times New Roman"/>
          <w:sz w:val="28"/>
          <w:szCs w:val="28"/>
        </w:rPr>
      </w:pPr>
    </w:p>
    <w:p w:rsidR="00FC5B63" w:rsidRPr="00FC5B63" w:rsidRDefault="00FC5B63" w:rsidP="007D5E3C">
      <w:pPr>
        <w:pStyle w:val="ConsPlusNonformat"/>
        <w:jc w:val="center"/>
        <w:rPr>
          <w:rFonts w:ascii="Times New Roman" w:hAnsi="Times New Roman" w:cs="Times New Roman"/>
          <w:sz w:val="28"/>
          <w:szCs w:val="28"/>
        </w:rPr>
      </w:pPr>
    </w:p>
    <w:p w:rsidR="004168BF" w:rsidRPr="007D5E3C" w:rsidRDefault="004168BF" w:rsidP="004168BF">
      <w:pPr>
        <w:pStyle w:val="ConsPlusNonformat"/>
        <w:outlineLvl w:val="0"/>
        <w:rPr>
          <w:rFonts w:ascii="Times New Roman" w:hAnsi="Times New Roman" w:cs="Times New Roman"/>
          <w:sz w:val="24"/>
          <w:szCs w:val="24"/>
        </w:rPr>
      </w:pPr>
    </w:p>
    <w:p w:rsidR="004168BF" w:rsidRPr="007D5E3C"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Я, ____________________________________________________________________</w:t>
      </w:r>
      <w:r w:rsidR="00FC5B63">
        <w:rPr>
          <w:rFonts w:ascii="Times New Roman" w:hAnsi="Times New Roman" w:cs="Times New Roman"/>
          <w:sz w:val="24"/>
          <w:szCs w:val="24"/>
        </w:rPr>
        <w:t>___</w:t>
      </w:r>
    </w:p>
    <w:p w:rsidR="004168BF" w:rsidRPr="007D5E3C"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(фамилия, имя отчество, должность)</w:t>
      </w:r>
    </w:p>
    <w:p w:rsidR="004168BF"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___________________________________________________________________________</w:t>
      </w:r>
      <w:r w:rsidR="00FC5B63">
        <w:rPr>
          <w:rFonts w:ascii="Times New Roman" w:hAnsi="Times New Roman" w:cs="Times New Roman"/>
          <w:sz w:val="24"/>
          <w:szCs w:val="24"/>
        </w:rPr>
        <w:t>____</w:t>
      </w:r>
    </w:p>
    <w:p w:rsidR="00FC5B63" w:rsidRDefault="00FC5B63" w:rsidP="004168BF">
      <w:pPr>
        <w:pStyle w:val="ConsPlusNonformat"/>
        <w:rPr>
          <w:rFonts w:ascii="Times New Roman" w:hAnsi="Times New Roman" w:cs="Times New Roman"/>
          <w:sz w:val="24"/>
          <w:szCs w:val="24"/>
        </w:rPr>
      </w:pPr>
    </w:p>
    <w:p w:rsidR="00FC5B63" w:rsidRPr="007D5E3C" w:rsidRDefault="00FC5B63" w:rsidP="004168B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FC5B63" w:rsidRDefault="00FC5B63" w:rsidP="004168BF">
      <w:pPr>
        <w:pStyle w:val="ConsPlusNonformat"/>
        <w:rPr>
          <w:rFonts w:ascii="Times New Roman" w:hAnsi="Times New Roman" w:cs="Times New Roman"/>
          <w:sz w:val="28"/>
          <w:szCs w:val="28"/>
        </w:rPr>
      </w:pPr>
    </w:p>
    <w:p w:rsidR="004168BF" w:rsidRDefault="004168BF" w:rsidP="00FC5B63">
      <w:pPr>
        <w:pStyle w:val="ConsPlusNonformat"/>
        <w:jc w:val="both"/>
        <w:rPr>
          <w:rFonts w:ascii="Times New Roman" w:hAnsi="Times New Roman" w:cs="Times New Roman"/>
          <w:sz w:val="28"/>
          <w:szCs w:val="28"/>
        </w:rPr>
      </w:pPr>
      <w:r w:rsidRPr="00FC5B63">
        <w:rPr>
          <w:rFonts w:ascii="Times New Roman" w:hAnsi="Times New Roman" w:cs="Times New Roman"/>
          <w:sz w:val="28"/>
          <w:szCs w:val="28"/>
        </w:rPr>
        <w:t>будучи поставле</w:t>
      </w:r>
      <w:proofErr w:type="gramStart"/>
      <w:r w:rsidRPr="00FC5B63">
        <w:rPr>
          <w:rFonts w:ascii="Times New Roman" w:hAnsi="Times New Roman" w:cs="Times New Roman"/>
          <w:sz w:val="28"/>
          <w:szCs w:val="28"/>
        </w:rPr>
        <w:t>н(</w:t>
      </w:r>
      <w:proofErr w:type="gramEnd"/>
      <w:r w:rsidRPr="00FC5B63">
        <w:rPr>
          <w:rFonts w:ascii="Times New Roman" w:hAnsi="Times New Roman" w:cs="Times New Roman"/>
          <w:sz w:val="28"/>
          <w:szCs w:val="28"/>
        </w:rPr>
        <w:t>а) в известность о том, что по роду своей</w:t>
      </w:r>
      <w:r w:rsidR="00631744">
        <w:rPr>
          <w:rFonts w:ascii="Times New Roman" w:hAnsi="Times New Roman" w:cs="Times New Roman"/>
          <w:sz w:val="28"/>
          <w:szCs w:val="28"/>
        </w:rPr>
        <w:t xml:space="preserve"> </w:t>
      </w:r>
      <w:r w:rsidRPr="00FC5B63">
        <w:rPr>
          <w:rFonts w:ascii="Times New Roman" w:hAnsi="Times New Roman" w:cs="Times New Roman"/>
          <w:sz w:val="28"/>
          <w:szCs w:val="28"/>
        </w:rPr>
        <w:t>деятельности и обязанностям непосредственно осуществляю обработку</w:t>
      </w:r>
      <w:r w:rsidR="00631744">
        <w:rPr>
          <w:rFonts w:ascii="Times New Roman" w:hAnsi="Times New Roman" w:cs="Times New Roman"/>
          <w:sz w:val="28"/>
          <w:szCs w:val="28"/>
        </w:rPr>
        <w:t xml:space="preserve"> </w:t>
      </w:r>
      <w:r w:rsidRPr="00FC5B63">
        <w:rPr>
          <w:rFonts w:ascii="Times New Roman" w:hAnsi="Times New Roman" w:cs="Times New Roman"/>
          <w:sz w:val="28"/>
          <w:szCs w:val="28"/>
        </w:rPr>
        <w:t>персональных данных, принимаю на себя обязательство в случае расторжения со</w:t>
      </w:r>
      <w:r w:rsidR="00631744">
        <w:rPr>
          <w:rFonts w:ascii="Times New Roman" w:hAnsi="Times New Roman" w:cs="Times New Roman"/>
          <w:sz w:val="28"/>
          <w:szCs w:val="28"/>
        </w:rPr>
        <w:t xml:space="preserve"> </w:t>
      </w:r>
      <w:r w:rsidRPr="00FC5B63">
        <w:rPr>
          <w:rFonts w:ascii="Times New Roman" w:hAnsi="Times New Roman" w:cs="Times New Roman"/>
          <w:sz w:val="28"/>
          <w:szCs w:val="28"/>
        </w:rPr>
        <w:t xml:space="preserve">мной </w:t>
      </w:r>
      <w:r w:rsidR="00FC5B63">
        <w:rPr>
          <w:rFonts w:ascii="Times New Roman" w:hAnsi="Times New Roman" w:cs="Times New Roman"/>
          <w:sz w:val="28"/>
          <w:szCs w:val="28"/>
        </w:rPr>
        <w:t>трудового договора</w:t>
      </w:r>
      <w:r w:rsidRPr="00FC5B63">
        <w:rPr>
          <w:rFonts w:ascii="Times New Roman" w:hAnsi="Times New Roman" w:cs="Times New Roman"/>
          <w:sz w:val="28"/>
          <w:szCs w:val="28"/>
        </w:rPr>
        <w:t xml:space="preserve"> прекратить обработку персональных данных,</w:t>
      </w:r>
      <w:r w:rsidR="00631744">
        <w:rPr>
          <w:rFonts w:ascii="Times New Roman" w:hAnsi="Times New Roman" w:cs="Times New Roman"/>
          <w:sz w:val="28"/>
          <w:szCs w:val="28"/>
        </w:rPr>
        <w:t xml:space="preserve"> </w:t>
      </w:r>
      <w:r w:rsidRPr="00FC5B63">
        <w:rPr>
          <w:rFonts w:ascii="Times New Roman" w:hAnsi="Times New Roman" w:cs="Times New Roman"/>
          <w:sz w:val="28"/>
          <w:szCs w:val="28"/>
        </w:rPr>
        <w:t>ставших известных мне в связи с исполнением должностных обязанностей.</w:t>
      </w:r>
    </w:p>
    <w:p w:rsidR="00FC5B63" w:rsidRPr="00FC5B63" w:rsidRDefault="00FC5B63" w:rsidP="00FC5B63">
      <w:pPr>
        <w:pStyle w:val="ConsPlusNonformat"/>
        <w:jc w:val="both"/>
        <w:rPr>
          <w:rFonts w:ascii="Times New Roman" w:hAnsi="Times New Roman" w:cs="Times New Roman"/>
          <w:sz w:val="28"/>
          <w:szCs w:val="28"/>
        </w:rPr>
      </w:pPr>
    </w:p>
    <w:p w:rsidR="004168BF" w:rsidRPr="007D5E3C" w:rsidRDefault="004168BF" w:rsidP="004168BF">
      <w:pPr>
        <w:pStyle w:val="ConsPlusNonformat"/>
        <w:rPr>
          <w:rFonts w:ascii="Times New Roman" w:hAnsi="Times New Roman" w:cs="Times New Roman"/>
          <w:sz w:val="24"/>
          <w:szCs w:val="24"/>
        </w:rPr>
      </w:pPr>
    </w:p>
    <w:p w:rsidR="004168BF" w:rsidRPr="007D5E3C"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_______________   _________________   _________________________________</w:t>
      </w:r>
    </w:p>
    <w:p w:rsidR="004168BF" w:rsidRPr="007D5E3C"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(дата)       </w:t>
      </w:r>
      <w:r w:rsidR="00631744">
        <w:rPr>
          <w:rFonts w:ascii="Times New Roman" w:hAnsi="Times New Roman" w:cs="Times New Roman"/>
          <w:sz w:val="24"/>
          <w:szCs w:val="24"/>
        </w:rPr>
        <w:t xml:space="preserve">             </w:t>
      </w:r>
      <w:r w:rsidRPr="007D5E3C">
        <w:rPr>
          <w:rFonts w:ascii="Times New Roman" w:hAnsi="Times New Roman" w:cs="Times New Roman"/>
          <w:sz w:val="24"/>
          <w:szCs w:val="24"/>
        </w:rPr>
        <w:t xml:space="preserve">     (подпись)            </w:t>
      </w:r>
      <w:r w:rsidR="00631744">
        <w:rPr>
          <w:rFonts w:ascii="Times New Roman" w:hAnsi="Times New Roman" w:cs="Times New Roman"/>
          <w:sz w:val="24"/>
          <w:szCs w:val="24"/>
        </w:rPr>
        <w:t xml:space="preserve">                           </w:t>
      </w:r>
      <w:r w:rsidRPr="007D5E3C">
        <w:rPr>
          <w:rFonts w:ascii="Times New Roman" w:hAnsi="Times New Roman" w:cs="Times New Roman"/>
          <w:sz w:val="24"/>
          <w:szCs w:val="24"/>
        </w:rPr>
        <w:t xml:space="preserve">    (Ф.И.О.)</w:t>
      </w:r>
    </w:p>
    <w:p w:rsidR="001E0B95" w:rsidRPr="007D5E3C" w:rsidRDefault="001E0B95" w:rsidP="00D97446">
      <w:pPr>
        <w:autoSpaceDE w:val="0"/>
        <w:autoSpaceDN w:val="0"/>
        <w:adjustRightInd w:val="0"/>
        <w:jc w:val="both"/>
        <w:rPr>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FC5B63" w:rsidRDefault="00FC5B63" w:rsidP="00FC5B63">
      <w:pPr>
        <w:ind w:left="6237"/>
        <w:jc w:val="both"/>
        <w:rPr>
          <w:sz w:val="24"/>
          <w:szCs w:val="24"/>
        </w:rPr>
      </w:pPr>
      <w:r>
        <w:rPr>
          <w:sz w:val="24"/>
          <w:szCs w:val="24"/>
        </w:rPr>
        <w:lastRenderedPageBreak/>
        <w:t xml:space="preserve">Приложение № </w:t>
      </w:r>
      <w:r w:rsidR="003D0186">
        <w:rPr>
          <w:sz w:val="24"/>
          <w:szCs w:val="24"/>
        </w:rPr>
        <w:t>7</w:t>
      </w:r>
    </w:p>
    <w:p w:rsidR="00FC5B63" w:rsidRDefault="00FC5B63" w:rsidP="00FC5B63">
      <w:pPr>
        <w:ind w:left="6237"/>
        <w:rPr>
          <w:sz w:val="24"/>
          <w:szCs w:val="24"/>
        </w:rPr>
      </w:pPr>
      <w:r>
        <w:rPr>
          <w:sz w:val="24"/>
          <w:szCs w:val="24"/>
        </w:rPr>
        <w:t>к постановлению Ровенской районной администрации</w:t>
      </w:r>
    </w:p>
    <w:p w:rsidR="00FC5B63" w:rsidRDefault="00FC5B63" w:rsidP="00FC5B63">
      <w:pPr>
        <w:ind w:left="6237"/>
        <w:rPr>
          <w:sz w:val="24"/>
          <w:szCs w:val="24"/>
        </w:rPr>
      </w:pPr>
      <w:r>
        <w:rPr>
          <w:sz w:val="24"/>
          <w:szCs w:val="24"/>
        </w:rPr>
        <w:t xml:space="preserve">от </w:t>
      </w:r>
      <w:r w:rsidR="0064731D">
        <w:rPr>
          <w:sz w:val="24"/>
          <w:szCs w:val="24"/>
        </w:rPr>
        <w:t>20.08.14</w:t>
      </w:r>
      <w:r>
        <w:rPr>
          <w:sz w:val="24"/>
          <w:szCs w:val="24"/>
        </w:rPr>
        <w:t xml:space="preserve"> г.   № </w:t>
      </w:r>
      <w:r w:rsidR="0064731D">
        <w:rPr>
          <w:sz w:val="24"/>
          <w:szCs w:val="24"/>
        </w:rPr>
        <w:t>230</w:t>
      </w:r>
    </w:p>
    <w:p w:rsidR="007D5E3C" w:rsidRDefault="007D5E3C" w:rsidP="007D5E3C">
      <w:pPr>
        <w:pStyle w:val="ConsPlusNonformat"/>
        <w:jc w:val="center"/>
        <w:rPr>
          <w:rFonts w:ascii="Times New Roman" w:hAnsi="Times New Roman" w:cs="Times New Roman"/>
          <w:sz w:val="24"/>
          <w:szCs w:val="24"/>
        </w:rPr>
      </w:pPr>
    </w:p>
    <w:p w:rsidR="004168BF" w:rsidRPr="00FC5B63" w:rsidRDefault="004168BF" w:rsidP="007D5E3C">
      <w:pPr>
        <w:pStyle w:val="ConsPlusNonformat"/>
        <w:jc w:val="center"/>
        <w:rPr>
          <w:rFonts w:ascii="Times New Roman" w:hAnsi="Times New Roman" w:cs="Times New Roman"/>
          <w:b/>
          <w:sz w:val="28"/>
          <w:szCs w:val="28"/>
        </w:rPr>
      </w:pPr>
      <w:r w:rsidRPr="00FC5B63">
        <w:rPr>
          <w:rFonts w:ascii="Times New Roman" w:hAnsi="Times New Roman" w:cs="Times New Roman"/>
          <w:b/>
          <w:sz w:val="28"/>
          <w:szCs w:val="28"/>
        </w:rPr>
        <w:t>ТИПОВАЯ ФОРМА</w:t>
      </w:r>
    </w:p>
    <w:p w:rsidR="00704482" w:rsidRPr="00AD304A" w:rsidRDefault="00704482" w:rsidP="00704482">
      <w:pPr>
        <w:jc w:val="center"/>
        <w:rPr>
          <w:b/>
          <w:sz w:val="26"/>
          <w:szCs w:val="26"/>
        </w:rPr>
      </w:pPr>
      <w:r w:rsidRPr="00AD304A">
        <w:rPr>
          <w:b/>
          <w:sz w:val="26"/>
          <w:szCs w:val="26"/>
        </w:rPr>
        <w:t>СОГЛАСИЕ</w:t>
      </w:r>
    </w:p>
    <w:p w:rsidR="00AD304A" w:rsidRPr="00AD304A" w:rsidRDefault="00704482" w:rsidP="00704482">
      <w:pPr>
        <w:jc w:val="center"/>
        <w:rPr>
          <w:b/>
          <w:sz w:val="26"/>
          <w:szCs w:val="26"/>
        </w:rPr>
      </w:pPr>
      <w:r w:rsidRPr="00AD304A">
        <w:rPr>
          <w:b/>
          <w:sz w:val="26"/>
          <w:szCs w:val="26"/>
        </w:rPr>
        <w:t>на обработку персональных данных</w:t>
      </w:r>
    </w:p>
    <w:p w:rsidR="00704482" w:rsidRPr="00AD304A" w:rsidRDefault="00AD304A" w:rsidP="00704482">
      <w:pPr>
        <w:jc w:val="center"/>
        <w:rPr>
          <w:b/>
          <w:sz w:val="26"/>
          <w:szCs w:val="26"/>
        </w:rPr>
      </w:pPr>
      <w:r w:rsidRPr="00AD304A">
        <w:rPr>
          <w:b/>
          <w:sz w:val="26"/>
          <w:szCs w:val="26"/>
        </w:rPr>
        <w:t>в Ровенской районной администрации Ровенского муниципального района</w:t>
      </w:r>
    </w:p>
    <w:p w:rsidR="00704482" w:rsidRDefault="00704482" w:rsidP="00704482">
      <w:pPr>
        <w:jc w:val="both"/>
      </w:pPr>
    </w:p>
    <w:p w:rsidR="00704482" w:rsidRDefault="00704482" w:rsidP="00704482">
      <w:pPr>
        <w:jc w:val="both"/>
      </w:pPr>
    </w:p>
    <w:p w:rsidR="00704482" w:rsidRPr="00704482" w:rsidRDefault="00704482" w:rsidP="00704482">
      <w:pPr>
        <w:jc w:val="both"/>
        <w:rPr>
          <w:sz w:val="28"/>
          <w:szCs w:val="28"/>
        </w:rPr>
      </w:pPr>
      <w:r w:rsidRPr="00704482">
        <w:rPr>
          <w:sz w:val="28"/>
          <w:szCs w:val="28"/>
        </w:rPr>
        <w:t>Я_____________________________________________</w:t>
      </w:r>
      <w:r>
        <w:rPr>
          <w:sz w:val="28"/>
          <w:szCs w:val="28"/>
        </w:rPr>
        <w:t>____________________</w:t>
      </w:r>
    </w:p>
    <w:p w:rsidR="00704482" w:rsidRPr="00704482" w:rsidRDefault="00704482" w:rsidP="00704482">
      <w:pPr>
        <w:jc w:val="both"/>
      </w:pPr>
      <w:r w:rsidRPr="00704482">
        <w:t xml:space="preserve"> (Ф.И.О.)</w:t>
      </w:r>
    </w:p>
    <w:p w:rsidR="00704482" w:rsidRPr="00704482" w:rsidRDefault="00704482" w:rsidP="00704482">
      <w:pPr>
        <w:jc w:val="both"/>
        <w:rPr>
          <w:sz w:val="28"/>
          <w:szCs w:val="28"/>
        </w:rPr>
      </w:pPr>
      <w:r w:rsidRPr="00AD304A">
        <w:rPr>
          <w:sz w:val="26"/>
          <w:szCs w:val="26"/>
        </w:rPr>
        <w:t>Имеющи</w:t>
      </w:r>
      <w:proofErr w:type="gramStart"/>
      <w:r w:rsidRPr="00AD304A">
        <w:rPr>
          <w:sz w:val="26"/>
          <w:szCs w:val="26"/>
        </w:rPr>
        <w:t>й(</w:t>
      </w:r>
      <w:proofErr w:type="spellStart"/>
      <w:proofErr w:type="gramEnd"/>
      <w:r w:rsidRPr="00AD304A">
        <w:rPr>
          <w:sz w:val="26"/>
          <w:szCs w:val="26"/>
        </w:rPr>
        <w:t>ая</w:t>
      </w:r>
      <w:proofErr w:type="spellEnd"/>
      <w:r w:rsidRPr="00AD304A">
        <w:rPr>
          <w:sz w:val="26"/>
          <w:szCs w:val="26"/>
        </w:rPr>
        <w:t>) паспорт_</w:t>
      </w:r>
      <w:r w:rsidRPr="00704482">
        <w:rPr>
          <w:sz w:val="28"/>
          <w:szCs w:val="28"/>
        </w:rPr>
        <w:t>_____________,___________________,_______________________</w:t>
      </w:r>
      <w:r>
        <w:rPr>
          <w:sz w:val="28"/>
          <w:szCs w:val="28"/>
        </w:rPr>
        <w:t>__</w:t>
      </w:r>
      <w:r w:rsidRPr="00704482">
        <w:rPr>
          <w:sz w:val="28"/>
          <w:szCs w:val="28"/>
        </w:rPr>
        <w:t>_</w:t>
      </w:r>
    </w:p>
    <w:p w:rsidR="00704482" w:rsidRPr="00704482" w:rsidRDefault="00704482" w:rsidP="00704482">
      <w:pPr>
        <w:jc w:val="both"/>
      </w:pPr>
      <w:r w:rsidRPr="00704482">
        <w:t xml:space="preserve">          (серия)                            (номер)</w:t>
      </w:r>
    </w:p>
    <w:p w:rsidR="00704482" w:rsidRPr="00704482" w:rsidRDefault="00704482" w:rsidP="00704482">
      <w:pPr>
        <w:jc w:val="both"/>
        <w:rPr>
          <w:sz w:val="28"/>
          <w:szCs w:val="28"/>
        </w:rPr>
      </w:pPr>
      <w:r w:rsidRPr="00704482">
        <w:rPr>
          <w:sz w:val="28"/>
          <w:szCs w:val="28"/>
        </w:rPr>
        <w:t>____________________________________________</w:t>
      </w:r>
      <w:r>
        <w:rPr>
          <w:sz w:val="28"/>
          <w:szCs w:val="28"/>
        </w:rPr>
        <w:t>______________________</w:t>
      </w:r>
      <w:r w:rsidRPr="00704482">
        <w:rPr>
          <w:sz w:val="28"/>
          <w:szCs w:val="28"/>
        </w:rPr>
        <w:t>_</w:t>
      </w:r>
    </w:p>
    <w:p w:rsidR="00704482" w:rsidRPr="00704482" w:rsidRDefault="00704482" w:rsidP="00704482">
      <w:pPr>
        <w:jc w:val="both"/>
      </w:pPr>
      <w:r w:rsidRPr="00704482">
        <w:t xml:space="preserve">                                        (кем и когда </w:t>
      </w:r>
      <w:proofErr w:type="gramStart"/>
      <w:r w:rsidRPr="00704482">
        <w:t>выдан</w:t>
      </w:r>
      <w:proofErr w:type="gramEnd"/>
      <w:r w:rsidRPr="00704482">
        <w:t>)</w:t>
      </w:r>
    </w:p>
    <w:p w:rsidR="00704482" w:rsidRPr="00704482" w:rsidRDefault="00704482" w:rsidP="00704482">
      <w:pPr>
        <w:jc w:val="both"/>
        <w:rPr>
          <w:sz w:val="28"/>
          <w:szCs w:val="28"/>
        </w:rPr>
      </w:pPr>
    </w:p>
    <w:p w:rsidR="00704482" w:rsidRPr="00AD304A" w:rsidRDefault="00704482" w:rsidP="00704482">
      <w:pPr>
        <w:rPr>
          <w:sz w:val="26"/>
          <w:szCs w:val="26"/>
        </w:rPr>
      </w:pPr>
      <w:r w:rsidRPr="00AD304A">
        <w:rPr>
          <w:sz w:val="26"/>
          <w:szCs w:val="26"/>
        </w:rPr>
        <w:t>Зарегистрированны</w:t>
      </w:r>
      <w:proofErr w:type="gramStart"/>
      <w:r w:rsidRPr="00AD304A">
        <w:rPr>
          <w:sz w:val="26"/>
          <w:szCs w:val="26"/>
        </w:rPr>
        <w:t>й(</w:t>
      </w:r>
      <w:proofErr w:type="spellStart"/>
      <w:proofErr w:type="gramEnd"/>
      <w:r w:rsidRPr="00AD304A">
        <w:rPr>
          <w:sz w:val="26"/>
          <w:szCs w:val="26"/>
        </w:rPr>
        <w:t>ая</w:t>
      </w:r>
      <w:proofErr w:type="spellEnd"/>
      <w:r w:rsidRPr="00AD304A">
        <w:rPr>
          <w:sz w:val="26"/>
          <w:szCs w:val="26"/>
        </w:rPr>
        <w:t>) по адресу:_____________________________________</w:t>
      </w:r>
      <w:r w:rsidR="00AD304A">
        <w:rPr>
          <w:sz w:val="26"/>
          <w:szCs w:val="26"/>
        </w:rPr>
        <w:t>____</w:t>
      </w:r>
    </w:p>
    <w:p w:rsidR="00704482" w:rsidRDefault="00704482" w:rsidP="00704482">
      <w:pPr>
        <w:jc w:val="both"/>
        <w:rPr>
          <w:sz w:val="28"/>
          <w:szCs w:val="28"/>
        </w:rPr>
      </w:pPr>
    </w:p>
    <w:p w:rsidR="00704482" w:rsidRDefault="00704482" w:rsidP="00704482">
      <w:pPr>
        <w:jc w:val="both"/>
        <w:rPr>
          <w:sz w:val="28"/>
          <w:szCs w:val="28"/>
        </w:rPr>
      </w:pPr>
      <w:r>
        <w:rPr>
          <w:sz w:val="28"/>
          <w:szCs w:val="28"/>
        </w:rPr>
        <w:t>___________________________________________________________________</w:t>
      </w:r>
    </w:p>
    <w:p w:rsidR="00704482" w:rsidRDefault="00704482" w:rsidP="00704482">
      <w:pPr>
        <w:jc w:val="both"/>
        <w:rPr>
          <w:sz w:val="28"/>
          <w:szCs w:val="28"/>
        </w:rPr>
      </w:pPr>
    </w:p>
    <w:p w:rsidR="00704482" w:rsidRPr="00AD304A" w:rsidRDefault="00704482" w:rsidP="00704482">
      <w:pPr>
        <w:ind w:firstLine="720"/>
        <w:jc w:val="both"/>
        <w:rPr>
          <w:sz w:val="26"/>
          <w:szCs w:val="26"/>
        </w:rPr>
      </w:pPr>
      <w:r w:rsidRPr="00AD304A">
        <w:rPr>
          <w:sz w:val="26"/>
          <w:szCs w:val="26"/>
        </w:rPr>
        <w:t>Заявляю, что даю свое согласие  и разрешаю лицам, уполномоченным на получение и доступ к персональным данным работников администрации Ровенского муниципального района (дале</w:t>
      </w:r>
      <w:proofErr w:type="gramStart"/>
      <w:r w:rsidRPr="00AD304A">
        <w:rPr>
          <w:sz w:val="26"/>
          <w:szCs w:val="26"/>
        </w:rPr>
        <w:t>е-</w:t>
      </w:r>
      <w:proofErr w:type="gramEnd"/>
      <w:r w:rsidRPr="00AD304A">
        <w:rPr>
          <w:sz w:val="26"/>
          <w:szCs w:val="26"/>
        </w:rPr>
        <w:t xml:space="preserve"> Уполномоченные лица), находящимся по адресу: Саратовская область, </w:t>
      </w:r>
      <w:r w:rsidR="003A4555">
        <w:rPr>
          <w:sz w:val="26"/>
          <w:szCs w:val="26"/>
        </w:rPr>
        <w:t>Р</w:t>
      </w:r>
      <w:r w:rsidRPr="00AD304A">
        <w:rPr>
          <w:sz w:val="26"/>
          <w:szCs w:val="26"/>
        </w:rPr>
        <w:t>овенский района р.п</w:t>
      </w:r>
      <w:proofErr w:type="gramStart"/>
      <w:r w:rsidRPr="00AD304A">
        <w:rPr>
          <w:sz w:val="26"/>
          <w:szCs w:val="26"/>
        </w:rPr>
        <w:t>.Р</w:t>
      </w:r>
      <w:proofErr w:type="gramEnd"/>
      <w:r w:rsidRPr="00AD304A">
        <w:rPr>
          <w:sz w:val="26"/>
          <w:szCs w:val="26"/>
        </w:rPr>
        <w:t>овное ул.Советская д.28, на обработку и проверку достоверности моих персональных данных своей волей и в своем интересе, а также, сбор, систематизацию, накопление, хранение, уточнение (обновление), изменение), использование, распространение (передачу), обезличивание, блокировку, уничтожение.</w:t>
      </w:r>
    </w:p>
    <w:p w:rsidR="00704482" w:rsidRDefault="00704482" w:rsidP="00704482">
      <w:pPr>
        <w:ind w:firstLine="720"/>
      </w:pPr>
      <w:r w:rsidRPr="00AD304A">
        <w:rPr>
          <w:sz w:val="26"/>
          <w:szCs w:val="26"/>
        </w:rPr>
        <w:t>Я, добровольно предоставляю это согласие с целью замещения должности муниципальной службы____________________________</w:t>
      </w:r>
      <w:r>
        <w:rPr>
          <w:sz w:val="28"/>
          <w:szCs w:val="28"/>
        </w:rPr>
        <w:t>________</w:t>
      </w:r>
      <w:r w:rsidRPr="00704482">
        <w:rPr>
          <w:sz w:val="28"/>
          <w:szCs w:val="28"/>
        </w:rPr>
        <w:t>_</w:t>
      </w:r>
      <w:r w:rsidR="00AD304A">
        <w:rPr>
          <w:sz w:val="28"/>
          <w:szCs w:val="28"/>
        </w:rPr>
        <w:t>_____________</w:t>
      </w:r>
      <w:r w:rsidRPr="00704482">
        <w:rPr>
          <w:sz w:val="28"/>
          <w:szCs w:val="28"/>
        </w:rPr>
        <w:br/>
      </w:r>
      <w:r w:rsidRPr="00704482">
        <w:t>(наименование резервируемой или вакантной должности)</w:t>
      </w:r>
    </w:p>
    <w:p w:rsidR="00704482" w:rsidRDefault="00704482" w:rsidP="00704482">
      <w:pPr>
        <w:ind w:firstLine="720"/>
      </w:pPr>
    </w:p>
    <w:p w:rsidR="00704482" w:rsidRPr="00704482" w:rsidRDefault="00704482" w:rsidP="00704482">
      <w:r>
        <w:t>______________________________________________________________________________________________</w:t>
      </w:r>
    </w:p>
    <w:p w:rsidR="00704482" w:rsidRDefault="00704482" w:rsidP="00704482">
      <w:pPr>
        <w:jc w:val="both"/>
        <w:rPr>
          <w:sz w:val="28"/>
          <w:szCs w:val="28"/>
        </w:rPr>
      </w:pPr>
    </w:p>
    <w:p w:rsidR="00704482" w:rsidRPr="00AD304A" w:rsidRDefault="00704482" w:rsidP="00704482">
      <w:pPr>
        <w:jc w:val="both"/>
        <w:rPr>
          <w:sz w:val="26"/>
          <w:szCs w:val="26"/>
        </w:rPr>
      </w:pPr>
      <w:r w:rsidRPr="00AD304A">
        <w:rPr>
          <w:sz w:val="26"/>
          <w:szCs w:val="26"/>
        </w:rPr>
        <w:t>Перечень персональных данных и иной конфиденциальной информации, обрабатываемой Уполномоченными лицами:</w:t>
      </w:r>
    </w:p>
    <w:p w:rsidR="00704482" w:rsidRPr="00AD304A" w:rsidRDefault="00DC254C" w:rsidP="00DC254C">
      <w:pPr>
        <w:suppressAutoHyphens/>
        <w:ind w:left="360"/>
        <w:jc w:val="both"/>
        <w:rPr>
          <w:sz w:val="26"/>
          <w:szCs w:val="26"/>
        </w:rPr>
      </w:pPr>
      <w:r w:rsidRPr="00AD304A">
        <w:rPr>
          <w:sz w:val="26"/>
          <w:szCs w:val="26"/>
        </w:rPr>
        <w:t xml:space="preserve">1. </w:t>
      </w:r>
      <w:r w:rsidR="00704482" w:rsidRPr="00AD304A">
        <w:rPr>
          <w:sz w:val="26"/>
          <w:szCs w:val="26"/>
        </w:rPr>
        <w:t>Персональные данные:</w:t>
      </w:r>
    </w:p>
    <w:p w:rsidR="00B37F70" w:rsidRPr="00AD304A" w:rsidRDefault="00B37F70" w:rsidP="00DC254C">
      <w:pPr>
        <w:autoSpaceDE w:val="0"/>
        <w:autoSpaceDN w:val="0"/>
        <w:adjustRightInd w:val="0"/>
        <w:ind w:left="360"/>
        <w:jc w:val="both"/>
        <w:rPr>
          <w:sz w:val="26"/>
          <w:szCs w:val="26"/>
        </w:rPr>
      </w:pPr>
      <w:r w:rsidRPr="00AD304A">
        <w:rPr>
          <w:sz w:val="26"/>
          <w:szCs w:val="26"/>
        </w:rPr>
        <w:t>- фамилия, имя, отчество (в том числе предыдущие фамилии, имена и (или) отчества, в случае их изменения);</w:t>
      </w:r>
    </w:p>
    <w:p w:rsidR="00B37F70" w:rsidRPr="00AD304A" w:rsidRDefault="00B37F70" w:rsidP="00DC254C">
      <w:pPr>
        <w:autoSpaceDE w:val="0"/>
        <w:autoSpaceDN w:val="0"/>
        <w:adjustRightInd w:val="0"/>
        <w:ind w:left="360"/>
        <w:jc w:val="both"/>
        <w:rPr>
          <w:sz w:val="26"/>
          <w:szCs w:val="26"/>
        </w:rPr>
      </w:pPr>
      <w:r w:rsidRPr="00AD304A">
        <w:rPr>
          <w:sz w:val="26"/>
          <w:szCs w:val="26"/>
        </w:rPr>
        <w:t>- число, месяц, год рождения;</w:t>
      </w:r>
    </w:p>
    <w:p w:rsidR="00B37F70" w:rsidRPr="00AD304A" w:rsidRDefault="00B37F70" w:rsidP="00DC254C">
      <w:pPr>
        <w:autoSpaceDE w:val="0"/>
        <w:autoSpaceDN w:val="0"/>
        <w:adjustRightInd w:val="0"/>
        <w:ind w:left="360"/>
        <w:jc w:val="both"/>
        <w:rPr>
          <w:sz w:val="26"/>
          <w:szCs w:val="26"/>
        </w:rPr>
      </w:pPr>
      <w:r w:rsidRPr="00AD304A">
        <w:rPr>
          <w:sz w:val="26"/>
          <w:szCs w:val="26"/>
        </w:rPr>
        <w:t>- место рождения;</w:t>
      </w:r>
    </w:p>
    <w:p w:rsidR="00B37F70" w:rsidRPr="00AD304A" w:rsidRDefault="00B37F70" w:rsidP="00DC254C">
      <w:pPr>
        <w:autoSpaceDE w:val="0"/>
        <w:autoSpaceDN w:val="0"/>
        <w:adjustRightInd w:val="0"/>
        <w:ind w:left="360"/>
        <w:jc w:val="both"/>
        <w:rPr>
          <w:sz w:val="26"/>
          <w:szCs w:val="26"/>
        </w:rPr>
      </w:pPr>
      <w:r w:rsidRPr="00AD304A">
        <w:rPr>
          <w:sz w:val="26"/>
          <w:szCs w:val="26"/>
        </w:rPr>
        <w:t>- информация о гражданстве (в том числе предыдущие гражданства, иные гражданства);</w:t>
      </w:r>
    </w:p>
    <w:p w:rsidR="00B37F70" w:rsidRPr="00AD304A" w:rsidRDefault="00B37F70" w:rsidP="00DC254C">
      <w:pPr>
        <w:autoSpaceDE w:val="0"/>
        <w:autoSpaceDN w:val="0"/>
        <w:adjustRightInd w:val="0"/>
        <w:ind w:left="360"/>
        <w:jc w:val="both"/>
        <w:rPr>
          <w:sz w:val="26"/>
          <w:szCs w:val="26"/>
        </w:rPr>
      </w:pPr>
      <w:r w:rsidRPr="00AD304A">
        <w:rPr>
          <w:sz w:val="26"/>
          <w:szCs w:val="26"/>
        </w:rPr>
        <w:t>- вид, серия, номер документа, удостоверяющего личность, наименование органа, выдавшего его, дата выдачи;</w:t>
      </w:r>
    </w:p>
    <w:p w:rsidR="00B37F70" w:rsidRPr="00AD304A" w:rsidRDefault="00B37F70" w:rsidP="00DC254C">
      <w:pPr>
        <w:autoSpaceDE w:val="0"/>
        <w:autoSpaceDN w:val="0"/>
        <w:adjustRightInd w:val="0"/>
        <w:ind w:left="360"/>
        <w:jc w:val="both"/>
        <w:rPr>
          <w:sz w:val="26"/>
          <w:szCs w:val="26"/>
        </w:rPr>
      </w:pPr>
      <w:r w:rsidRPr="00AD304A">
        <w:rPr>
          <w:sz w:val="26"/>
          <w:szCs w:val="26"/>
        </w:rPr>
        <w:t>- адрес места жительства (адрес регистрации, адрес фактического проживания, место временного пребывания);</w:t>
      </w:r>
    </w:p>
    <w:p w:rsidR="00B37F70" w:rsidRPr="00AD304A" w:rsidRDefault="00B37F70" w:rsidP="00DC254C">
      <w:pPr>
        <w:autoSpaceDE w:val="0"/>
        <w:autoSpaceDN w:val="0"/>
        <w:adjustRightInd w:val="0"/>
        <w:ind w:left="360"/>
        <w:jc w:val="both"/>
        <w:rPr>
          <w:sz w:val="26"/>
          <w:szCs w:val="26"/>
        </w:rPr>
      </w:pPr>
      <w:r w:rsidRPr="00AD304A">
        <w:rPr>
          <w:sz w:val="26"/>
          <w:szCs w:val="26"/>
        </w:rPr>
        <w:t>- номер контактного телефона;</w:t>
      </w:r>
    </w:p>
    <w:p w:rsidR="00B37F70" w:rsidRPr="00AD304A" w:rsidRDefault="00B37F70" w:rsidP="00DC254C">
      <w:pPr>
        <w:autoSpaceDE w:val="0"/>
        <w:autoSpaceDN w:val="0"/>
        <w:adjustRightInd w:val="0"/>
        <w:ind w:left="360"/>
        <w:jc w:val="both"/>
        <w:rPr>
          <w:sz w:val="26"/>
          <w:szCs w:val="26"/>
        </w:rPr>
      </w:pPr>
      <w:r w:rsidRPr="00AD304A">
        <w:rPr>
          <w:sz w:val="26"/>
          <w:szCs w:val="26"/>
        </w:rPr>
        <w:t>- реквизиты страхового свидетельства государственного пенсионного страхования;</w:t>
      </w:r>
    </w:p>
    <w:p w:rsidR="00B37F70" w:rsidRPr="00AD304A" w:rsidRDefault="00B37F70" w:rsidP="00DC254C">
      <w:pPr>
        <w:autoSpaceDE w:val="0"/>
        <w:autoSpaceDN w:val="0"/>
        <w:adjustRightInd w:val="0"/>
        <w:ind w:left="360"/>
        <w:jc w:val="both"/>
        <w:rPr>
          <w:sz w:val="26"/>
          <w:szCs w:val="26"/>
        </w:rPr>
      </w:pPr>
      <w:r w:rsidRPr="00AD304A">
        <w:rPr>
          <w:sz w:val="26"/>
          <w:szCs w:val="26"/>
        </w:rPr>
        <w:lastRenderedPageBreak/>
        <w:t>- идентификационный номер налогоплательщика;</w:t>
      </w:r>
    </w:p>
    <w:p w:rsidR="00B37F70" w:rsidRPr="00AD304A" w:rsidRDefault="00B37F70" w:rsidP="00DC254C">
      <w:pPr>
        <w:autoSpaceDE w:val="0"/>
        <w:autoSpaceDN w:val="0"/>
        <w:adjustRightInd w:val="0"/>
        <w:ind w:left="360"/>
        <w:jc w:val="both"/>
        <w:rPr>
          <w:sz w:val="26"/>
          <w:szCs w:val="26"/>
        </w:rPr>
      </w:pPr>
      <w:r w:rsidRPr="00AD304A">
        <w:rPr>
          <w:sz w:val="26"/>
          <w:szCs w:val="26"/>
        </w:rPr>
        <w:t>- реквизиты страхового медицинского полиса обязательного медицинского страхования;</w:t>
      </w:r>
    </w:p>
    <w:p w:rsidR="00B37F70" w:rsidRPr="00AD304A" w:rsidRDefault="00B37F70" w:rsidP="00DC254C">
      <w:pPr>
        <w:autoSpaceDE w:val="0"/>
        <w:autoSpaceDN w:val="0"/>
        <w:adjustRightInd w:val="0"/>
        <w:ind w:left="360"/>
        <w:jc w:val="both"/>
        <w:rPr>
          <w:sz w:val="26"/>
          <w:szCs w:val="26"/>
        </w:rPr>
      </w:pPr>
      <w:r w:rsidRPr="00AD304A">
        <w:rPr>
          <w:sz w:val="26"/>
          <w:szCs w:val="26"/>
        </w:rPr>
        <w:t>- реквизиты свидетельства государственной регистрации актов гражданского состояния;</w:t>
      </w:r>
    </w:p>
    <w:p w:rsidR="00B37F70" w:rsidRPr="00AD304A" w:rsidRDefault="00B37F70" w:rsidP="00DC254C">
      <w:pPr>
        <w:autoSpaceDE w:val="0"/>
        <w:autoSpaceDN w:val="0"/>
        <w:adjustRightInd w:val="0"/>
        <w:ind w:left="360"/>
        <w:jc w:val="both"/>
        <w:rPr>
          <w:sz w:val="26"/>
          <w:szCs w:val="26"/>
        </w:rPr>
      </w:pPr>
      <w:r w:rsidRPr="00AD304A">
        <w:rPr>
          <w:sz w:val="26"/>
          <w:szCs w:val="26"/>
        </w:rPr>
        <w:t>- семейное положение, состав семьи и сведения о близких родственниках (в том числе бывших);</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 трудовой деятельности;</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 воинском учете и реквизиты документов воинского учета;</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об ученой степени;</w:t>
      </w:r>
    </w:p>
    <w:p w:rsidR="00B37F70" w:rsidRPr="00AD304A" w:rsidRDefault="00B37F70" w:rsidP="00DC254C">
      <w:pPr>
        <w:autoSpaceDE w:val="0"/>
        <w:autoSpaceDN w:val="0"/>
        <w:adjustRightInd w:val="0"/>
        <w:ind w:left="360"/>
        <w:jc w:val="both"/>
        <w:rPr>
          <w:sz w:val="26"/>
          <w:szCs w:val="26"/>
        </w:rPr>
      </w:pPr>
      <w:r w:rsidRPr="00AD304A">
        <w:rPr>
          <w:sz w:val="26"/>
          <w:szCs w:val="26"/>
        </w:rPr>
        <w:t>- информация о владении иностранными языками, степень владения;</w:t>
      </w:r>
    </w:p>
    <w:p w:rsidR="00B37F70" w:rsidRPr="00AD304A" w:rsidRDefault="00B37F70" w:rsidP="00DC254C">
      <w:pPr>
        <w:autoSpaceDE w:val="0"/>
        <w:autoSpaceDN w:val="0"/>
        <w:adjustRightInd w:val="0"/>
        <w:ind w:left="360"/>
        <w:jc w:val="both"/>
        <w:rPr>
          <w:sz w:val="26"/>
          <w:szCs w:val="26"/>
        </w:rPr>
      </w:pPr>
      <w:r w:rsidRPr="00AD304A">
        <w:rPr>
          <w:sz w:val="26"/>
          <w:szCs w:val="26"/>
        </w:rPr>
        <w:t xml:space="preserve">- медицинское заключение по установленной форме об отсутствии у гражданина заболевания, препятствующего поступлению на </w:t>
      </w:r>
      <w:r w:rsidR="00AD304A">
        <w:rPr>
          <w:sz w:val="26"/>
          <w:szCs w:val="26"/>
        </w:rPr>
        <w:t>муниципальную</w:t>
      </w:r>
      <w:r w:rsidRPr="00AD304A">
        <w:rPr>
          <w:sz w:val="26"/>
          <w:szCs w:val="26"/>
        </w:rPr>
        <w:t xml:space="preserve"> службу или ее прохождению;</w:t>
      </w:r>
    </w:p>
    <w:p w:rsidR="00B37F70" w:rsidRPr="00AD304A" w:rsidRDefault="00B37F70" w:rsidP="00DC254C">
      <w:pPr>
        <w:autoSpaceDE w:val="0"/>
        <w:autoSpaceDN w:val="0"/>
        <w:adjustRightInd w:val="0"/>
        <w:ind w:left="360"/>
        <w:jc w:val="both"/>
        <w:rPr>
          <w:sz w:val="26"/>
          <w:szCs w:val="26"/>
        </w:rPr>
      </w:pPr>
      <w:r w:rsidRPr="00AD304A">
        <w:rPr>
          <w:sz w:val="26"/>
          <w:szCs w:val="26"/>
        </w:rPr>
        <w:t>- фотография;</w:t>
      </w:r>
    </w:p>
    <w:p w:rsidR="00B37F70" w:rsidRPr="00AD304A" w:rsidRDefault="00B37F70" w:rsidP="00DC254C">
      <w:pPr>
        <w:autoSpaceDE w:val="0"/>
        <w:autoSpaceDN w:val="0"/>
        <w:adjustRightInd w:val="0"/>
        <w:ind w:left="360"/>
        <w:jc w:val="both"/>
        <w:rPr>
          <w:sz w:val="26"/>
          <w:szCs w:val="26"/>
        </w:rPr>
      </w:pPr>
      <w:proofErr w:type="gramStart"/>
      <w:r w:rsidRPr="00AD304A">
        <w:rPr>
          <w:sz w:val="26"/>
          <w:szCs w:val="26"/>
        </w:rPr>
        <w:t xml:space="preserve">- сведения о прохождении </w:t>
      </w:r>
      <w:r w:rsidR="00AD304A">
        <w:rPr>
          <w:sz w:val="26"/>
          <w:szCs w:val="26"/>
        </w:rPr>
        <w:t xml:space="preserve">муниципальной, </w:t>
      </w:r>
      <w:r w:rsidRPr="00AD304A">
        <w:rPr>
          <w:sz w:val="26"/>
          <w:szCs w:val="26"/>
        </w:rPr>
        <w:t xml:space="preserve">государственной гражданской службы, в том числе: </w:t>
      </w:r>
      <w:r w:rsidR="00AD304A">
        <w:rPr>
          <w:sz w:val="26"/>
          <w:szCs w:val="26"/>
        </w:rPr>
        <w:t xml:space="preserve">дата, основания поступления на </w:t>
      </w:r>
      <w:r w:rsidRPr="00AD304A">
        <w:rPr>
          <w:sz w:val="26"/>
          <w:szCs w:val="26"/>
        </w:rPr>
        <w:t xml:space="preserve">службу и назначения на должность </w:t>
      </w:r>
      <w:r w:rsidR="00AD304A">
        <w:rPr>
          <w:sz w:val="26"/>
          <w:szCs w:val="26"/>
        </w:rPr>
        <w:t xml:space="preserve">муниципальной, </w:t>
      </w:r>
      <w:r w:rsidRPr="00AD304A">
        <w:rPr>
          <w:sz w:val="26"/>
          <w:szCs w:val="26"/>
        </w:rPr>
        <w:t xml:space="preserve">государственной гражданской службы, дата, основания назначения, перевода, перемещения на иную должность </w:t>
      </w:r>
      <w:r w:rsidR="00AD304A">
        <w:rPr>
          <w:sz w:val="26"/>
          <w:szCs w:val="26"/>
        </w:rPr>
        <w:t xml:space="preserve">муниципальной, </w:t>
      </w:r>
      <w:r w:rsidRPr="00AD304A">
        <w:rPr>
          <w:sz w:val="26"/>
          <w:szCs w:val="26"/>
        </w:rPr>
        <w:t xml:space="preserve">государственной гражданской службы, наименование замещаемых должностей </w:t>
      </w:r>
      <w:r w:rsidR="00AD304A">
        <w:rPr>
          <w:sz w:val="26"/>
          <w:szCs w:val="26"/>
        </w:rPr>
        <w:t xml:space="preserve">муниципальной, </w:t>
      </w:r>
      <w:r w:rsidRPr="00AD304A">
        <w:rPr>
          <w:sz w:val="26"/>
          <w:szCs w:val="26"/>
        </w:rPr>
        <w:t>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w:t>
      </w:r>
      <w:proofErr w:type="gramEnd"/>
      <w:r w:rsidRPr="00AD304A">
        <w:rPr>
          <w:sz w:val="26"/>
          <w:szCs w:val="26"/>
        </w:rPr>
        <w:t xml:space="preserve"> сведения о прежнем месте работы;</w:t>
      </w:r>
    </w:p>
    <w:p w:rsidR="00B37F70" w:rsidRPr="00AD304A" w:rsidRDefault="00B37F70" w:rsidP="00DC254C">
      <w:pPr>
        <w:autoSpaceDE w:val="0"/>
        <w:autoSpaceDN w:val="0"/>
        <w:adjustRightInd w:val="0"/>
        <w:ind w:left="360"/>
        <w:jc w:val="both"/>
        <w:rPr>
          <w:sz w:val="26"/>
          <w:szCs w:val="26"/>
        </w:rPr>
      </w:pPr>
      <w:r w:rsidRPr="00AD304A">
        <w:rPr>
          <w:sz w:val="26"/>
          <w:szCs w:val="26"/>
        </w:rPr>
        <w:t xml:space="preserve">- информация, содержащаяся в </w:t>
      </w:r>
      <w:r w:rsidR="00AD304A">
        <w:rPr>
          <w:sz w:val="26"/>
          <w:szCs w:val="26"/>
        </w:rPr>
        <w:t xml:space="preserve">трудовом договоре, </w:t>
      </w:r>
      <w:r w:rsidRPr="00AD304A">
        <w:rPr>
          <w:sz w:val="26"/>
          <w:szCs w:val="26"/>
        </w:rPr>
        <w:t xml:space="preserve">служебном контракте, дополнительных соглашениях к </w:t>
      </w:r>
      <w:r w:rsidR="00AD304A">
        <w:rPr>
          <w:sz w:val="26"/>
          <w:szCs w:val="26"/>
        </w:rPr>
        <w:t xml:space="preserve">трудовому договору, </w:t>
      </w:r>
      <w:r w:rsidRPr="00AD304A">
        <w:rPr>
          <w:sz w:val="26"/>
          <w:szCs w:val="26"/>
        </w:rPr>
        <w:t>служебному контракту;</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 пребывании за границей;</w:t>
      </w:r>
    </w:p>
    <w:p w:rsidR="00B37F70" w:rsidRPr="00AD304A" w:rsidRDefault="00B37F70" w:rsidP="00DC254C">
      <w:pPr>
        <w:autoSpaceDE w:val="0"/>
        <w:autoSpaceDN w:val="0"/>
        <w:adjustRightInd w:val="0"/>
        <w:ind w:left="360"/>
        <w:jc w:val="both"/>
        <w:rPr>
          <w:sz w:val="26"/>
          <w:szCs w:val="26"/>
        </w:rPr>
      </w:pPr>
      <w:r w:rsidRPr="00AD304A">
        <w:rPr>
          <w:sz w:val="26"/>
          <w:szCs w:val="26"/>
        </w:rPr>
        <w:t>- информация о классном чине государственной гражданской службы Саратовской области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B37F70" w:rsidRPr="00AD304A" w:rsidRDefault="00B37F70" w:rsidP="00DC254C">
      <w:pPr>
        <w:autoSpaceDE w:val="0"/>
        <w:autoSpaceDN w:val="0"/>
        <w:adjustRightInd w:val="0"/>
        <w:ind w:left="360"/>
        <w:jc w:val="both"/>
        <w:rPr>
          <w:sz w:val="26"/>
          <w:szCs w:val="26"/>
        </w:rPr>
      </w:pPr>
      <w:r w:rsidRPr="00AD304A">
        <w:rPr>
          <w:sz w:val="26"/>
          <w:szCs w:val="26"/>
        </w:rPr>
        <w:t>- информация о наличии или отсутствии судимости;</w:t>
      </w:r>
    </w:p>
    <w:p w:rsidR="00B37F70" w:rsidRPr="00AD304A" w:rsidRDefault="00B37F70" w:rsidP="00DC254C">
      <w:pPr>
        <w:autoSpaceDE w:val="0"/>
        <w:autoSpaceDN w:val="0"/>
        <w:adjustRightInd w:val="0"/>
        <w:ind w:left="360"/>
        <w:jc w:val="both"/>
        <w:rPr>
          <w:sz w:val="26"/>
          <w:szCs w:val="26"/>
        </w:rPr>
      </w:pPr>
      <w:r w:rsidRPr="00AD304A">
        <w:rPr>
          <w:sz w:val="26"/>
          <w:szCs w:val="26"/>
        </w:rPr>
        <w:t>- информация об оформленных допусках к государственной тайне;</w:t>
      </w:r>
    </w:p>
    <w:p w:rsidR="00B37F70" w:rsidRPr="00AD304A" w:rsidRDefault="00B37F70" w:rsidP="00DC254C">
      <w:pPr>
        <w:autoSpaceDE w:val="0"/>
        <w:autoSpaceDN w:val="0"/>
        <w:adjustRightInd w:val="0"/>
        <w:ind w:left="360"/>
        <w:jc w:val="both"/>
        <w:rPr>
          <w:sz w:val="26"/>
          <w:szCs w:val="26"/>
        </w:rPr>
      </w:pPr>
      <w:r w:rsidRPr="00AD304A">
        <w:rPr>
          <w:sz w:val="26"/>
          <w:szCs w:val="26"/>
        </w:rPr>
        <w:t>- государственные награды, иные награды и знаки отличия;</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 профессиональной переподготовке и (или) повышении квалификации;</w:t>
      </w:r>
    </w:p>
    <w:p w:rsidR="00B37F70" w:rsidRPr="00AD304A" w:rsidRDefault="00B37F70" w:rsidP="00DC254C">
      <w:pPr>
        <w:autoSpaceDE w:val="0"/>
        <w:autoSpaceDN w:val="0"/>
        <w:adjustRightInd w:val="0"/>
        <w:ind w:left="360"/>
        <w:jc w:val="both"/>
        <w:rPr>
          <w:sz w:val="26"/>
          <w:szCs w:val="26"/>
        </w:rPr>
      </w:pPr>
      <w:r w:rsidRPr="00AD304A">
        <w:rPr>
          <w:sz w:val="26"/>
          <w:szCs w:val="26"/>
        </w:rPr>
        <w:t>- информация о ежегодных оплачиваемых отпусках, учебных отпусках и отпусках без сохранения денежного содержания;</w:t>
      </w:r>
    </w:p>
    <w:p w:rsidR="00B37F70" w:rsidRPr="00AD304A" w:rsidRDefault="00B37F70" w:rsidP="00DC254C">
      <w:pPr>
        <w:autoSpaceDE w:val="0"/>
        <w:autoSpaceDN w:val="0"/>
        <w:adjustRightInd w:val="0"/>
        <w:ind w:left="360"/>
        <w:jc w:val="both"/>
        <w:rPr>
          <w:sz w:val="26"/>
          <w:szCs w:val="26"/>
        </w:rPr>
      </w:pPr>
      <w:r w:rsidRPr="00AD304A">
        <w:rPr>
          <w:sz w:val="26"/>
          <w:szCs w:val="26"/>
        </w:rPr>
        <w:t>- сведения о доходах, расходах, об имуществе и обязательствах имущественного характера;</w:t>
      </w:r>
    </w:p>
    <w:p w:rsidR="00B37F70" w:rsidRPr="00AD304A" w:rsidRDefault="00B37F70" w:rsidP="00DC254C">
      <w:pPr>
        <w:autoSpaceDE w:val="0"/>
        <w:autoSpaceDN w:val="0"/>
        <w:adjustRightInd w:val="0"/>
        <w:ind w:left="360"/>
        <w:jc w:val="both"/>
        <w:rPr>
          <w:sz w:val="26"/>
          <w:szCs w:val="26"/>
        </w:rPr>
      </w:pPr>
      <w:r w:rsidRPr="00AD304A">
        <w:rPr>
          <w:sz w:val="26"/>
          <w:szCs w:val="26"/>
        </w:rPr>
        <w:t>- иные персональные данные, необходимые в соответствии с законодательством, для достижения целей кадрового и воинского учета.</w:t>
      </w:r>
    </w:p>
    <w:p w:rsidR="00704482" w:rsidRPr="00AD304A" w:rsidRDefault="00704482" w:rsidP="00704482">
      <w:pPr>
        <w:jc w:val="both"/>
        <w:rPr>
          <w:sz w:val="26"/>
          <w:szCs w:val="26"/>
        </w:rPr>
      </w:pPr>
      <w:r w:rsidRPr="00AD304A">
        <w:rPr>
          <w:sz w:val="26"/>
          <w:szCs w:val="26"/>
        </w:rPr>
        <w:t>2. Иная конфиденциальная информация</w:t>
      </w:r>
    </w:p>
    <w:p w:rsidR="00704482" w:rsidRPr="00AD304A" w:rsidRDefault="00704482" w:rsidP="00704482">
      <w:pPr>
        <w:jc w:val="both"/>
        <w:rPr>
          <w:sz w:val="26"/>
          <w:szCs w:val="26"/>
        </w:rPr>
      </w:pPr>
      <w:r w:rsidRPr="00AD304A">
        <w:rPr>
          <w:sz w:val="26"/>
          <w:szCs w:val="26"/>
        </w:rPr>
        <w:t>2.1.Информация о результатах оценки профессиональных и личностных качеств субъекта персональных данных.</w:t>
      </w:r>
    </w:p>
    <w:p w:rsidR="00704482" w:rsidRPr="00AD304A" w:rsidRDefault="00704482" w:rsidP="00704482">
      <w:pPr>
        <w:jc w:val="both"/>
        <w:rPr>
          <w:sz w:val="26"/>
          <w:szCs w:val="26"/>
        </w:rPr>
      </w:pPr>
      <w:r w:rsidRPr="00AD304A">
        <w:rPr>
          <w:sz w:val="26"/>
          <w:szCs w:val="26"/>
        </w:rPr>
        <w:lastRenderedPageBreak/>
        <w:t>2.2. Сведения, содержащиеся в протоколах методов оценки, предусмотренных федеральными законами.</w:t>
      </w:r>
    </w:p>
    <w:p w:rsidR="00704482" w:rsidRPr="00AD304A" w:rsidRDefault="00704482" w:rsidP="00704482">
      <w:pPr>
        <w:jc w:val="both"/>
        <w:rPr>
          <w:sz w:val="26"/>
          <w:szCs w:val="26"/>
        </w:rPr>
      </w:pPr>
      <w:r w:rsidRPr="00AD304A">
        <w:rPr>
          <w:sz w:val="26"/>
          <w:szCs w:val="26"/>
        </w:rPr>
        <w:t xml:space="preserve">       Перечень действий с персональными данными:</w:t>
      </w:r>
    </w:p>
    <w:p w:rsidR="00704482" w:rsidRPr="00704482" w:rsidRDefault="00704482" w:rsidP="00704482">
      <w:pPr>
        <w:jc w:val="both"/>
        <w:rPr>
          <w:sz w:val="28"/>
          <w:szCs w:val="28"/>
        </w:rPr>
      </w:pPr>
      <w:r w:rsidRPr="00704482">
        <w:rPr>
          <w:sz w:val="28"/>
          <w:szCs w:val="28"/>
        </w:rPr>
        <w:t>__________________________________________________________________________________________________________________________</w:t>
      </w:r>
      <w:r>
        <w:rPr>
          <w:sz w:val="28"/>
          <w:szCs w:val="28"/>
        </w:rPr>
        <w:t>____________</w:t>
      </w:r>
    </w:p>
    <w:p w:rsidR="00704482" w:rsidRPr="00704482" w:rsidRDefault="00704482" w:rsidP="00704482">
      <w:pPr>
        <w:jc w:val="center"/>
      </w:pPr>
      <w:r w:rsidRPr="00704482">
        <w:t>(проведение полномочными органами проверочных мероприятий по персональным данным)</w:t>
      </w:r>
    </w:p>
    <w:p w:rsidR="00704482" w:rsidRPr="00704482" w:rsidRDefault="00704482" w:rsidP="00704482">
      <w:pPr>
        <w:jc w:val="both"/>
        <w:rPr>
          <w:sz w:val="28"/>
          <w:szCs w:val="28"/>
        </w:rPr>
      </w:pPr>
      <w:r w:rsidRPr="00704482">
        <w:rPr>
          <w:sz w:val="28"/>
          <w:szCs w:val="28"/>
        </w:rPr>
        <w:t>_____________________________________________________________________________</w:t>
      </w:r>
      <w:r>
        <w:rPr>
          <w:sz w:val="28"/>
          <w:szCs w:val="28"/>
        </w:rPr>
        <w:t>_________________________________________________________</w:t>
      </w:r>
    </w:p>
    <w:p w:rsidR="00704482" w:rsidRPr="00704482" w:rsidRDefault="00704482" w:rsidP="00704482">
      <w:pPr>
        <w:jc w:val="both"/>
        <w:rPr>
          <w:sz w:val="28"/>
          <w:szCs w:val="28"/>
        </w:rPr>
      </w:pPr>
      <w:r w:rsidRPr="00704482">
        <w:rPr>
          <w:sz w:val="28"/>
          <w:szCs w:val="28"/>
        </w:rPr>
        <w:t>_____________________________________________</w:t>
      </w:r>
      <w:r>
        <w:rPr>
          <w:sz w:val="28"/>
          <w:szCs w:val="28"/>
        </w:rPr>
        <w:t>______________________</w:t>
      </w:r>
    </w:p>
    <w:p w:rsidR="00704482" w:rsidRPr="00704482" w:rsidRDefault="00704482" w:rsidP="00704482">
      <w:pPr>
        <w:ind w:left="360"/>
        <w:jc w:val="center"/>
      </w:pPr>
      <w:r w:rsidRPr="00704482">
        <w:t>(оформление допуска к сведениям, составляющим государственную и иную охраняемую законом тайну)</w:t>
      </w:r>
    </w:p>
    <w:p w:rsidR="00704482" w:rsidRPr="00AD304A" w:rsidRDefault="00704482" w:rsidP="00DC254C">
      <w:pPr>
        <w:ind w:firstLine="720"/>
        <w:jc w:val="both"/>
        <w:rPr>
          <w:sz w:val="26"/>
          <w:szCs w:val="26"/>
        </w:rPr>
      </w:pPr>
      <w:r w:rsidRPr="00AD304A">
        <w:rPr>
          <w:sz w:val="26"/>
          <w:szCs w:val="26"/>
        </w:rPr>
        <w:t>Подготовка заключения о достоверности и полноте представленных сведений и о возможности поступления на муниципальную службу;</w:t>
      </w:r>
    </w:p>
    <w:p w:rsidR="00704482" w:rsidRPr="00AD304A" w:rsidRDefault="00704482" w:rsidP="00DC254C">
      <w:pPr>
        <w:ind w:firstLine="720"/>
        <w:jc w:val="both"/>
        <w:rPr>
          <w:sz w:val="26"/>
          <w:szCs w:val="26"/>
        </w:rPr>
      </w:pPr>
      <w:proofErr w:type="gramStart"/>
      <w:r w:rsidRPr="00AD304A">
        <w:rPr>
          <w:sz w:val="26"/>
          <w:szCs w:val="26"/>
        </w:rPr>
        <w:t>Хранение, сбор, систематизация, накопление, уточнение (обновление, изменение), и</w:t>
      </w:r>
      <w:r w:rsidR="00DC254C" w:rsidRPr="00AD304A">
        <w:rPr>
          <w:sz w:val="26"/>
          <w:szCs w:val="26"/>
        </w:rPr>
        <w:t>спользование, распространение (</w:t>
      </w:r>
      <w:r w:rsidRPr="00AD304A">
        <w:rPr>
          <w:sz w:val="26"/>
          <w:szCs w:val="26"/>
        </w:rPr>
        <w:t>передача), обезличивание, блокировка, уничтожение персональных данных лиц, поступивших на муниципальную службу Ровенской районной администрации Ровенского муниципального района Саратовской области.</w:t>
      </w:r>
      <w:proofErr w:type="gramEnd"/>
    </w:p>
    <w:p w:rsidR="00704482" w:rsidRPr="00AD304A" w:rsidRDefault="00704482" w:rsidP="00DC254C">
      <w:pPr>
        <w:ind w:firstLine="720"/>
        <w:jc w:val="both"/>
        <w:rPr>
          <w:sz w:val="26"/>
          <w:szCs w:val="26"/>
        </w:rPr>
      </w:pPr>
      <w:r w:rsidRPr="00AD304A">
        <w:rPr>
          <w:sz w:val="26"/>
          <w:szCs w:val="26"/>
        </w:rPr>
        <w:t>Я согласе</w:t>
      </w:r>
      <w:proofErr w:type="gramStart"/>
      <w:r w:rsidRPr="00AD304A">
        <w:rPr>
          <w:sz w:val="26"/>
          <w:szCs w:val="26"/>
        </w:rPr>
        <w:t>н(</w:t>
      </w:r>
      <w:proofErr w:type="gramEnd"/>
      <w:r w:rsidRPr="00AD304A">
        <w:rPr>
          <w:sz w:val="26"/>
          <w:szCs w:val="26"/>
        </w:rPr>
        <w:t>на), что мои персональные данные будут ограниченно доступны представителям государственных органов, органов местного самоуправления, предприятий, учреждений, организаций, СМИ.</w:t>
      </w:r>
    </w:p>
    <w:p w:rsidR="00704482" w:rsidRPr="00AD304A" w:rsidRDefault="00704482" w:rsidP="00DC254C">
      <w:pPr>
        <w:ind w:firstLine="720"/>
        <w:jc w:val="both"/>
        <w:rPr>
          <w:sz w:val="26"/>
          <w:szCs w:val="26"/>
        </w:rPr>
      </w:pPr>
      <w:r w:rsidRPr="00AD304A">
        <w:rPr>
          <w:sz w:val="26"/>
          <w:szCs w:val="26"/>
        </w:rPr>
        <w:t>Мне известно, что вся информация и документы, созданные, полученные или удерживаемые Уполномоченными лицами в период рассмотрения моей кандидатуры, будут обрабатываться в служебных целях, при условии соблюдения моих законных прав и свобод, если иное не предусмотрено действующим законодательством.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w:t>
      </w:r>
    </w:p>
    <w:p w:rsidR="00704482" w:rsidRPr="00AD304A" w:rsidRDefault="00704482" w:rsidP="00DC254C">
      <w:pPr>
        <w:ind w:firstLine="720"/>
        <w:jc w:val="both"/>
        <w:rPr>
          <w:sz w:val="26"/>
          <w:szCs w:val="26"/>
        </w:rPr>
      </w:pPr>
      <w:r w:rsidRPr="00AD304A">
        <w:rPr>
          <w:sz w:val="26"/>
          <w:szCs w:val="26"/>
        </w:rPr>
        <w:t>В случае выявления неправомерных действий с персональными данными, по моему письменному заявлению и в случае невозможности устранения недостатков в 3-хдневный срок, персональные данные подлежат уничтожению.</w:t>
      </w:r>
    </w:p>
    <w:p w:rsidR="00B37F70" w:rsidRPr="00AD304A" w:rsidRDefault="00DC254C" w:rsidP="00DC254C">
      <w:pPr>
        <w:tabs>
          <w:tab w:val="left" w:pos="426"/>
        </w:tabs>
        <w:autoSpaceDE w:val="0"/>
        <w:autoSpaceDN w:val="0"/>
        <w:adjustRightInd w:val="0"/>
        <w:jc w:val="both"/>
        <w:rPr>
          <w:sz w:val="26"/>
          <w:szCs w:val="26"/>
        </w:rPr>
      </w:pPr>
      <w:r w:rsidRPr="00AD304A">
        <w:rPr>
          <w:sz w:val="26"/>
          <w:szCs w:val="26"/>
        </w:rPr>
        <w:tab/>
      </w:r>
      <w:r w:rsidRPr="00AD304A">
        <w:rPr>
          <w:sz w:val="26"/>
          <w:szCs w:val="26"/>
        </w:rPr>
        <w:tab/>
      </w:r>
      <w:r w:rsidR="00704482" w:rsidRPr="00AD304A">
        <w:rPr>
          <w:sz w:val="26"/>
          <w:szCs w:val="26"/>
        </w:rPr>
        <w:t xml:space="preserve">Настоящее Согласие действительно </w:t>
      </w:r>
      <w:proofErr w:type="gramStart"/>
      <w:r w:rsidR="00B37F70" w:rsidRPr="00AD304A">
        <w:rPr>
          <w:sz w:val="26"/>
          <w:szCs w:val="26"/>
        </w:rPr>
        <w:t>с даты подписания</w:t>
      </w:r>
      <w:proofErr w:type="gramEnd"/>
      <w:r w:rsidR="00B37F70" w:rsidRPr="00AD304A">
        <w:rPr>
          <w:sz w:val="26"/>
          <w:szCs w:val="26"/>
        </w:rPr>
        <w:t xml:space="preserve"> настоящего согласия в течение всего срока службы в Ровенской районной администрации;</w:t>
      </w:r>
    </w:p>
    <w:p w:rsidR="00DC254C" w:rsidRPr="00AD304A" w:rsidRDefault="00DC254C" w:rsidP="00DC254C">
      <w:pPr>
        <w:ind w:firstLine="720"/>
        <w:jc w:val="both"/>
        <w:rPr>
          <w:sz w:val="26"/>
          <w:szCs w:val="26"/>
        </w:rPr>
      </w:pPr>
      <w:r w:rsidRPr="00AD304A">
        <w:rPr>
          <w:sz w:val="26"/>
          <w:szCs w:val="26"/>
        </w:rPr>
        <w:t xml:space="preserve">Согласие на обработку персональных данных может быть отозвано на основании письменного заявления в произвольной форме.  </w:t>
      </w:r>
    </w:p>
    <w:p w:rsidR="00DC254C" w:rsidRPr="00AD304A" w:rsidRDefault="00DC254C" w:rsidP="00DC254C">
      <w:pPr>
        <w:ind w:firstLine="720"/>
        <w:jc w:val="both"/>
        <w:rPr>
          <w:sz w:val="26"/>
          <w:szCs w:val="26"/>
        </w:rPr>
      </w:pPr>
      <w:r w:rsidRPr="00AD304A">
        <w:rPr>
          <w:sz w:val="26"/>
          <w:szCs w:val="26"/>
        </w:rPr>
        <w:t xml:space="preserve">В случае отзыва согласия на обработку персональных данных, </w:t>
      </w:r>
      <w:r w:rsidR="003A4555">
        <w:rPr>
          <w:sz w:val="26"/>
          <w:szCs w:val="26"/>
        </w:rPr>
        <w:t>Ровенская районная администрация Ровенского муниципального района</w:t>
      </w:r>
      <w:r w:rsidRPr="00AD304A">
        <w:rPr>
          <w:sz w:val="26"/>
          <w:szCs w:val="26"/>
        </w:rPr>
        <w:t xml:space="preserve"> Саратовской области вправе продолжить обработку персональных данных без согласия при наличии оснований, указанных в Федеральном </w:t>
      </w:r>
      <w:hyperlink r:id="rId34" w:history="1">
        <w:r w:rsidRPr="00AD304A">
          <w:rPr>
            <w:color w:val="0000FF"/>
            <w:sz w:val="26"/>
            <w:szCs w:val="26"/>
          </w:rPr>
          <w:t>законе</w:t>
        </w:r>
      </w:hyperlink>
      <w:r w:rsidRPr="00AD304A">
        <w:rPr>
          <w:sz w:val="26"/>
          <w:szCs w:val="26"/>
        </w:rPr>
        <w:t xml:space="preserve"> от 27.07.2006 N 152-ФЗ «О персональных данных». </w:t>
      </w:r>
    </w:p>
    <w:p w:rsidR="00704482" w:rsidRPr="00AD304A" w:rsidRDefault="00DC254C" w:rsidP="00DC254C">
      <w:pPr>
        <w:ind w:firstLine="720"/>
        <w:jc w:val="both"/>
        <w:rPr>
          <w:sz w:val="26"/>
          <w:szCs w:val="26"/>
        </w:rPr>
      </w:pPr>
      <w:r w:rsidRPr="00AD304A">
        <w:rPr>
          <w:sz w:val="26"/>
          <w:szCs w:val="26"/>
        </w:rPr>
        <w:t>После увольнения с муниципальной службы персональные данные хранятся в Ровенской районной администрации в течение срока хранения документов, предусмотренных действующим законодательством Российской Федерации</w:t>
      </w:r>
    </w:p>
    <w:p w:rsidR="00704482" w:rsidRPr="00AD304A" w:rsidRDefault="00DC254C" w:rsidP="00DC254C">
      <w:pPr>
        <w:ind w:firstLine="720"/>
        <w:jc w:val="both"/>
        <w:rPr>
          <w:sz w:val="26"/>
          <w:szCs w:val="26"/>
        </w:rPr>
      </w:pPr>
      <w:r w:rsidRPr="00AD304A">
        <w:rPr>
          <w:sz w:val="26"/>
          <w:szCs w:val="26"/>
        </w:rPr>
        <w:t xml:space="preserve">Персональные данные, предоставляемые в отношении третьих лиц, будут обрабатываться только в целях осуществления и </w:t>
      </w:r>
      <w:proofErr w:type="gramStart"/>
      <w:r w:rsidRPr="00AD304A">
        <w:rPr>
          <w:sz w:val="26"/>
          <w:szCs w:val="26"/>
        </w:rPr>
        <w:t>выполнения</w:t>
      </w:r>
      <w:proofErr w:type="gramEnd"/>
      <w:r w:rsidRPr="00AD304A">
        <w:rPr>
          <w:sz w:val="26"/>
          <w:szCs w:val="26"/>
        </w:rPr>
        <w:t xml:space="preserve"> возложенных законодательством Российской Федерации на Ровенскую районную администрацию, полномочий и обязанностей.</w:t>
      </w:r>
    </w:p>
    <w:p w:rsidR="004168BF" w:rsidRPr="00AD304A" w:rsidRDefault="004168BF" w:rsidP="00DC254C">
      <w:pPr>
        <w:autoSpaceDE w:val="0"/>
        <w:autoSpaceDN w:val="0"/>
        <w:adjustRightInd w:val="0"/>
        <w:ind w:firstLine="720"/>
        <w:jc w:val="both"/>
        <w:rPr>
          <w:sz w:val="26"/>
          <w:szCs w:val="26"/>
        </w:rPr>
      </w:pPr>
      <w:r w:rsidRPr="00AD304A">
        <w:rPr>
          <w:sz w:val="26"/>
          <w:szCs w:val="26"/>
        </w:rPr>
        <w:t>Об ответственности за достоверность представленных и представляемых сведений предупрежде</w:t>
      </w:r>
      <w:proofErr w:type="gramStart"/>
      <w:r w:rsidRPr="00AD304A">
        <w:rPr>
          <w:sz w:val="26"/>
          <w:szCs w:val="26"/>
        </w:rPr>
        <w:t>н(</w:t>
      </w:r>
      <w:proofErr w:type="gramEnd"/>
      <w:r w:rsidRPr="00AD304A">
        <w:rPr>
          <w:sz w:val="26"/>
          <w:szCs w:val="26"/>
        </w:rPr>
        <w:t>а).</w:t>
      </w:r>
    </w:p>
    <w:p w:rsidR="004168BF" w:rsidRPr="007D5E3C" w:rsidRDefault="004168BF" w:rsidP="004168BF">
      <w:pPr>
        <w:pStyle w:val="ConsPlusNonformat"/>
        <w:rPr>
          <w:rFonts w:ascii="Times New Roman" w:hAnsi="Times New Roman" w:cs="Times New Roman"/>
        </w:rPr>
      </w:pPr>
      <w:r w:rsidRPr="00AD304A">
        <w:rPr>
          <w:rFonts w:ascii="Times New Roman" w:hAnsi="Times New Roman" w:cs="Times New Roman"/>
          <w:sz w:val="26"/>
          <w:szCs w:val="26"/>
        </w:rPr>
        <w:t xml:space="preserve">Дата начала обработки персональных данных: </w:t>
      </w:r>
      <w:r w:rsidRPr="007D5E3C">
        <w:rPr>
          <w:rFonts w:ascii="Times New Roman" w:hAnsi="Times New Roman" w:cs="Times New Roman"/>
        </w:rPr>
        <w:t xml:space="preserve">    ________________________</w:t>
      </w:r>
    </w:p>
    <w:p w:rsidR="004168BF" w:rsidRPr="007D5E3C"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(число, месяц, год)</w:t>
      </w:r>
    </w:p>
    <w:p w:rsidR="004168BF" w:rsidRPr="007D5E3C" w:rsidRDefault="004168BF" w:rsidP="004168BF">
      <w:pPr>
        <w:pStyle w:val="ConsPlusNonformat"/>
        <w:rPr>
          <w:rFonts w:ascii="Times New Roman" w:hAnsi="Times New Roman" w:cs="Times New Roman"/>
          <w:sz w:val="24"/>
          <w:szCs w:val="24"/>
        </w:rPr>
      </w:pPr>
      <w:r w:rsidRPr="007D5E3C">
        <w:rPr>
          <w:rFonts w:ascii="Times New Roman" w:hAnsi="Times New Roman" w:cs="Times New Roman"/>
          <w:sz w:val="24"/>
          <w:szCs w:val="24"/>
        </w:rPr>
        <w:t>_______________</w:t>
      </w:r>
    </w:p>
    <w:p w:rsidR="004168BF" w:rsidRPr="00631744" w:rsidRDefault="004168BF" w:rsidP="004168BF">
      <w:pPr>
        <w:pStyle w:val="ConsPlusNonformat"/>
        <w:rPr>
          <w:rFonts w:ascii="Times New Roman" w:hAnsi="Times New Roman" w:cs="Times New Roman"/>
        </w:rPr>
      </w:pPr>
      <w:r w:rsidRPr="00631744">
        <w:rPr>
          <w:rFonts w:ascii="Times New Roman" w:hAnsi="Times New Roman" w:cs="Times New Roman"/>
        </w:rPr>
        <w:t xml:space="preserve">       (подпись)</w:t>
      </w:r>
    </w:p>
    <w:p w:rsidR="00704482" w:rsidRDefault="00704482" w:rsidP="00704482">
      <w:pPr>
        <w:ind w:left="6237"/>
        <w:jc w:val="both"/>
        <w:rPr>
          <w:sz w:val="24"/>
          <w:szCs w:val="24"/>
        </w:rPr>
      </w:pPr>
      <w:r>
        <w:rPr>
          <w:sz w:val="24"/>
          <w:szCs w:val="24"/>
        </w:rPr>
        <w:lastRenderedPageBreak/>
        <w:t xml:space="preserve">Приложение № </w:t>
      </w:r>
      <w:r w:rsidR="003D0186">
        <w:rPr>
          <w:sz w:val="24"/>
          <w:szCs w:val="24"/>
        </w:rPr>
        <w:t>8</w:t>
      </w:r>
    </w:p>
    <w:p w:rsidR="00704482" w:rsidRDefault="00704482" w:rsidP="00704482">
      <w:pPr>
        <w:ind w:left="6237"/>
        <w:rPr>
          <w:sz w:val="24"/>
          <w:szCs w:val="24"/>
        </w:rPr>
      </w:pPr>
      <w:r>
        <w:rPr>
          <w:sz w:val="24"/>
          <w:szCs w:val="24"/>
        </w:rPr>
        <w:t>к постановлению Ровенской районной администрации</w:t>
      </w:r>
    </w:p>
    <w:p w:rsidR="00704482" w:rsidRDefault="00704482" w:rsidP="00704482">
      <w:pPr>
        <w:ind w:left="6237"/>
        <w:rPr>
          <w:sz w:val="24"/>
          <w:szCs w:val="24"/>
        </w:rPr>
      </w:pPr>
      <w:r>
        <w:rPr>
          <w:sz w:val="24"/>
          <w:szCs w:val="24"/>
        </w:rPr>
        <w:t xml:space="preserve">от </w:t>
      </w:r>
      <w:r w:rsidR="0064731D">
        <w:rPr>
          <w:sz w:val="24"/>
          <w:szCs w:val="24"/>
        </w:rPr>
        <w:t>20.08.14</w:t>
      </w:r>
      <w:r>
        <w:rPr>
          <w:sz w:val="24"/>
          <w:szCs w:val="24"/>
        </w:rPr>
        <w:t xml:space="preserve"> г.   № </w:t>
      </w:r>
      <w:r w:rsidR="0064731D">
        <w:rPr>
          <w:sz w:val="24"/>
          <w:szCs w:val="24"/>
        </w:rPr>
        <w:t>230</w:t>
      </w:r>
    </w:p>
    <w:p w:rsidR="007D5E3C" w:rsidRDefault="007D5E3C" w:rsidP="007D5E3C">
      <w:pPr>
        <w:pStyle w:val="ConsPlusNonformat"/>
        <w:jc w:val="center"/>
        <w:rPr>
          <w:rFonts w:ascii="Times New Roman" w:hAnsi="Times New Roman" w:cs="Times New Roman"/>
          <w:sz w:val="24"/>
          <w:szCs w:val="24"/>
        </w:rPr>
      </w:pPr>
    </w:p>
    <w:p w:rsidR="007D5E3C" w:rsidRDefault="007D5E3C" w:rsidP="007D5E3C">
      <w:pPr>
        <w:pStyle w:val="ConsPlusNonformat"/>
        <w:jc w:val="center"/>
        <w:rPr>
          <w:rFonts w:ascii="Times New Roman" w:hAnsi="Times New Roman" w:cs="Times New Roman"/>
          <w:sz w:val="24"/>
          <w:szCs w:val="24"/>
        </w:rPr>
      </w:pPr>
    </w:p>
    <w:p w:rsidR="007D5E3C" w:rsidRPr="00704482" w:rsidRDefault="007D5E3C" w:rsidP="00704482">
      <w:pPr>
        <w:pStyle w:val="ConsPlusNonformat"/>
        <w:jc w:val="center"/>
        <w:rPr>
          <w:rFonts w:ascii="Times New Roman" w:hAnsi="Times New Roman" w:cs="Times New Roman"/>
          <w:b/>
          <w:sz w:val="28"/>
          <w:szCs w:val="28"/>
        </w:rPr>
      </w:pPr>
      <w:r w:rsidRPr="00704482">
        <w:rPr>
          <w:rFonts w:ascii="Times New Roman" w:hAnsi="Times New Roman" w:cs="Times New Roman"/>
          <w:b/>
          <w:sz w:val="28"/>
          <w:szCs w:val="28"/>
        </w:rPr>
        <w:t>ТИПОВАЯ ФОРМА</w:t>
      </w:r>
    </w:p>
    <w:p w:rsidR="007D5E3C" w:rsidRPr="00704482" w:rsidRDefault="007D5E3C" w:rsidP="00704482">
      <w:pPr>
        <w:pStyle w:val="ConsPlusNonformat"/>
        <w:jc w:val="center"/>
        <w:rPr>
          <w:rFonts w:ascii="Times New Roman" w:hAnsi="Times New Roman" w:cs="Times New Roman"/>
          <w:sz w:val="28"/>
          <w:szCs w:val="28"/>
        </w:rPr>
      </w:pPr>
      <w:r w:rsidRPr="00704482">
        <w:rPr>
          <w:rFonts w:ascii="Times New Roman" w:hAnsi="Times New Roman" w:cs="Times New Roman"/>
          <w:sz w:val="28"/>
          <w:szCs w:val="28"/>
        </w:rPr>
        <w:t>разъяснения субъекту персональных данных юридических</w:t>
      </w:r>
    </w:p>
    <w:p w:rsidR="007D5E3C" w:rsidRPr="00704482" w:rsidRDefault="007D5E3C" w:rsidP="00704482">
      <w:pPr>
        <w:pStyle w:val="ConsPlusNonformat"/>
        <w:jc w:val="center"/>
        <w:rPr>
          <w:rFonts w:ascii="Times New Roman" w:hAnsi="Times New Roman" w:cs="Times New Roman"/>
          <w:sz w:val="28"/>
          <w:szCs w:val="28"/>
        </w:rPr>
      </w:pPr>
      <w:r w:rsidRPr="00704482">
        <w:rPr>
          <w:rFonts w:ascii="Times New Roman" w:hAnsi="Times New Roman" w:cs="Times New Roman"/>
          <w:sz w:val="28"/>
          <w:szCs w:val="28"/>
        </w:rPr>
        <w:t>последствий отказа предоставить свои персональные данные</w:t>
      </w:r>
    </w:p>
    <w:p w:rsidR="00704482" w:rsidRPr="00704482" w:rsidRDefault="00704482" w:rsidP="00704482">
      <w:pPr>
        <w:pStyle w:val="ConsPlusNonformat"/>
        <w:jc w:val="center"/>
        <w:rPr>
          <w:rFonts w:ascii="Times New Roman" w:hAnsi="Times New Roman" w:cs="Times New Roman"/>
          <w:sz w:val="28"/>
          <w:szCs w:val="28"/>
        </w:rPr>
      </w:pPr>
      <w:r w:rsidRPr="00704482">
        <w:rPr>
          <w:rFonts w:ascii="Times New Roman" w:hAnsi="Times New Roman" w:cs="Times New Roman"/>
          <w:sz w:val="28"/>
          <w:szCs w:val="28"/>
        </w:rPr>
        <w:t>"____" _________ 20__ г.</w:t>
      </w:r>
    </w:p>
    <w:p w:rsidR="00704482" w:rsidRPr="007D5E3C" w:rsidRDefault="00704482" w:rsidP="00704482">
      <w:pPr>
        <w:pStyle w:val="ConsPlusNonformat"/>
        <w:jc w:val="center"/>
        <w:rPr>
          <w:rFonts w:ascii="Times New Roman" w:hAnsi="Times New Roman" w:cs="Times New Roman"/>
          <w:sz w:val="24"/>
          <w:szCs w:val="24"/>
        </w:rPr>
      </w:pPr>
    </w:p>
    <w:p w:rsidR="00FC5B63" w:rsidRPr="007D5E3C" w:rsidRDefault="00FC5B63" w:rsidP="007D5E3C">
      <w:pPr>
        <w:pStyle w:val="ConsPlusNonformat"/>
        <w:jc w:val="center"/>
        <w:rPr>
          <w:rFonts w:ascii="Times New Roman" w:hAnsi="Times New Roman" w:cs="Times New Roman"/>
          <w:sz w:val="24"/>
          <w:szCs w:val="24"/>
        </w:rPr>
      </w:pPr>
    </w:p>
    <w:p w:rsidR="007D5E3C" w:rsidRPr="007D5E3C" w:rsidRDefault="007D5E3C" w:rsidP="007D5E3C">
      <w:pPr>
        <w:pStyle w:val="ConsPlusNonformat"/>
        <w:outlineLvl w:val="0"/>
        <w:rPr>
          <w:rFonts w:ascii="Times New Roman" w:hAnsi="Times New Roman" w:cs="Times New Roman"/>
          <w:sz w:val="24"/>
          <w:szCs w:val="24"/>
        </w:rPr>
      </w:pPr>
    </w:p>
    <w:p w:rsidR="007D5E3C" w:rsidRPr="007D5E3C" w:rsidRDefault="007D5E3C" w:rsidP="007D5E3C">
      <w:pPr>
        <w:pStyle w:val="ConsPlusNonformat"/>
        <w:rPr>
          <w:rFonts w:ascii="Times New Roman" w:hAnsi="Times New Roman" w:cs="Times New Roman"/>
          <w:sz w:val="24"/>
          <w:szCs w:val="24"/>
        </w:rPr>
      </w:pPr>
      <w:r w:rsidRPr="00704482">
        <w:rPr>
          <w:rFonts w:ascii="Times New Roman" w:hAnsi="Times New Roman" w:cs="Times New Roman"/>
          <w:sz w:val="28"/>
          <w:szCs w:val="28"/>
        </w:rPr>
        <w:t xml:space="preserve">    Мне,</w:t>
      </w:r>
      <w:r w:rsidRPr="007D5E3C">
        <w:rPr>
          <w:rFonts w:ascii="Times New Roman" w:hAnsi="Times New Roman" w:cs="Times New Roman"/>
          <w:sz w:val="24"/>
          <w:szCs w:val="24"/>
        </w:rPr>
        <w:t xml:space="preserve"> __________________________________________________________________</w:t>
      </w:r>
      <w:r w:rsidR="00704482">
        <w:rPr>
          <w:rFonts w:ascii="Times New Roman" w:hAnsi="Times New Roman" w:cs="Times New Roman"/>
          <w:sz w:val="24"/>
          <w:szCs w:val="24"/>
        </w:rPr>
        <w:t>_____________</w:t>
      </w:r>
    </w:p>
    <w:p w:rsidR="007D5E3C" w:rsidRDefault="007D5E3C" w:rsidP="007D5E3C">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(фамилия, имя, отчество, должность)</w:t>
      </w:r>
    </w:p>
    <w:p w:rsidR="00704482" w:rsidRDefault="00704482" w:rsidP="007D5E3C">
      <w:pPr>
        <w:pStyle w:val="ConsPlusNonformat"/>
        <w:rPr>
          <w:rFonts w:ascii="Times New Roman" w:hAnsi="Times New Roman" w:cs="Times New Roman"/>
          <w:sz w:val="24"/>
          <w:szCs w:val="24"/>
        </w:rPr>
      </w:pPr>
    </w:p>
    <w:p w:rsidR="00704482" w:rsidRPr="007D5E3C" w:rsidRDefault="00704482" w:rsidP="007D5E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04482" w:rsidRDefault="00704482" w:rsidP="00704482">
      <w:pPr>
        <w:pStyle w:val="ConsPlusNonformat"/>
        <w:jc w:val="both"/>
        <w:rPr>
          <w:rFonts w:ascii="Times New Roman" w:hAnsi="Times New Roman" w:cs="Times New Roman"/>
          <w:sz w:val="28"/>
          <w:szCs w:val="28"/>
        </w:rPr>
      </w:pPr>
    </w:p>
    <w:p w:rsidR="007D5E3C" w:rsidRPr="00704482" w:rsidRDefault="007D5E3C" w:rsidP="00704482">
      <w:pPr>
        <w:pStyle w:val="ConsPlusNonformat"/>
        <w:jc w:val="both"/>
        <w:rPr>
          <w:rFonts w:ascii="Times New Roman" w:hAnsi="Times New Roman" w:cs="Times New Roman"/>
          <w:sz w:val="28"/>
          <w:szCs w:val="28"/>
        </w:rPr>
      </w:pPr>
      <w:r w:rsidRPr="00704482">
        <w:rPr>
          <w:rFonts w:ascii="Times New Roman" w:hAnsi="Times New Roman" w:cs="Times New Roman"/>
          <w:sz w:val="28"/>
          <w:szCs w:val="28"/>
        </w:rPr>
        <w:t xml:space="preserve"> в соответствии с требованиями Федерального </w:t>
      </w:r>
      <w:hyperlink r:id="rId35" w:history="1">
        <w:r w:rsidRPr="00704482">
          <w:rPr>
            <w:rFonts w:ascii="Times New Roman" w:hAnsi="Times New Roman" w:cs="Times New Roman"/>
            <w:sz w:val="28"/>
            <w:szCs w:val="28"/>
          </w:rPr>
          <w:t>закона</w:t>
        </w:r>
      </w:hyperlink>
      <w:r w:rsidRPr="00704482">
        <w:rPr>
          <w:rFonts w:ascii="Times New Roman" w:hAnsi="Times New Roman" w:cs="Times New Roman"/>
          <w:sz w:val="28"/>
          <w:szCs w:val="28"/>
        </w:rPr>
        <w:t xml:space="preserve"> Российской Федерации</w:t>
      </w:r>
    </w:p>
    <w:p w:rsidR="007D5E3C" w:rsidRPr="00704482" w:rsidRDefault="00AD304A" w:rsidP="0070448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D5E3C" w:rsidRPr="00704482">
        <w:rPr>
          <w:rFonts w:ascii="Times New Roman" w:hAnsi="Times New Roman" w:cs="Times New Roman"/>
          <w:sz w:val="28"/>
          <w:szCs w:val="28"/>
        </w:rPr>
        <w:t xml:space="preserve">  152-ФЗ от 27 июля 2006 г. </w:t>
      </w:r>
      <w:r>
        <w:rPr>
          <w:rFonts w:ascii="Times New Roman" w:hAnsi="Times New Roman" w:cs="Times New Roman"/>
          <w:sz w:val="28"/>
          <w:szCs w:val="28"/>
        </w:rPr>
        <w:t>«О персональных данных»</w:t>
      </w:r>
      <w:r w:rsidR="007D5E3C" w:rsidRPr="00704482">
        <w:rPr>
          <w:rFonts w:ascii="Times New Roman" w:hAnsi="Times New Roman" w:cs="Times New Roman"/>
          <w:sz w:val="28"/>
          <w:szCs w:val="28"/>
        </w:rPr>
        <w:t xml:space="preserve"> разъяснено, что </w:t>
      </w:r>
      <w:proofErr w:type="gramStart"/>
      <w:r w:rsidR="007D5E3C" w:rsidRPr="00704482">
        <w:rPr>
          <w:rFonts w:ascii="Times New Roman" w:hAnsi="Times New Roman" w:cs="Times New Roman"/>
          <w:sz w:val="28"/>
          <w:szCs w:val="28"/>
        </w:rPr>
        <w:t>в</w:t>
      </w:r>
      <w:proofErr w:type="gramEnd"/>
    </w:p>
    <w:p w:rsidR="007D5E3C" w:rsidRPr="00704482" w:rsidRDefault="007D5E3C" w:rsidP="00704482">
      <w:pPr>
        <w:pStyle w:val="ConsPlusNonformat"/>
        <w:jc w:val="both"/>
        <w:rPr>
          <w:rFonts w:ascii="Times New Roman" w:hAnsi="Times New Roman" w:cs="Times New Roman"/>
          <w:sz w:val="28"/>
          <w:szCs w:val="28"/>
        </w:rPr>
      </w:pPr>
      <w:proofErr w:type="gramStart"/>
      <w:r w:rsidRPr="00704482">
        <w:rPr>
          <w:rFonts w:ascii="Times New Roman" w:hAnsi="Times New Roman" w:cs="Times New Roman"/>
          <w:sz w:val="28"/>
          <w:szCs w:val="28"/>
        </w:rPr>
        <w:t>случае</w:t>
      </w:r>
      <w:proofErr w:type="gramEnd"/>
      <w:r w:rsidRPr="00704482">
        <w:rPr>
          <w:rFonts w:ascii="Times New Roman" w:hAnsi="Times New Roman" w:cs="Times New Roman"/>
          <w:sz w:val="28"/>
          <w:szCs w:val="28"/>
        </w:rPr>
        <w:t xml:space="preserve"> отказа предоставить мои персональные данные, </w:t>
      </w:r>
      <w:r w:rsidR="00AD304A">
        <w:rPr>
          <w:rFonts w:ascii="Times New Roman" w:hAnsi="Times New Roman" w:cs="Times New Roman"/>
          <w:sz w:val="28"/>
          <w:szCs w:val="28"/>
        </w:rPr>
        <w:t>Ровенская районная администрация</w:t>
      </w:r>
      <w:r w:rsidRPr="00704482">
        <w:rPr>
          <w:rFonts w:ascii="Times New Roman" w:hAnsi="Times New Roman" w:cs="Times New Roman"/>
          <w:sz w:val="28"/>
          <w:szCs w:val="28"/>
        </w:rPr>
        <w:t xml:space="preserve"> не сможет</w:t>
      </w:r>
      <w:r w:rsidR="009539F2">
        <w:rPr>
          <w:rFonts w:ascii="Times New Roman" w:hAnsi="Times New Roman" w:cs="Times New Roman"/>
          <w:sz w:val="28"/>
          <w:szCs w:val="28"/>
        </w:rPr>
        <w:t xml:space="preserve"> </w:t>
      </w:r>
      <w:r w:rsidRPr="00704482">
        <w:rPr>
          <w:rFonts w:ascii="Times New Roman" w:hAnsi="Times New Roman" w:cs="Times New Roman"/>
          <w:sz w:val="28"/>
          <w:szCs w:val="28"/>
        </w:rPr>
        <w:t>осуществлять обработку моих персональных данных, что приведет к следующим</w:t>
      </w:r>
      <w:r w:rsidR="009539F2">
        <w:rPr>
          <w:rFonts w:ascii="Times New Roman" w:hAnsi="Times New Roman" w:cs="Times New Roman"/>
          <w:sz w:val="28"/>
          <w:szCs w:val="28"/>
        </w:rPr>
        <w:t xml:space="preserve"> </w:t>
      </w:r>
      <w:r w:rsidRPr="00704482">
        <w:rPr>
          <w:rFonts w:ascii="Times New Roman" w:hAnsi="Times New Roman" w:cs="Times New Roman"/>
          <w:sz w:val="28"/>
          <w:szCs w:val="28"/>
        </w:rPr>
        <w:t>юридическим последствиям:</w:t>
      </w:r>
    </w:p>
    <w:p w:rsidR="007D5E3C" w:rsidRPr="007D5E3C" w:rsidRDefault="007D5E3C" w:rsidP="007D5E3C">
      <w:pPr>
        <w:pStyle w:val="ConsPlusNonformat"/>
        <w:rPr>
          <w:rFonts w:ascii="Times New Roman" w:hAnsi="Times New Roman" w:cs="Times New Roman"/>
          <w:sz w:val="24"/>
          <w:szCs w:val="24"/>
        </w:rPr>
      </w:pPr>
      <w:r w:rsidRPr="007D5E3C">
        <w:rPr>
          <w:rFonts w:ascii="Times New Roman" w:hAnsi="Times New Roman" w:cs="Times New Roman"/>
          <w:sz w:val="24"/>
          <w:szCs w:val="24"/>
        </w:rPr>
        <w:t>___________________________________________________________________________</w:t>
      </w:r>
      <w:r w:rsidR="00704482">
        <w:rPr>
          <w:rFonts w:ascii="Times New Roman" w:hAnsi="Times New Roman" w:cs="Times New Roman"/>
          <w:sz w:val="24"/>
          <w:szCs w:val="24"/>
        </w:rPr>
        <w:t>____</w:t>
      </w:r>
    </w:p>
    <w:p w:rsidR="007D5E3C" w:rsidRPr="00704482" w:rsidRDefault="007D5E3C" w:rsidP="00704482">
      <w:pPr>
        <w:pStyle w:val="ConsPlusNonformat"/>
        <w:jc w:val="both"/>
        <w:rPr>
          <w:rFonts w:ascii="Times New Roman" w:hAnsi="Times New Roman" w:cs="Times New Roman"/>
        </w:rPr>
      </w:pPr>
      <w:r w:rsidRPr="00704482">
        <w:rPr>
          <w:rFonts w:ascii="Times New Roman" w:hAnsi="Times New Roman" w:cs="Times New Roman"/>
        </w:rPr>
        <w:t>(перечисляются юридические последствия для субъекта персональных данных, то</w:t>
      </w:r>
      <w:r w:rsidR="009539F2">
        <w:rPr>
          <w:rFonts w:ascii="Times New Roman" w:hAnsi="Times New Roman" w:cs="Times New Roman"/>
        </w:rPr>
        <w:t xml:space="preserve"> </w:t>
      </w:r>
      <w:r w:rsidRPr="00704482">
        <w:rPr>
          <w:rFonts w:ascii="Times New Roman" w:hAnsi="Times New Roman" w:cs="Times New Roman"/>
        </w:rPr>
        <w:t>есть случаи возникновения, изменения или прекращения личных либо</w:t>
      </w:r>
      <w:r w:rsidR="009539F2">
        <w:rPr>
          <w:rFonts w:ascii="Times New Roman" w:hAnsi="Times New Roman" w:cs="Times New Roman"/>
        </w:rPr>
        <w:t xml:space="preserve"> </w:t>
      </w:r>
      <w:r w:rsidRPr="00704482">
        <w:rPr>
          <w:rFonts w:ascii="Times New Roman" w:hAnsi="Times New Roman" w:cs="Times New Roman"/>
        </w:rPr>
        <w:t xml:space="preserve">имущественных прав граждан или случаи иным образом затрагивающее его права, свободы и законные интересы </w:t>
      </w:r>
      <w:proofErr w:type="gramStart"/>
      <w:r w:rsidRPr="00704482">
        <w:rPr>
          <w:rFonts w:ascii="Times New Roman" w:hAnsi="Times New Roman" w:cs="Times New Roman"/>
        </w:rPr>
        <w:t>со</w:t>
      </w:r>
      <w:proofErr w:type="gramEnd"/>
      <w:r w:rsidRPr="00704482">
        <w:rPr>
          <w:rFonts w:ascii="Times New Roman" w:hAnsi="Times New Roman" w:cs="Times New Roman"/>
        </w:rPr>
        <w:t xml:space="preserve"> </w:t>
      </w:r>
      <w:proofErr w:type="gramStart"/>
      <w:r w:rsidRPr="00704482">
        <w:rPr>
          <w:rFonts w:ascii="Times New Roman" w:hAnsi="Times New Roman" w:cs="Times New Roman"/>
        </w:rPr>
        <w:t>ссылкам</w:t>
      </w:r>
      <w:proofErr w:type="gramEnd"/>
      <w:r w:rsidRPr="00704482">
        <w:rPr>
          <w:rFonts w:ascii="Times New Roman" w:hAnsi="Times New Roman" w:cs="Times New Roman"/>
        </w:rPr>
        <w:t xml:space="preserve"> на конкретные нормы права)</w:t>
      </w:r>
    </w:p>
    <w:p w:rsidR="00704482" w:rsidRPr="007D5E3C" w:rsidRDefault="00704482" w:rsidP="007D5E3C">
      <w:pPr>
        <w:pStyle w:val="ConsPlusNonformat"/>
        <w:rPr>
          <w:rFonts w:ascii="Times New Roman" w:hAnsi="Times New Roman" w:cs="Times New Roman"/>
          <w:sz w:val="24"/>
          <w:szCs w:val="24"/>
        </w:rPr>
      </w:pPr>
    </w:p>
    <w:p w:rsidR="007D5E3C" w:rsidRDefault="00704482" w:rsidP="007D5E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482" w:rsidRPr="007D5E3C" w:rsidRDefault="00704482" w:rsidP="007D5E3C">
      <w:pPr>
        <w:pStyle w:val="ConsPlusNonformat"/>
        <w:rPr>
          <w:rFonts w:ascii="Times New Roman" w:hAnsi="Times New Roman" w:cs="Times New Roman"/>
          <w:sz w:val="24"/>
          <w:szCs w:val="24"/>
        </w:rPr>
      </w:pPr>
    </w:p>
    <w:p w:rsidR="00704482" w:rsidRDefault="00704482" w:rsidP="007D5E3C">
      <w:pPr>
        <w:pStyle w:val="ConsPlusNonformat"/>
        <w:rPr>
          <w:rFonts w:ascii="Times New Roman" w:hAnsi="Times New Roman" w:cs="Times New Roman"/>
          <w:sz w:val="24"/>
          <w:szCs w:val="24"/>
        </w:rPr>
      </w:pPr>
    </w:p>
    <w:p w:rsidR="00704482" w:rsidRDefault="00704482" w:rsidP="007D5E3C">
      <w:pPr>
        <w:pStyle w:val="ConsPlusNonformat"/>
        <w:rPr>
          <w:rFonts w:ascii="Times New Roman" w:hAnsi="Times New Roman" w:cs="Times New Roman"/>
          <w:sz w:val="24"/>
          <w:szCs w:val="24"/>
        </w:rPr>
      </w:pPr>
    </w:p>
    <w:p w:rsidR="007D5E3C" w:rsidRPr="007D5E3C" w:rsidRDefault="007D5E3C" w:rsidP="007D5E3C">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_______________   _________________   _________________________________</w:t>
      </w:r>
    </w:p>
    <w:p w:rsidR="007D5E3C" w:rsidRPr="007D5E3C" w:rsidRDefault="007D5E3C" w:rsidP="007D5E3C">
      <w:pPr>
        <w:pStyle w:val="ConsPlusNonformat"/>
        <w:rPr>
          <w:rFonts w:ascii="Times New Roman" w:hAnsi="Times New Roman" w:cs="Times New Roman"/>
          <w:sz w:val="24"/>
          <w:szCs w:val="24"/>
        </w:rPr>
      </w:pPr>
      <w:r w:rsidRPr="007D5E3C">
        <w:rPr>
          <w:rFonts w:ascii="Times New Roman" w:hAnsi="Times New Roman" w:cs="Times New Roman"/>
          <w:sz w:val="24"/>
          <w:szCs w:val="24"/>
        </w:rPr>
        <w:t xml:space="preserve">         (дата)          </w:t>
      </w:r>
      <w:r w:rsidR="00631744">
        <w:rPr>
          <w:rFonts w:ascii="Times New Roman" w:hAnsi="Times New Roman" w:cs="Times New Roman"/>
          <w:sz w:val="24"/>
          <w:szCs w:val="24"/>
        </w:rPr>
        <w:t xml:space="preserve">             </w:t>
      </w:r>
      <w:r w:rsidRPr="007D5E3C">
        <w:rPr>
          <w:rFonts w:ascii="Times New Roman" w:hAnsi="Times New Roman" w:cs="Times New Roman"/>
          <w:sz w:val="24"/>
          <w:szCs w:val="24"/>
        </w:rPr>
        <w:t xml:space="preserve">  (подпись)    </w:t>
      </w:r>
      <w:r w:rsidR="00631744">
        <w:rPr>
          <w:rFonts w:ascii="Times New Roman" w:hAnsi="Times New Roman" w:cs="Times New Roman"/>
          <w:sz w:val="24"/>
          <w:szCs w:val="24"/>
        </w:rPr>
        <w:t xml:space="preserve">                     </w:t>
      </w:r>
      <w:r w:rsidRPr="007D5E3C">
        <w:rPr>
          <w:rFonts w:ascii="Times New Roman" w:hAnsi="Times New Roman" w:cs="Times New Roman"/>
          <w:sz w:val="24"/>
          <w:szCs w:val="24"/>
        </w:rPr>
        <w:t xml:space="preserve">            (Ф.И.О.)</w:t>
      </w:r>
    </w:p>
    <w:p w:rsidR="001E0B95" w:rsidRDefault="001E0B95"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7D5E3C" w:rsidRDefault="007D5E3C" w:rsidP="00D97446">
      <w:pPr>
        <w:autoSpaceDE w:val="0"/>
        <w:autoSpaceDN w:val="0"/>
        <w:adjustRightInd w:val="0"/>
        <w:jc w:val="both"/>
        <w:rPr>
          <w:sz w:val="28"/>
          <w:szCs w:val="28"/>
        </w:rPr>
      </w:pPr>
    </w:p>
    <w:p w:rsidR="009539F2" w:rsidRDefault="009539F2" w:rsidP="00D97446">
      <w:pPr>
        <w:autoSpaceDE w:val="0"/>
        <w:autoSpaceDN w:val="0"/>
        <w:adjustRightInd w:val="0"/>
        <w:jc w:val="both"/>
        <w:rPr>
          <w:sz w:val="28"/>
          <w:szCs w:val="28"/>
        </w:rPr>
      </w:pPr>
    </w:p>
    <w:p w:rsidR="009533DD" w:rsidRDefault="009533DD" w:rsidP="00D97446">
      <w:pPr>
        <w:autoSpaceDE w:val="0"/>
        <w:autoSpaceDN w:val="0"/>
        <w:adjustRightInd w:val="0"/>
        <w:jc w:val="both"/>
        <w:rPr>
          <w:sz w:val="28"/>
          <w:szCs w:val="28"/>
        </w:rPr>
      </w:pPr>
    </w:p>
    <w:p w:rsidR="00704482" w:rsidRDefault="00704482" w:rsidP="00704482">
      <w:pPr>
        <w:ind w:left="6237"/>
        <w:jc w:val="both"/>
        <w:rPr>
          <w:sz w:val="24"/>
          <w:szCs w:val="24"/>
        </w:rPr>
      </w:pPr>
      <w:r>
        <w:rPr>
          <w:sz w:val="24"/>
          <w:szCs w:val="24"/>
        </w:rPr>
        <w:lastRenderedPageBreak/>
        <w:t xml:space="preserve">Приложение № </w:t>
      </w:r>
      <w:r w:rsidR="003D0186">
        <w:rPr>
          <w:sz w:val="24"/>
          <w:szCs w:val="24"/>
        </w:rPr>
        <w:t>9</w:t>
      </w:r>
    </w:p>
    <w:p w:rsidR="00704482" w:rsidRDefault="00704482" w:rsidP="00704482">
      <w:pPr>
        <w:ind w:left="6237"/>
        <w:rPr>
          <w:sz w:val="24"/>
          <w:szCs w:val="24"/>
        </w:rPr>
      </w:pPr>
      <w:r>
        <w:rPr>
          <w:sz w:val="24"/>
          <w:szCs w:val="24"/>
        </w:rPr>
        <w:t>к постановлению Ровенской районной администрации</w:t>
      </w:r>
    </w:p>
    <w:p w:rsidR="00704482" w:rsidRDefault="00704482" w:rsidP="00704482">
      <w:pPr>
        <w:ind w:left="6237"/>
        <w:rPr>
          <w:sz w:val="24"/>
          <w:szCs w:val="24"/>
        </w:rPr>
      </w:pPr>
      <w:r>
        <w:rPr>
          <w:sz w:val="24"/>
          <w:szCs w:val="24"/>
        </w:rPr>
        <w:t xml:space="preserve">от </w:t>
      </w:r>
      <w:r w:rsidR="0064731D">
        <w:rPr>
          <w:sz w:val="24"/>
          <w:szCs w:val="24"/>
        </w:rPr>
        <w:t>20.08.14</w:t>
      </w:r>
      <w:r>
        <w:rPr>
          <w:sz w:val="24"/>
          <w:szCs w:val="24"/>
        </w:rPr>
        <w:t xml:space="preserve"> г.   № </w:t>
      </w:r>
      <w:r w:rsidR="0064731D">
        <w:rPr>
          <w:sz w:val="24"/>
          <w:szCs w:val="24"/>
        </w:rPr>
        <w:t>230</w:t>
      </w:r>
    </w:p>
    <w:p w:rsidR="007D5E3C" w:rsidRDefault="007D5E3C" w:rsidP="00D97446">
      <w:pPr>
        <w:autoSpaceDE w:val="0"/>
        <w:autoSpaceDN w:val="0"/>
        <w:adjustRightInd w:val="0"/>
        <w:jc w:val="both"/>
        <w:rPr>
          <w:sz w:val="28"/>
          <w:szCs w:val="28"/>
        </w:rPr>
      </w:pPr>
    </w:p>
    <w:p w:rsidR="00CD0E7D" w:rsidRDefault="00AD304A" w:rsidP="00CD0E7D">
      <w:pPr>
        <w:autoSpaceDE w:val="0"/>
        <w:autoSpaceDN w:val="0"/>
        <w:adjustRightInd w:val="0"/>
        <w:jc w:val="center"/>
        <w:rPr>
          <w:b/>
          <w:sz w:val="28"/>
          <w:szCs w:val="28"/>
        </w:rPr>
      </w:pPr>
      <w:r w:rsidRPr="00CD0E7D">
        <w:rPr>
          <w:b/>
          <w:sz w:val="28"/>
          <w:szCs w:val="28"/>
        </w:rPr>
        <w:t xml:space="preserve">Порядок доступа служащих </w:t>
      </w:r>
    </w:p>
    <w:p w:rsidR="00CD0E7D" w:rsidRPr="00CD0E7D" w:rsidRDefault="00AD304A" w:rsidP="00CD0E7D">
      <w:pPr>
        <w:autoSpaceDE w:val="0"/>
        <w:autoSpaceDN w:val="0"/>
        <w:adjustRightInd w:val="0"/>
        <w:jc w:val="center"/>
        <w:rPr>
          <w:b/>
          <w:sz w:val="28"/>
          <w:szCs w:val="28"/>
        </w:rPr>
      </w:pPr>
      <w:r w:rsidRPr="00CD0E7D">
        <w:rPr>
          <w:b/>
          <w:sz w:val="28"/>
          <w:szCs w:val="28"/>
        </w:rPr>
        <w:t>Ровенской районной админи</w:t>
      </w:r>
      <w:r w:rsidR="00CD0E7D" w:rsidRPr="00CD0E7D">
        <w:rPr>
          <w:b/>
          <w:sz w:val="28"/>
          <w:szCs w:val="28"/>
        </w:rPr>
        <w:t>ст</w:t>
      </w:r>
      <w:r w:rsidRPr="00CD0E7D">
        <w:rPr>
          <w:b/>
          <w:sz w:val="28"/>
          <w:szCs w:val="28"/>
        </w:rPr>
        <w:t>рации</w:t>
      </w:r>
      <w:r w:rsidR="00CD0E7D" w:rsidRPr="00CD0E7D">
        <w:rPr>
          <w:b/>
          <w:sz w:val="28"/>
          <w:szCs w:val="28"/>
        </w:rPr>
        <w:t xml:space="preserve"> Ровенского муниципального района в помещения, в которых ведется обработка персональных данных </w:t>
      </w:r>
    </w:p>
    <w:p w:rsidR="004168BF" w:rsidRPr="00667617" w:rsidRDefault="004168BF" w:rsidP="004168BF">
      <w:pPr>
        <w:autoSpaceDE w:val="0"/>
        <w:autoSpaceDN w:val="0"/>
        <w:adjustRightInd w:val="0"/>
        <w:jc w:val="center"/>
        <w:rPr>
          <w:sz w:val="28"/>
          <w:szCs w:val="28"/>
        </w:rPr>
      </w:pPr>
    </w:p>
    <w:p w:rsidR="004168BF" w:rsidRDefault="004168BF" w:rsidP="004168BF">
      <w:pPr>
        <w:autoSpaceDE w:val="0"/>
        <w:autoSpaceDN w:val="0"/>
        <w:adjustRightInd w:val="0"/>
        <w:ind w:firstLine="540"/>
        <w:jc w:val="both"/>
        <w:rPr>
          <w:sz w:val="28"/>
          <w:szCs w:val="28"/>
        </w:rPr>
      </w:pPr>
      <w:r>
        <w:rPr>
          <w:sz w:val="28"/>
          <w:szCs w:val="28"/>
        </w:rPr>
        <w:t xml:space="preserve">1. Доступ должностных лиц </w:t>
      </w:r>
      <w:r w:rsidR="00CD0E7D">
        <w:rPr>
          <w:sz w:val="28"/>
          <w:szCs w:val="28"/>
        </w:rPr>
        <w:t>Ровенской районной администрации Ровенского муниципального района</w:t>
      </w:r>
      <w:r>
        <w:rPr>
          <w:sz w:val="28"/>
          <w:szCs w:val="28"/>
        </w:rPr>
        <w:t xml:space="preserve"> (далее </w:t>
      </w:r>
      <w:proofErr w:type="gramStart"/>
      <w:r w:rsidR="00CD0E7D">
        <w:rPr>
          <w:sz w:val="28"/>
          <w:szCs w:val="28"/>
        </w:rPr>
        <w:t>–р</w:t>
      </w:r>
      <w:proofErr w:type="gramEnd"/>
      <w:r w:rsidR="00CD0E7D">
        <w:rPr>
          <w:sz w:val="28"/>
          <w:szCs w:val="28"/>
        </w:rPr>
        <w:t>айонной администрации</w:t>
      </w:r>
      <w:r>
        <w:rPr>
          <w:sz w:val="28"/>
          <w:szCs w:val="28"/>
        </w:rPr>
        <w:t>) в помещения, в которых ведется обработка персональных данных, осуществляется с учетом обеспечения безопасности информации и исключения несанкционированного доступа к персональным данным лиц, не допущенных к их обработке.</w:t>
      </w:r>
    </w:p>
    <w:p w:rsidR="004168BF" w:rsidRDefault="004168BF" w:rsidP="004168BF">
      <w:pPr>
        <w:autoSpaceDE w:val="0"/>
        <w:autoSpaceDN w:val="0"/>
        <w:adjustRightInd w:val="0"/>
        <w:ind w:firstLine="540"/>
        <w:jc w:val="both"/>
        <w:rPr>
          <w:sz w:val="28"/>
          <w:szCs w:val="28"/>
        </w:rPr>
      </w:pPr>
      <w:r>
        <w:rPr>
          <w:sz w:val="28"/>
          <w:szCs w:val="28"/>
        </w:rPr>
        <w:t>2. Доступ в помещения, в которых ведется обработка персональных данных, предоставляется:</w:t>
      </w:r>
    </w:p>
    <w:p w:rsidR="004168BF" w:rsidRDefault="004168BF" w:rsidP="004168BF">
      <w:pPr>
        <w:autoSpaceDE w:val="0"/>
        <w:autoSpaceDN w:val="0"/>
        <w:adjustRightInd w:val="0"/>
        <w:ind w:firstLine="540"/>
        <w:jc w:val="both"/>
        <w:rPr>
          <w:sz w:val="28"/>
          <w:szCs w:val="28"/>
        </w:rPr>
      </w:pPr>
      <w:bookmarkStart w:id="2" w:name="Par159"/>
      <w:bookmarkEnd w:id="2"/>
      <w:r>
        <w:rPr>
          <w:sz w:val="28"/>
          <w:szCs w:val="28"/>
        </w:rPr>
        <w:t xml:space="preserve">1) должностным лицам </w:t>
      </w:r>
      <w:r w:rsidR="00CD0E7D">
        <w:rPr>
          <w:sz w:val="28"/>
          <w:szCs w:val="28"/>
        </w:rPr>
        <w:t>районной администрации</w:t>
      </w:r>
      <w:r>
        <w:rPr>
          <w:sz w:val="28"/>
          <w:szCs w:val="28"/>
        </w:rPr>
        <w:t>, осуществляющим обработку персональных данных;</w:t>
      </w:r>
    </w:p>
    <w:p w:rsidR="004168BF" w:rsidRDefault="004168BF" w:rsidP="004168BF">
      <w:pPr>
        <w:autoSpaceDE w:val="0"/>
        <w:autoSpaceDN w:val="0"/>
        <w:adjustRightInd w:val="0"/>
        <w:ind w:firstLine="540"/>
        <w:jc w:val="both"/>
        <w:rPr>
          <w:sz w:val="28"/>
          <w:szCs w:val="28"/>
        </w:rPr>
      </w:pPr>
      <w:bookmarkStart w:id="3" w:name="Par160"/>
      <w:bookmarkEnd w:id="3"/>
      <w:r>
        <w:rPr>
          <w:sz w:val="28"/>
          <w:szCs w:val="28"/>
        </w:rPr>
        <w:t xml:space="preserve">2) лицу, ответственному за организацию обработки персональных данных в </w:t>
      </w:r>
      <w:r w:rsidR="00CD0E7D">
        <w:rPr>
          <w:sz w:val="28"/>
          <w:szCs w:val="28"/>
        </w:rPr>
        <w:t>районной администрации</w:t>
      </w:r>
      <w:r>
        <w:rPr>
          <w:sz w:val="28"/>
          <w:szCs w:val="28"/>
        </w:rPr>
        <w:t>;</w:t>
      </w:r>
    </w:p>
    <w:p w:rsidR="004168BF" w:rsidRDefault="004168BF" w:rsidP="004168BF">
      <w:pPr>
        <w:autoSpaceDE w:val="0"/>
        <w:autoSpaceDN w:val="0"/>
        <w:adjustRightInd w:val="0"/>
        <w:ind w:firstLine="540"/>
        <w:jc w:val="both"/>
        <w:rPr>
          <w:sz w:val="28"/>
          <w:szCs w:val="28"/>
        </w:rPr>
      </w:pPr>
      <w:r>
        <w:rPr>
          <w:sz w:val="28"/>
          <w:szCs w:val="28"/>
        </w:rPr>
        <w:t xml:space="preserve">3) иным лицам в случае необходимости по согласованию с начальником </w:t>
      </w:r>
      <w:r w:rsidR="00CD0E7D">
        <w:rPr>
          <w:sz w:val="28"/>
          <w:szCs w:val="28"/>
        </w:rPr>
        <w:t>уполномоченного структурного подразделения районной администрации</w:t>
      </w:r>
      <w:r>
        <w:rPr>
          <w:sz w:val="28"/>
          <w:szCs w:val="28"/>
        </w:rPr>
        <w:t xml:space="preserve">, в котором происходит обработка персональных данных и лицом, ответственным за организацию обработки персональных данных в </w:t>
      </w:r>
      <w:r w:rsidR="00CD0E7D">
        <w:rPr>
          <w:sz w:val="28"/>
          <w:szCs w:val="28"/>
        </w:rPr>
        <w:t>районной администрации</w:t>
      </w:r>
      <w:r>
        <w:rPr>
          <w:sz w:val="28"/>
          <w:szCs w:val="28"/>
        </w:rPr>
        <w:t>.</w:t>
      </w:r>
    </w:p>
    <w:p w:rsidR="009B40CD" w:rsidRPr="0055535E" w:rsidRDefault="009B40CD" w:rsidP="009B40CD">
      <w:pPr>
        <w:autoSpaceDE w:val="0"/>
        <w:autoSpaceDN w:val="0"/>
        <w:adjustRightInd w:val="0"/>
        <w:ind w:firstLine="540"/>
        <w:jc w:val="both"/>
        <w:rPr>
          <w:sz w:val="28"/>
          <w:szCs w:val="28"/>
        </w:rPr>
      </w:pPr>
      <w:r w:rsidRPr="0055535E">
        <w:rPr>
          <w:sz w:val="28"/>
          <w:szCs w:val="28"/>
        </w:rPr>
        <w:t>3. Помещения, в которых ведется обработка персональных данных, должны обеспечивать сохранность информации, исключать возможность бесконтрольного проникновения в помещение и их визуального просмотра посторонними лицами.</w:t>
      </w:r>
    </w:p>
    <w:p w:rsidR="009B40CD" w:rsidRPr="0055535E" w:rsidRDefault="009B40CD" w:rsidP="009B40CD">
      <w:pPr>
        <w:autoSpaceDE w:val="0"/>
        <w:autoSpaceDN w:val="0"/>
        <w:adjustRightInd w:val="0"/>
        <w:ind w:firstLine="540"/>
        <w:jc w:val="both"/>
        <w:rPr>
          <w:sz w:val="28"/>
          <w:szCs w:val="28"/>
        </w:rPr>
      </w:pPr>
      <w:r w:rsidRPr="0055535E">
        <w:rPr>
          <w:sz w:val="28"/>
          <w:szCs w:val="28"/>
        </w:rPr>
        <w:t>4. Персональные данные на бумажных носителях должны находиться в недоступном для посторонних лиц месте.</w:t>
      </w:r>
    </w:p>
    <w:p w:rsidR="009B40CD" w:rsidRPr="0055535E" w:rsidRDefault="009B40CD" w:rsidP="009B40CD">
      <w:pPr>
        <w:autoSpaceDE w:val="0"/>
        <w:autoSpaceDN w:val="0"/>
        <w:adjustRightInd w:val="0"/>
        <w:ind w:firstLine="540"/>
        <w:jc w:val="both"/>
        <w:rPr>
          <w:sz w:val="28"/>
          <w:szCs w:val="28"/>
        </w:rPr>
      </w:pPr>
      <w:r w:rsidRPr="0055535E">
        <w:rPr>
          <w:sz w:val="28"/>
          <w:szCs w:val="28"/>
        </w:rPr>
        <w:t>5. Бумажные носители персональных данных хранятся в металлических шкафах.</w:t>
      </w:r>
    </w:p>
    <w:p w:rsidR="009B40CD" w:rsidRPr="0055535E" w:rsidRDefault="009B40CD" w:rsidP="009B40CD">
      <w:pPr>
        <w:autoSpaceDE w:val="0"/>
        <w:autoSpaceDN w:val="0"/>
        <w:adjustRightInd w:val="0"/>
        <w:ind w:firstLine="540"/>
        <w:jc w:val="both"/>
        <w:rPr>
          <w:sz w:val="28"/>
          <w:szCs w:val="28"/>
        </w:rPr>
      </w:pPr>
      <w:r w:rsidRPr="0055535E">
        <w:rPr>
          <w:sz w:val="28"/>
          <w:szCs w:val="28"/>
        </w:rPr>
        <w:t>6. Помещения, в которых ведется обработка персональных данных, запираются на ключ.</w:t>
      </w:r>
    </w:p>
    <w:p w:rsidR="009B40CD" w:rsidRPr="0055535E" w:rsidRDefault="009B40CD" w:rsidP="009B40CD">
      <w:pPr>
        <w:autoSpaceDE w:val="0"/>
        <w:autoSpaceDN w:val="0"/>
        <w:adjustRightInd w:val="0"/>
        <w:ind w:firstLine="540"/>
        <w:jc w:val="both"/>
        <w:rPr>
          <w:sz w:val="28"/>
          <w:szCs w:val="28"/>
        </w:rPr>
      </w:pPr>
      <w:r w:rsidRPr="0055535E">
        <w:rPr>
          <w:sz w:val="28"/>
          <w:szCs w:val="28"/>
        </w:rPr>
        <w:t xml:space="preserve">7. Вскрытие и закрытие помещений, в которых ведется обработка персональных данных, производятся </w:t>
      </w:r>
      <w:r>
        <w:rPr>
          <w:sz w:val="28"/>
          <w:szCs w:val="28"/>
        </w:rPr>
        <w:t>муниципальными</w:t>
      </w:r>
      <w:r w:rsidRPr="0055535E">
        <w:rPr>
          <w:sz w:val="28"/>
          <w:szCs w:val="28"/>
        </w:rPr>
        <w:t xml:space="preserve"> служащими и работниками, имеющими право доступа в данные помещения.</w:t>
      </w:r>
    </w:p>
    <w:p w:rsidR="009B40CD" w:rsidRPr="0055535E" w:rsidRDefault="009B40CD" w:rsidP="009B40CD">
      <w:pPr>
        <w:autoSpaceDE w:val="0"/>
        <w:autoSpaceDN w:val="0"/>
        <w:adjustRightInd w:val="0"/>
        <w:ind w:firstLine="540"/>
        <w:jc w:val="both"/>
        <w:rPr>
          <w:sz w:val="28"/>
          <w:szCs w:val="28"/>
        </w:rPr>
      </w:pPr>
      <w:r w:rsidRPr="0055535E">
        <w:rPr>
          <w:sz w:val="28"/>
          <w:szCs w:val="28"/>
        </w:rPr>
        <w:t xml:space="preserve">8. Перед закрытием помещений, в которых ведется обработка персональных данных, по окончании служебного дня </w:t>
      </w:r>
      <w:r>
        <w:rPr>
          <w:sz w:val="28"/>
          <w:szCs w:val="28"/>
        </w:rPr>
        <w:t>муниципальные</w:t>
      </w:r>
      <w:r w:rsidRPr="0055535E">
        <w:rPr>
          <w:sz w:val="28"/>
          <w:szCs w:val="28"/>
        </w:rPr>
        <w:t xml:space="preserve"> служащие и работники, имеющие право доступа в помещения, обязаны:</w:t>
      </w:r>
    </w:p>
    <w:p w:rsidR="009B40CD" w:rsidRPr="0055535E" w:rsidRDefault="009B40CD" w:rsidP="009B40CD">
      <w:pPr>
        <w:autoSpaceDE w:val="0"/>
        <w:autoSpaceDN w:val="0"/>
        <w:adjustRightInd w:val="0"/>
        <w:jc w:val="both"/>
        <w:rPr>
          <w:sz w:val="28"/>
          <w:szCs w:val="28"/>
        </w:rPr>
      </w:pPr>
      <w:r w:rsidRPr="0055535E">
        <w:rPr>
          <w:sz w:val="28"/>
          <w:szCs w:val="28"/>
        </w:rPr>
        <w:t>1) убрать бумажные носители персональных данных в металлический шкаф и закрыть его;</w:t>
      </w:r>
    </w:p>
    <w:p w:rsidR="009B40CD" w:rsidRPr="0055535E" w:rsidRDefault="009B40CD" w:rsidP="009B40CD">
      <w:pPr>
        <w:autoSpaceDE w:val="0"/>
        <w:autoSpaceDN w:val="0"/>
        <w:adjustRightInd w:val="0"/>
        <w:jc w:val="both"/>
        <w:rPr>
          <w:sz w:val="28"/>
          <w:szCs w:val="28"/>
        </w:rPr>
      </w:pPr>
      <w:r w:rsidRPr="0055535E">
        <w:rPr>
          <w:sz w:val="28"/>
          <w:szCs w:val="28"/>
        </w:rPr>
        <w:t>2) отключить технические средства (кроме постоянно действующей техники) и электроприборы от сети, выключить освещение;</w:t>
      </w:r>
    </w:p>
    <w:p w:rsidR="009B40CD" w:rsidRPr="0055535E" w:rsidRDefault="009B40CD" w:rsidP="009B40CD">
      <w:pPr>
        <w:autoSpaceDE w:val="0"/>
        <w:autoSpaceDN w:val="0"/>
        <w:adjustRightInd w:val="0"/>
        <w:jc w:val="both"/>
        <w:rPr>
          <w:sz w:val="28"/>
          <w:szCs w:val="28"/>
        </w:rPr>
      </w:pPr>
      <w:r w:rsidRPr="0055535E">
        <w:rPr>
          <w:sz w:val="28"/>
          <w:szCs w:val="28"/>
        </w:rPr>
        <w:t>3) закрыть окна;</w:t>
      </w:r>
    </w:p>
    <w:p w:rsidR="009B40CD" w:rsidRPr="0055535E" w:rsidRDefault="009B40CD" w:rsidP="009B40CD">
      <w:pPr>
        <w:autoSpaceDE w:val="0"/>
        <w:autoSpaceDN w:val="0"/>
        <w:adjustRightInd w:val="0"/>
        <w:jc w:val="both"/>
        <w:rPr>
          <w:sz w:val="28"/>
          <w:szCs w:val="28"/>
        </w:rPr>
      </w:pPr>
      <w:r w:rsidRPr="0055535E">
        <w:rPr>
          <w:sz w:val="28"/>
          <w:szCs w:val="28"/>
        </w:rPr>
        <w:t>4) закрыть двери.</w:t>
      </w:r>
    </w:p>
    <w:p w:rsidR="009B40CD" w:rsidRPr="0055535E" w:rsidRDefault="009B40CD" w:rsidP="009B40CD">
      <w:pPr>
        <w:autoSpaceDE w:val="0"/>
        <w:autoSpaceDN w:val="0"/>
        <w:adjustRightInd w:val="0"/>
        <w:ind w:firstLine="720"/>
        <w:jc w:val="both"/>
        <w:rPr>
          <w:sz w:val="28"/>
          <w:szCs w:val="28"/>
        </w:rPr>
      </w:pPr>
      <w:r w:rsidRPr="0055535E">
        <w:rPr>
          <w:sz w:val="28"/>
          <w:szCs w:val="28"/>
        </w:rPr>
        <w:lastRenderedPageBreak/>
        <w:t xml:space="preserve">9. Перед открытием помещений, в которых ведется обработка персональных данных, </w:t>
      </w:r>
      <w:r>
        <w:rPr>
          <w:sz w:val="28"/>
          <w:szCs w:val="28"/>
        </w:rPr>
        <w:t>муниципальные</w:t>
      </w:r>
      <w:r w:rsidRPr="0055535E">
        <w:rPr>
          <w:sz w:val="28"/>
          <w:szCs w:val="28"/>
        </w:rPr>
        <w:t xml:space="preserve"> служащие и работники, имеющие право доступа в помещения, обязаны:</w:t>
      </w:r>
    </w:p>
    <w:p w:rsidR="009B40CD" w:rsidRPr="0055535E" w:rsidRDefault="009B40CD" w:rsidP="009B40CD">
      <w:pPr>
        <w:autoSpaceDE w:val="0"/>
        <w:autoSpaceDN w:val="0"/>
        <w:adjustRightInd w:val="0"/>
        <w:jc w:val="both"/>
        <w:rPr>
          <w:sz w:val="28"/>
          <w:szCs w:val="28"/>
        </w:rPr>
      </w:pPr>
      <w:r w:rsidRPr="0055535E">
        <w:rPr>
          <w:sz w:val="28"/>
          <w:szCs w:val="28"/>
        </w:rPr>
        <w:t>1) провести внешний осмотр входной двери с целью установления целостности двери и замка;</w:t>
      </w:r>
    </w:p>
    <w:p w:rsidR="009B40CD" w:rsidRPr="0055535E" w:rsidRDefault="009B40CD" w:rsidP="009B40CD">
      <w:pPr>
        <w:autoSpaceDE w:val="0"/>
        <w:autoSpaceDN w:val="0"/>
        <w:adjustRightInd w:val="0"/>
        <w:jc w:val="both"/>
        <w:rPr>
          <w:sz w:val="28"/>
          <w:szCs w:val="28"/>
        </w:rPr>
      </w:pPr>
      <w:r w:rsidRPr="0055535E">
        <w:rPr>
          <w:sz w:val="28"/>
          <w:szCs w:val="28"/>
        </w:rPr>
        <w:t>2) открыть дверь и осмотреть помещение, проверить целостность и закрытие металлического шкафа.</w:t>
      </w:r>
    </w:p>
    <w:p w:rsidR="009B40CD" w:rsidRPr="0055535E" w:rsidRDefault="009B40CD" w:rsidP="009B40CD">
      <w:pPr>
        <w:autoSpaceDE w:val="0"/>
        <w:autoSpaceDN w:val="0"/>
        <w:adjustRightInd w:val="0"/>
        <w:ind w:firstLine="720"/>
        <w:jc w:val="both"/>
        <w:rPr>
          <w:sz w:val="28"/>
          <w:szCs w:val="28"/>
        </w:rPr>
      </w:pPr>
      <w:r w:rsidRPr="0055535E">
        <w:rPr>
          <w:sz w:val="28"/>
          <w:szCs w:val="28"/>
        </w:rPr>
        <w:t xml:space="preserve">10. При обнаружении неисправности двери и запирающих устройств </w:t>
      </w:r>
      <w:r>
        <w:rPr>
          <w:sz w:val="28"/>
          <w:szCs w:val="28"/>
        </w:rPr>
        <w:t xml:space="preserve">муниципальные </w:t>
      </w:r>
      <w:r w:rsidRPr="0055535E">
        <w:rPr>
          <w:sz w:val="28"/>
          <w:szCs w:val="28"/>
        </w:rPr>
        <w:t>служащие и работники обязаны:</w:t>
      </w:r>
    </w:p>
    <w:p w:rsidR="009B40CD" w:rsidRPr="0055535E" w:rsidRDefault="009B40CD" w:rsidP="009B40CD">
      <w:pPr>
        <w:autoSpaceDE w:val="0"/>
        <w:autoSpaceDN w:val="0"/>
        <w:adjustRightInd w:val="0"/>
        <w:jc w:val="both"/>
        <w:rPr>
          <w:sz w:val="28"/>
          <w:szCs w:val="28"/>
        </w:rPr>
      </w:pPr>
      <w:r w:rsidRPr="0055535E">
        <w:rPr>
          <w:sz w:val="28"/>
          <w:szCs w:val="28"/>
        </w:rPr>
        <w:t>1) не вскрывая помещение, в котором ведется обработка персональных данных, доложить об обнаруженных неисправностях непосредственному руководителю;</w:t>
      </w:r>
    </w:p>
    <w:p w:rsidR="009B40CD" w:rsidRPr="0055535E" w:rsidRDefault="009B40CD" w:rsidP="009B40CD">
      <w:pPr>
        <w:autoSpaceDE w:val="0"/>
        <w:autoSpaceDN w:val="0"/>
        <w:adjustRightInd w:val="0"/>
        <w:jc w:val="both"/>
        <w:rPr>
          <w:sz w:val="28"/>
          <w:szCs w:val="28"/>
        </w:rPr>
      </w:pPr>
      <w:r w:rsidRPr="0055535E">
        <w:rPr>
          <w:sz w:val="28"/>
          <w:szCs w:val="28"/>
        </w:rPr>
        <w:t>2) в присутствии не менее двух иных служащих, включая непосредственного руководителя, вскрыть помещение и осмотреть его;</w:t>
      </w:r>
    </w:p>
    <w:p w:rsidR="009B40CD" w:rsidRPr="0055535E" w:rsidRDefault="009B40CD" w:rsidP="009B40CD">
      <w:pPr>
        <w:autoSpaceDE w:val="0"/>
        <w:autoSpaceDN w:val="0"/>
        <w:adjustRightInd w:val="0"/>
        <w:jc w:val="both"/>
        <w:rPr>
          <w:sz w:val="28"/>
          <w:szCs w:val="28"/>
        </w:rPr>
      </w:pPr>
      <w:r w:rsidRPr="0055535E">
        <w:rPr>
          <w:sz w:val="28"/>
          <w:szCs w:val="28"/>
        </w:rPr>
        <w:t>3) составить акт о выявленных нарушениях и передать его представителю нанимателя для организации служебного расследования.</w:t>
      </w:r>
    </w:p>
    <w:p w:rsidR="009B40CD" w:rsidRPr="0055535E" w:rsidRDefault="009B40CD" w:rsidP="009B40CD">
      <w:pPr>
        <w:autoSpaceDE w:val="0"/>
        <w:autoSpaceDN w:val="0"/>
        <w:adjustRightInd w:val="0"/>
        <w:ind w:firstLine="720"/>
        <w:jc w:val="both"/>
        <w:rPr>
          <w:sz w:val="28"/>
          <w:szCs w:val="28"/>
        </w:rPr>
      </w:pPr>
      <w:r w:rsidRPr="0055535E">
        <w:rPr>
          <w:sz w:val="28"/>
          <w:szCs w:val="28"/>
        </w:rPr>
        <w:t xml:space="preserve">11. Право самостоятельного входа в помещения, где обрабатываются персональные данные, имеют только </w:t>
      </w:r>
      <w:r>
        <w:rPr>
          <w:sz w:val="28"/>
          <w:szCs w:val="28"/>
        </w:rPr>
        <w:t>муниципальные</w:t>
      </w:r>
      <w:r w:rsidRPr="0055535E">
        <w:rPr>
          <w:sz w:val="28"/>
          <w:szCs w:val="28"/>
        </w:rPr>
        <w:t xml:space="preserve"> служащие и работники, непосредственно работающие в данном помещении.</w:t>
      </w:r>
    </w:p>
    <w:p w:rsidR="009B40CD" w:rsidRPr="0055535E" w:rsidRDefault="009B40CD" w:rsidP="009B40CD">
      <w:pPr>
        <w:autoSpaceDE w:val="0"/>
        <w:autoSpaceDN w:val="0"/>
        <w:adjustRightInd w:val="0"/>
        <w:ind w:firstLine="720"/>
        <w:jc w:val="both"/>
        <w:rPr>
          <w:sz w:val="28"/>
          <w:szCs w:val="28"/>
        </w:rPr>
      </w:pPr>
      <w:r w:rsidRPr="0055535E">
        <w:rPr>
          <w:sz w:val="28"/>
          <w:szCs w:val="28"/>
        </w:rPr>
        <w:t xml:space="preserve">12. Иные </w:t>
      </w:r>
      <w:r>
        <w:rPr>
          <w:sz w:val="28"/>
          <w:szCs w:val="28"/>
        </w:rPr>
        <w:t>муниципальные</w:t>
      </w:r>
      <w:r w:rsidRPr="0055535E">
        <w:rPr>
          <w:sz w:val="28"/>
          <w:szCs w:val="28"/>
        </w:rPr>
        <w:t xml:space="preserve"> служащие и работники имеют право пребывать в помещениях, где обрабатываются персональные данные, только в присутствии </w:t>
      </w:r>
      <w:r>
        <w:rPr>
          <w:sz w:val="28"/>
          <w:szCs w:val="28"/>
        </w:rPr>
        <w:t xml:space="preserve">муниципальных </w:t>
      </w:r>
      <w:r w:rsidRPr="0055535E">
        <w:rPr>
          <w:sz w:val="28"/>
          <w:szCs w:val="28"/>
        </w:rPr>
        <w:t>служащих, непосредственно работающих в данных помещениях.</w:t>
      </w:r>
    </w:p>
    <w:p w:rsidR="009B40CD" w:rsidRPr="0055535E" w:rsidRDefault="009B40CD" w:rsidP="009B40CD">
      <w:pPr>
        <w:autoSpaceDE w:val="0"/>
        <w:autoSpaceDN w:val="0"/>
        <w:adjustRightInd w:val="0"/>
        <w:ind w:firstLine="720"/>
        <w:jc w:val="both"/>
        <w:rPr>
          <w:sz w:val="28"/>
          <w:szCs w:val="28"/>
        </w:rPr>
      </w:pPr>
      <w:r w:rsidRPr="0055535E">
        <w:rPr>
          <w:sz w:val="28"/>
          <w:szCs w:val="28"/>
        </w:rPr>
        <w:t>13. При работе с информацией, содержащей персональные данные, двери помещений должны быть всегда закрыты.</w:t>
      </w:r>
    </w:p>
    <w:p w:rsidR="009B40CD" w:rsidRDefault="009B40CD" w:rsidP="009B40CD">
      <w:pPr>
        <w:autoSpaceDE w:val="0"/>
        <w:autoSpaceDN w:val="0"/>
        <w:adjustRightInd w:val="0"/>
        <w:ind w:firstLine="540"/>
        <w:jc w:val="both"/>
        <w:rPr>
          <w:sz w:val="28"/>
          <w:szCs w:val="28"/>
        </w:rPr>
      </w:pPr>
      <w:r w:rsidRPr="0055535E">
        <w:rPr>
          <w:sz w:val="28"/>
          <w:szCs w:val="28"/>
        </w:rPr>
        <w:t xml:space="preserve">14. Присутствие </w:t>
      </w:r>
      <w:r>
        <w:rPr>
          <w:sz w:val="28"/>
          <w:szCs w:val="28"/>
        </w:rPr>
        <w:t>муниципальных</w:t>
      </w:r>
      <w:r w:rsidRPr="0055535E">
        <w:rPr>
          <w:sz w:val="28"/>
          <w:szCs w:val="28"/>
        </w:rPr>
        <w:t xml:space="preserve"> служащих и работников, не имеющих права доступа к персональным данным, должно быть исключено.</w:t>
      </w:r>
    </w:p>
    <w:p w:rsidR="009B40CD" w:rsidRDefault="009B40CD" w:rsidP="009B40CD">
      <w:pPr>
        <w:autoSpaceDE w:val="0"/>
        <w:autoSpaceDN w:val="0"/>
        <w:adjustRightInd w:val="0"/>
        <w:ind w:firstLine="540"/>
        <w:jc w:val="both"/>
        <w:rPr>
          <w:sz w:val="28"/>
          <w:szCs w:val="28"/>
        </w:rPr>
      </w:pPr>
      <w:r>
        <w:rPr>
          <w:sz w:val="28"/>
          <w:szCs w:val="28"/>
        </w:rPr>
        <w:t>15. Установка нового оборудования, его замена или ремонт в помещениях, в которых ведется обработка персональных данных, должны проводиться по согласованию с начальником уполномоченного структурного подразделения районной администрации, в котором ведется обработка персональных данных, и лицом, ответственным за организацию обработки персональных данных в районной администрации.</w:t>
      </w:r>
    </w:p>
    <w:p w:rsidR="009B40CD" w:rsidRPr="0055535E" w:rsidRDefault="009B40CD" w:rsidP="009B40CD">
      <w:pPr>
        <w:autoSpaceDE w:val="0"/>
        <w:autoSpaceDN w:val="0"/>
        <w:adjustRightInd w:val="0"/>
        <w:ind w:firstLine="540"/>
        <w:jc w:val="both"/>
        <w:rPr>
          <w:sz w:val="28"/>
          <w:szCs w:val="28"/>
        </w:rPr>
      </w:pPr>
      <w:r>
        <w:rPr>
          <w:sz w:val="28"/>
          <w:szCs w:val="28"/>
        </w:rPr>
        <w:t>16.</w:t>
      </w:r>
      <w:r w:rsidRPr="0055535E">
        <w:rPr>
          <w:sz w:val="28"/>
          <w:szCs w:val="28"/>
        </w:rPr>
        <w:t xml:space="preserve"> В случае необходимости принятия в нерабочее время экстренных мер при срабатывании пожарной сигнализации, авариях в системах </w:t>
      </w:r>
      <w:proofErr w:type="spellStart"/>
      <w:r w:rsidRPr="0055535E">
        <w:rPr>
          <w:sz w:val="28"/>
          <w:szCs w:val="28"/>
        </w:rPr>
        <w:t>энерг</w:t>
      </w:r>
      <w:proofErr w:type="gramStart"/>
      <w:r w:rsidRPr="0055535E">
        <w:rPr>
          <w:sz w:val="28"/>
          <w:szCs w:val="28"/>
        </w:rPr>
        <w:t>о</w:t>
      </w:r>
      <w:proofErr w:type="spellEnd"/>
      <w:r w:rsidRPr="0055535E">
        <w:rPr>
          <w:sz w:val="28"/>
          <w:szCs w:val="28"/>
        </w:rPr>
        <w:t>-</w:t>
      </w:r>
      <w:proofErr w:type="gramEnd"/>
      <w:r w:rsidRPr="0055535E">
        <w:rPr>
          <w:sz w:val="28"/>
          <w:szCs w:val="28"/>
        </w:rPr>
        <w:t xml:space="preserve">, </w:t>
      </w:r>
      <w:proofErr w:type="spellStart"/>
      <w:r w:rsidRPr="0055535E">
        <w:rPr>
          <w:sz w:val="28"/>
          <w:szCs w:val="28"/>
        </w:rPr>
        <w:t>водо</w:t>
      </w:r>
      <w:proofErr w:type="spellEnd"/>
      <w:r w:rsidRPr="0055535E">
        <w:rPr>
          <w:sz w:val="28"/>
          <w:szCs w:val="28"/>
        </w:rPr>
        <w:t>- и теплоснабжения, помещение, в котором ведется обработка персональных данных, вскрывается комиссией в составе не менее двух человек.</w:t>
      </w:r>
    </w:p>
    <w:p w:rsidR="009B40CD" w:rsidRDefault="009B40CD" w:rsidP="009B40CD">
      <w:pPr>
        <w:autoSpaceDE w:val="0"/>
        <w:autoSpaceDN w:val="0"/>
        <w:adjustRightInd w:val="0"/>
        <w:ind w:firstLine="540"/>
        <w:jc w:val="both"/>
        <w:rPr>
          <w:sz w:val="28"/>
          <w:szCs w:val="28"/>
        </w:rPr>
      </w:pPr>
      <w:r>
        <w:rPr>
          <w:sz w:val="28"/>
          <w:szCs w:val="28"/>
        </w:rPr>
        <w:t>17</w:t>
      </w:r>
      <w:r w:rsidRPr="0055535E">
        <w:rPr>
          <w:sz w:val="28"/>
          <w:szCs w:val="28"/>
        </w:rPr>
        <w:t xml:space="preserve">. Ответственность за соблюдение порядка доступа в помещения, в которых ведется обработка персональных данных, возлагается на </w:t>
      </w:r>
      <w:r>
        <w:rPr>
          <w:sz w:val="28"/>
          <w:szCs w:val="28"/>
        </w:rPr>
        <w:t>лицо, ответственное за организацию обработки персональных данных в районной администрации</w:t>
      </w:r>
      <w:r w:rsidRPr="0055535E">
        <w:rPr>
          <w:sz w:val="28"/>
          <w:szCs w:val="28"/>
        </w:rPr>
        <w:t>.</w:t>
      </w:r>
    </w:p>
    <w:p w:rsidR="009B40CD" w:rsidRDefault="009B40CD" w:rsidP="009B40CD">
      <w:pPr>
        <w:autoSpaceDE w:val="0"/>
        <w:autoSpaceDN w:val="0"/>
        <w:adjustRightInd w:val="0"/>
        <w:jc w:val="both"/>
        <w:rPr>
          <w:sz w:val="28"/>
          <w:szCs w:val="28"/>
        </w:rPr>
      </w:pPr>
    </w:p>
    <w:p w:rsidR="009B40CD" w:rsidRDefault="009B40CD" w:rsidP="009B40CD">
      <w:pPr>
        <w:autoSpaceDE w:val="0"/>
        <w:autoSpaceDN w:val="0"/>
        <w:adjustRightInd w:val="0"/>
        <w:jc w:val="both"/>
        <w:rPr>
          <w:sz w:val="28"/>
          <w:szCs w:val="28"/>
        </w:rPr>
      </w:pPr>
    </w:p>
    <w:p w:rsidR="009B40CD" w:rsidRDefault="009B40CD">
      <w:pPr>
        <w:autoSpaceDE w:val="0"/>
        <w:autoSpaceDN w:val="0"/>
        <w:adjustRightInd w:val="0"/>
        <w:jc w:val="both"/>
        <w:rPr>
          <w:sz w:val="28"/>
          <w:szCs w:val="28"/>
        </w:rPr>
      </w:pPr>
    </w:p>
    <w:sectPr w:rsidR="009B40CD" w:rsidSect="0055535E">
      <w:pgSz w:w="11906" w:h="16838" w:code="9"/>
      <w:pgMar w:top="851" w:right="707" w:bottom="42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5F" w:rsidRDefault="00C06E5F">
      <w:r>
        <w:separator/>
      </w:r>
    </w:p>
  </w:endnote>
  <w:endnote w:type="continuationSeparator" w:id="0">
    <w:p w:rsidR="00C06E5F" w:rsidRDefault="00C06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Rubik"/>
    <w:charset w:val="CC"/>
    <w:family w:val="roman"/>
    <w:pitch w:val="variable"/>
    <w:sig w:usb0="00000001"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5F" w:rsidRDefault="00C06E5F">
      <w:r>
        <w:separator/>
      </w:r>
    </w:p>
  </w:footnote>
  <w:footnote w:type="continuationSeparator" w:id="0">
    <w:p w:rsidR="00C06E5F" w:rsidRDefault="00C06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DBE"/>
    <w:multiLevelType w:val="hybridMultilevel"/>
    <w:tmpl w:val="D6C019EA"/>
    <w:lvl w:ilvl="0" w:tplc="7B4471CA">
      <w:start w:val="1"/>
      <w:numFmt w:val="decimal"/>
      <w:lvlText w:val="%1)"/>
      <w:lvlJc w:val="right"/>
      <w:pPr>
        <w:ind w:left="720" w:hanging="360"/>
      </w:pPr>
    </w:lvl>
    <w:lvl w:ilvl="1" w:tplc="EA3C8FA8">
      <w:start w:val="1"/>
      <w:numFmt w:val="lowerLetter"/>
      <w:lvlText w:val="%2."/>
      <w:lvlJc w:val="left"/>
      <w:pPr>
        <w:ind w:left="1440" w:hanging="360"/>
      </w:pPr>
    </w:lvl>
    <w:lvl w:ilvl="2" w:tplc="8B164142">
      <w:start w:val="1"/>
      <w:numFmt w:val="lowerRoman"/>
      <w:lvlText w:val="%3."/>
      <w:lvlJc w:val="right"/>
      <w:pPr>
        <w:ind w:left="2160" w:hanging="180"/>
      </w:pPr>
    </w:lvl>
    <w:lvl w:ilvl="3" w:tplc="FA0E9E5A">
      <w:start w:val="1"/>
      <w:numFmt w:val="decimal"/>
      <w:lvlText w:val="%4."/>
      <w:lvlJc w:val="left"/>
      <w:pPr>
        <w:ind w:left="2880" w:hanging="360"/>
      </w:pPr>
    </w:lvl>
    <w:lvl w:ilvl="4" w:tplc="6C5EA9C4">
      <w:start w:val="1"/>
      <w:numFmt w:val="lowerLetter"/>
      <w:lvlText w:val="%5."/>
      <w:lvlJc w:val="left"/>
      <w:pPr>
        <w:ind w:left="3600" w:hanging="360"/>
      </w:pPr>
    </w:lvl>
    <w:lvl w:ilvl="5" w:tplc="3E584728">
      <w:start w:val="1"/>
      <w:numFmt w:val="lowerRoman"/>
      <w:lvlText w:val="%6."/>
      <w:lvlJc w:val="right"/>
      <w:pPr>
        <w:ind w:left="4320" w:hanging="180"/>
      </w:pPr>
    </w:lvl>
    <w:lvl w:ilvl="6" w:tplc="2F3EBCDA">
      <w:start w:val="1"/>
      <w:numFmt w:val="decimal"/>
      <w:lvlText w:val="%7."/>
      <w:lvlJc w:val="left"/>
      <w:pPr>
        <w:ind w:left="5040" w:hanging="360"/>
      </w:pPr>
    </w:lvl>
    <w:lvl w:ilvl="7" w:tplc="77B4B630">
      <w:start w:val="1"/>
      <w:numFmt w:val="lowerLetter"/>
      <w:lvlText w:val="%8."/>
      <w:lvlJc w:val="left"/>
      <w:pPr>
        <w:ind w:left="5760" w:hanging="360"/>
      </w:pPr>
    </w:lvl>
    <w:lvl w:ilvl="8" w:tplc="C16CCCE8">
      <w:start w:val="1"/>
      <w:numFmt w:val="lowerRoman"/>
      <w:lvlText w:val="%9."/>
      <w:lvlJc w:val="right"/>
      <w:pPr>
        <w:ind w:left="6480" w:hanging="180"/>
      </w:pPr>
    </w:lvl>
  </w:abstractNum>
  <w:abstractNum w:abstractNumId="1">
    <w:nsid w:val="09E55A52"/>
    <w:multiLevelType w:val="hybridMultilevel"/>
    <w:tmpl w:val="92844104"/>
    <w:lvl w:ilvl="0" w:tplc="C6B831E4">
      <w:start w:val="2"/>
      <w:numFmt w:val="bullet"/>
      <w:lvlText w:val=""/>
      <w:lvlJc w:val="left"/>
      <w:pPr>
        <w:tabs>
          <w:tab w:val="num" w:pos="720"/>
        </w:tabs>
        <w:ind w:left="720" w:hanging="360"/>
      </w:pPr>
      <w:rPr>
        <w:rFonts w:ascii="Symbol" w:hAnsi="Symbol" w:cs="Times New Roman"/>
      </w:rPr>
    </w:lvl>
    <w:lvl w:ilvl="1" w:tplc="7B6C57F2">
      <w:start w:val="1"/>
      <w:numFmt w:val="bullet"/>
      <w:lvlText w:val="o"/>
      <w:lvlJc w:val="left"/>
      <w:pPr>
        <w:ind w:left="1440" w:hanging="360"/>
      </w:pPr>
      <w:rPr>
        <w:rFonts w:ascii="Courier New" w:eastAsia="Courier New" w:hAnsi="Courier New" w:cs="Courier New" w:hint="default"/>
      </w:rPr>
    </w:lvl>
    <w:lvl w:ilvl="2" w:tplc="40B25214">
      <w:start w:val="1"/>
      <w:numFmt w:val="bullet"/>
      <w:lvlText w:val="§"/>
      <w:lvlJc w:val="left"/>
      <w:pPr>
        <w:ind w:left="2160" w:hanging="360"/>
      </w:pPr>
      <w:rPr>
        <w:rFonts w:ascii="Wingdings" w:eastAsia="Wingdings" w:hAnsi="Wingdings" w:cs="Wingdings" w:hint="default"/>
      </w:rPr>
    </w:lvl>
    <w:lvl w:ilvl="3" w:tplc="4328D54A">
      <w:start w:val="1"/>
      <w:numFmt w:val="bullet"/>
      <w:lvlText w:val="·"/>
      <w:lvlJc w:val="left"/>
      <w:pPr>
        <w:ind w:left="2880" w:hanging="360"/>
      </w:pPr>
      <w:rPr>
        <w:rFonts w:ascii="Symbol" w:eastAsia="Symbol" w:hAnsi="Symbol" w:cs="Symbol" w:hint="default"/>
      </w:rPr>
    </w:lvl>
    <w:lvl w:ilvl="4" w:tplc="2A3A46A4">
      <w:start w:val="1"/>
      <w:numFmt w:val="bullet"/>
      <w:lvlText w:val="o"/>
      <w:lvlJc w:val="left"/>
      <w:pPr>
        <w:ind w:left="3600" w:hanging="360"/>
      </w:pPr>
      <w:rPr>
        <w:rFonts w:ascii="Courier New" w:eastAsia="Courier New" w:hAnsi="Courier New" w:cs="Courier New" w:hint="default"/>
      </w:rPr>
    </w:lvl>
    <w:lvl w:ilvl="5" w:tplc="505657AA">
      <w:start w:val="1"/>
      <w:numFmt w:val="bullet"/>
      <w:lvlText w:val="§"/>
      <w:lvlJc w:val="left"/>
      <w:pPr>
        <w:ind w:left="4320" w:hanging="360"/>
      </w:pPr>
      <w:rPr>
        <w:rFonts w:ascii="Wingdings" w:eastAsia="Wingdings" w:hAnsi="Wingdings" w:cs="Wingdings" w:hint="default"/>
      </w:rPr>
    </w:lvl>
    <w:lvl w:ilvl="6" w:tplc="9416A900">
      <w:start w:val="1"/>
      <w:numFmt w:val="bullet"/>
      <w:lvlText w:val="·"/>
      <w:lvlJc w:val="left"/>
      <w:pPr>
        <w:ind w:left="5040" w:hanging="360"/>
      </w:pPr>
      <w:rPr>
        <w:rFonts w:ascii="Symbol" w:eastAsia="Symbol" w:hAnsi="Symbol" w:cs="Symbol" w:hint="default"/>
      </w:rPr>
    </w:lvl>
    <w:lvl w:ilvl="7" w:tplc="E87C74AE">
      <w:start w:val="1"/>
      <w:numFmt w:val="bullet"/>
      <w:lvlText w:val="o"/>
      <w:lvlJc w:val="left"/>
      <w:pPr>
        <w:ind w:left="5760" w:hanging="360"/>
      </w:pPr>
      <w:rPr>
        <w:rFonts w:ascii="Courier New" w:eastAsia="Courier New" w:hAnsi="Courier New" w:cs="Courier New" w:hint="default"/>
      </w:rPr>
    </w:lvl>
    <w:lvl w:ilvl="8" w:tplc="9848B0C4">
      <w:start w:val="1"/>
      <w:numFmt w:val="bullet"/>
      <w:lvlText w:val="§"/>
      <w:lvlJc w:val="left"/>
      <w:pPr>
        <w:ind w:left="6480" w:hanging="360"/>
      </w:pPr>
      <w:rPr>
        <w:rFonts w:ascii="Wingdings" w:eastAsia="Wingdings" w:hAnsi="Wingdings" w:cs="Wingdings" w:hint="default"/>
      </w:rPr>
    </w:lvl>
  </w:abstractNum>
  <w:abstractNum w:abstractNumId="2">
    <w:nsid w:val="0D534F31"/>
    <w:multiLevelType w:val="multilevel"/>
    <w:tmpl w:val="4880D2F0"/>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9548FB"/>
    <w:multiLevelType w:val="multilevel"/>
    <w:tmpl w:val="160C4FB2"/>
    <w:lvl w:ilvl="0">
      <w:start w:val="6"/>
      <w:numFmt w:val="decimal"/>
      <w:lvlText w:val="%1."/>
      <w:lvlJc w:val="left"/>
      <w:pPr>
        <w:ind w:left="450" w:hanging="450"/>
      </w:pPr>
      <w:rPr>
        <w:rFonts w:eastAsia="PT Astra Serif" w:hint="default"/>
        <w:b/>
        <w:color w:val="000000"/>
      </w:rPr>
    </w:lvl>
    <w:lvl w:ilvl="1">
      <w:start w:val="1"/>
      <w:numFmt w:val="decimal"/>
      <w:lvlText w:val="%1.%2."/>
      <w:lvlJc w:val="left"/>
      <w:pPr>
        <w:ind w:left="2287" w:hanging="720"/>
      </w:pPr>
      <w:rPr>
        <w:rFonts w:eastAsia="PT Astra Serif" w:hint="default"/>
        <w:b/>
        <w:color w:val="000000"/>
      </w:rPr>
    </w:lvl>
    <w:lvl w:ilvl="2">
      <w:start w:val="1"/>
      <w:numFmt w:val="decimal"/>
      <w:lvlText w:val="%1.%2.%3."/>
      <w:lvlJc w:val="left"/>
      <w:pPr>
        <w:ind w:left="1287" w:hanging="720"/>
      </w:pPr>
      <w:rPr>
        <w:rFonts w:eastAsia="PT Astra Serif" w:hint="default"/>
        <w:b/>
        <w:color w:val="000000"/>
      </w:rPr>
    </w:lvl>
    <w:lvl w:ilvl="3">
      <w:start w:val="1"/>
      <w:numFmt w:val="decimal"/>
      <w:lvlText w:val="%1.%2.%3.%4."/>
      <w:lvlJc w:val="left"/>
      <w:pPr>
        <w:ind w:left="5781" w:hanging="1080"/>
      </w:pPr>
      <w:rPr>
        <w:rFonts w:eastAsia="PT Astra Serif" w:hint="default"/>
        <w:b/>
        <w:color w:val="000000"/>
      </w:rPr>
    </w:lvl>
    <w:lvl w:ilvl="4">
      <w:start w:val="1"/>
      <w:numFmt w:val="decimal"/>
      <w:lvlText w:val="%1.%2.%3.%4.%5."/>
      <w:lvlJc w:val="left"/>
      <w:pPr>
        <w:ind w:left="7348" w:hanging="1080"/>
      </w:pPr>
      <w:rPr>
        <w:rFonts w:eastAsia="PT Astra Serif" w:hint="default"/>
        <w:b/>
        <w:color w:val="000000"/>
      </w:rPr>
    </w:lvl>
    <w:lvl w:ilvl="5">
      <w:start w:val="1"/>
      <w:numFmt w:val="decimal"/>
      <w:lvlText w:val="%1.%2.%3.%4.%5.%6."/>
      <w:lvlJc w:val="left"/>
      <w:pPr>
        <w:ind w:left="9275" w:hanging="1440"/>
      </w:pPr>
      <w:rPr>
        <w:rFonts w:eastAsia="PT Astra Serif" w:hint="default"/>
        <w:b/>
        <w:color w:val="000000"/>
      </w:rPr>
    </w:lvl>
    <w:lvl w:ilvl="6">
      <w:start w:val="1"/>
      <w:numFmt w:val="decimal"/>
      <w:lvlText w:val="%1.%2.%3.%4.%5.%6.%7."/>
      <w:lvlJc w:val="left"/>
      <w:pPr>
        <w:ind w:left="11202" w:hanging="1800"/>
      </w:pPr>
      <w:rPr>
        <w:rFonts w:eastAsia="PT Astra Serif" w:hint="default"/>
        <w:b/>
        <w:color w:val="000000"/>
      </w:rPr>
    </w:lvl>
    <w:lvl w:ilvl="7">
      <w:start w:val="1"/>
      <w:numFmt w:val="decimal"/>
      <w:lvlText w:val="%1.%2.%3.%4.%5.%6.%7.%8."/>
      <w:lvlJc w:val="left"/>
      <w:pPr>
        <w:ind w:left="12769" w:hanging="1800"/>
      </w:pPr>
      <w:rPr>
        <w:rFonts w:eastAsia="PT Astra Serif" w:hint="default"/>
        <w:b/>
        <w:color w:val="000000"/>
      </w:rPr>
    </w:lvl>
    <w:lvl w:ilvl="8">
      <w:start w:val="1"/>
      <w:numFmt w:val="decimal"/>
      <w:lvlText w:val="%1.%2.%3.%4.%5.%6.%7.%8.%9."/>
      <w:lvlJc w:val="left"/>
      <w:pPr>
        <w:ind w:left="14696" w:hanging="2160"/>
      </w:pPr>
      <w:rPr>
        <w:rFonts w:eastAsia="PT Astra Serif" w:hint="default"/>
        <w:b/>
        <w:color w:val="000000"/>
      </w:rPr>
    </w:lvl>
  </w:abstractNum>
  <w:abstractNum w:abstractNumId="4">
    <w:nsid w:val="2221134D"/>
    <w:multiLevelType w:val="hybridMultilevel"/>
    <w:tmpl w:val="F580E910"/>
    <w:lvl w:ilvl="0" w:tplc="FF04D50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C7748E"/>
    <w:multiLevelType w:val="hybridMultilevel"/>
    <w:tmpl w:val="6104410A"/>
    <w:lvl w:ilvl="0" w:tplc="B1C0BB10">
      <w:start w:val="1"/>
      <w:numFmt w:val="decimal"/>
      <w:lvlText w:val="%1)"/>
      <w:lvlJc w:val="right"/>
      <w:pPr>
        <w:ind w:left="928" w:hanging="360"/>
      </w:pPr>
    </w:lvl>
    <w:lvl w:ilvl="1" w:tplc="F3828CB8">
      <w:start w:val="1"/>
      <w:numFmt w:val="lowerLetter"/>
      <w:lvlText w:val="%2."/>
      <w:lvlJc w:val="left"/>
      <w:pPr>
        <w:ind w:left="1648" w:hanging="360"/>
      </w:pPr>
    </w:lvl>
    <w:lvl w:ilvl="2" w:tplc="06B6D8EA">
      <w:start w:val="1"/>
      <w:numFmt w:val="lowerRoman"/>
      <w:lvlText w:val="%3."/>
      <w:lvlJc w:val="right"/>
      <w:pPr>
        <w:ind w:left="2368" w:hanging="180"/>
      </w:pPr>
    </w:lvl>
    <w:lvl w:ilvl="3" w:tplc="4210AA78">
      <w:start w:val="1"/>
      <w:numFmt w:val="decimal"/>
      <w:lvlText w:val="%4."/>
      <w:lvlJc w:val="left"/>
      <w:pPr>
        <w:ind w:left="3088" w:hanging="360"/>
      </w:pPr>
    </w:lvl>
    <w:lvl w:ilvl="4" w:tplc="41BC13A0">
      <w:start w:val="1"/>
      <w:numFmt w:val="lowerLetter"/>
      <w:lvlText w:val="%5."/>
      <w:lvlJc w:val="left"/>
      <w:pPr>
        <w:ind w:left="3808" w:hanging="360"/>
      </w:pPr>
    </w:lvl>
    <w:lvl w:ilvl="5" w:tplc="2F7048BE">
      <w:start w:val="1"/>
      <w:numFmt w:val="lowerRoman"/>
      <w:lvlText w:val="%6."/>
      <w:lvlJc w:val="right"/>
      <w:pPr>
        <w:ind w:left="4528" w:hanging="180"/>
      </w:pPr>
    </w:lvl>
    <w:lvl w:ilvl="6" w:tplc="F5346494">
      <w:start w:val="1"/>
      <w:numFmt w:val="decimal"/>
      <w:lvlText w:val="%7."/>
      <w:lvlJc w:val="left"/>
      <w:pPr>
        <w:ind w:left="5248" w:hanging="360"/>
      </w:pPr>
    </w:lvl>
    <w:lvl w:ilvl="7" w:tplc="FFD40A3E">
      <w:start w:val="1"/>
      <w:numFmt w:val="lowerLetter"/>
      <w:lvlText w:val="%8."/>
      <w:lvlJc w:val="left"/>
      <w:pPr>
        <w:ind w:left="5968" w:hanging="360"/>
      </w:pPr>
    </w:lvl>
    <w:lvl w:ilvl="8" w:tplc="38B04B5A">
      <w:start w:val="1"/>
      <w:numFmt w:val="lowerRoman"/>
      <w:lvlText w:val="%9."/>
      <w:lvlJc w:val="right"/>
      <w:pPr>
        <w:ind w:left="6688" w:hanging="180"/>
      </w:pPr>
    </w:lvl>
  </w:abstractNum>
  <w:abstractNum w:abstractNumId="6">
    <w:nsid w:val="33B43ED7"/>
    <w:multiLevelType w:val="multilevel"/>
    <w:tmpl w:val="FD74CF76"/>
    <w:lvl w:ilvl="0">
      <w:start w:val="1"/>
      <w:numFmt w:val="decimal"/>
      <w:lvlText w:val="%1."/>
      <w:lvlJc w:val="left"/>
      <w:pPr>
        <w:tabs>
          <w:tab w:val="num" w:pos="570"/>
        </w:tabs>
        <w:ind w:left="570" w:hanging="570"/>
      </w:pPr>
      <w:rPr>
        <w:b/>
        <w:lang w:val="ru-RU"/>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38803792"/>
    <w:multiLevelType w:val="hybridMultilevel"/>
    <w:tmpl w:val="1890B058"/>
    <w:lvl w:ilvl="0" w:tplc="CD5CBFB4">
      <w:start w:val="1"/>
      <w:numFmt w:val="decimal"/>
      <w:lvlText w:val="%1)"/>
      <w:lvlJc w:val="right"/>
      <w:pPr>
        <w:ind w:left="720" w:hanging="360"/>
      </w:pPr>
    </w:lvl>
    <w:lvl w:ilvl="1" w:tplc="E2347350">
      <w:start w:val="1"/>
      <w:numFmt w:val="lowerLetter"/>
      <w:lvlText w:val="%2."/>
      <w:lvlJc w:val="left"/>
      <w:pPr>
        <w:ind w:left="1440" w:hanging="360"/>
      </w:pPr>
    </w:lvl>
    <w:lvl w:ilvl="2" w:tplc="5D92101A">
      <w:start w:val="1"/>
      <w:numFmt w:val="lowerRoman"/>
      <w:lvlText w:val="%3."/>
      <w:lvlJc w:val="right"/>
      <w:pPr>
        <w:ind w:left="2160" w:hanging="180"/>
      </w:pPr>
    </w:lvl>
    <w:lvl w:ilvl="3" w:tplc="0F908D60">
      <w:start w:val="1"/>
      <w:numFmt w:val="decimal"/>
      <w:lvlText w:val="%4."/>
      <w:lvlJc w:val="left"/>
      <w:pPr>
        <w:ind w:left="2880" w:hanging="360"/>
      </w:pPr>
    </w:lvl>
    <w:lvl w:ilvl="4" w:tplc="3000E448">
      <w:start w:val="1"/>
      <w:numFmt w:val="lowerLetter"/>
      <w:lvlText w:val="%5."/>
      <w:lvlJc w:val="left"/>
      <w:pPr>
        <w:ind w:left="3600" w:hanging="360"/>
      </w:pPr>
    </w:lvl>
    <w:lvl w:ilvl="5" w:tplc="62FA86A2">
      <w:start w:val="1"/>
      <w:numFmt w:val="lowerRoman"/>
      <w:lvlText w:val="%6."/>
      <w:lvlJc w:val="right"/>
      <w:pPr>
        <w:ind w:left="4320" w:hanging="180"/>
      </w:pPr>
    </w:lvl>
    <w:lvl w:ilvl="6" w:tplc="99FE1E5C">
      <w:start w:val="1"/>
      <w:numFmt w:val="decimal"/>
      <w:lvlText w:val="%7."/>
      <w:lvlJc w:val="left"/>
      <w:pPr>
        <w:ind w:left="5040" w:hanging="360"/>
      </w:pPr>
    </w:lvl>
    <w:lvl w:ilvl="7" w:tplc="04F2FF0C">
      <w:start w:val="1"/>
      <w:numFmt w:val="lowerLetter"/>
      <w:lvlText w:val="%8."/>
      <w:lvlJc w:val="left"/>
      <w:pPr>
        <w:ind w:left="5760" w:hanging="360"/>
      </w:pPr>
    </w:lvl>
    <w:lvl w:ilvl="8" w:tplc="375633EA">
      <w:start w:val="1"/>
      <w:numFmt w:val="lowerRoman"/>
      <w:lvlText w:val="%9."/>
      <w:lvlJc w:val="right"/>
      <w:pPr>
        <w:ind w:left="6480" w:hanging="180"/>
      </w:pPr>
    </w:lvl>
  </w:abstractNum>
  <w:abstractNum w:abstractNumId="8">
    <w:nsid w:val="416F0938"/>
    <w:multiLevelType w:val="hybridMultilevel"/>
    <w:tmpl w:val="B0AC35D6"/>
    <w:lvl w:ilvl="0" w:tplc="9CB443BE">
      <w:start w:val="1"/>
      <w:numFmt w:val="decimal"/>
      <w:lvlText w:val="%1)"/>
      <w:lvlJc w:val="right"/>
      <w:pPr>
        <w:ind w:left="720" w:hanging="360"/>
      </w:pPr>
    </w:lvl>
    <w:lvl w:ilvl="1" w:tplc="55B8F7DE">
      <w:start w:val="1"/>
      <w:numFmt w:val="lowerLetter"/>
      <w:lvlText w:val="%2."/>
      <w:lvlJc w:val="left"/>
      <w:pPr>
        <w:ind w:left="1440" w:hanging="360"/>
      </w:pPr>
    </w:lvl>
    <w:lvl w:ilvl="2" w:tplc="A2A873A6">
      <w:start w:val="1"/>
      <w:numFmt w:val="lowerRoman"/>
      <w:lvlText w:val="%3."/>
      <w:lvlJc w:val="right"/>
      <w:pPr>
        <w:ind w:left="2160" w:hanging="180"/>
      </w:pPr>
    </w:lvl>
    <w:lvl w:ilvl="3" w:tplc="17DE0020">
      <w:start w:val="1"/>
      <w:numFmt w:val="decimal"/>
      <w:lvlText w:val="%4."/>
      <w:lvlJc w:val="left"/>
      <w:pPr>
        <w:ind w:left="2880" w:hanging="360"/>
      </w:pPr>
    </w:lvl>
    <w:lvl w:ilvl="4" w:tplc="47A88D58">
      <w:start w:val="1"/>
      <w:numFmt w:val="lowerLetter"/>
      <w:lvlText w:val="%5."/>
      <w:lvlJc w:val="left"/>
      <w:pPr>
        <w:ind w:left="3600" w:hanging="360"/>
      </w:pPr>
    </w:lvl>
    <w:lvl w:ilvl="5" w:tplc="D5AE1C0E">
      <w:start w:val="1"/>
      <w:numFmt w:val="lowerRoman"/>
      <w:lvlText w:val="%6."/>
      <w:lvlJc w:val="right"/>
      <w:pPr>
        <w:ind w:left="4320" w:hanging="180"/>
      </w:pPr>
    </w:lvl>
    <w:lvl w:ilvl="6" w:tplc="C5BE86B6">
      <w:start w:val="1"/>
      <w:numFmt w:val="decimal"/>
      <w:lvlText w:val="%7."/>
      <w:lvlJc w:val="left"/>
      <w:pPr>
        <w:ind w:left="5040" w:hanging="360"/>
      </w:pPr>
    </w:lvl>
    <w:lvl w:ilvl="7" w:tplc="7EBA3932">
      <w:start w:val="1"/>
      <w:numFmt w:val="lowerLetter"/>
      <w:lvlText w:val="%8."/>
      <w:lvlJc w:val="left"/>
      <w:pPr>
        <w:ind w:left="5760" w:hanging="360"/>
      </w:pPr>
    </w:lvl>
    <w:lvl w:ilvl="8" w:tplc="894EDB8C">
      <w:start w:val="1"/>
      <w:numFmt w:val="lowerRoman"/>
      <w:lvlText w:val="%9."/>
      <w:lvlJc w:val="right"/>
      <w:pPr>
        <w:ind w:left="6480" w:hanging="180"/>
      </w:pPr>
    </w:lvl>
  </w:abstractNum>
  <w:abstractNum w:abstractNumId="9">
    <w:nsid w:val="422001D2"/>
    <w:multiLevelType w:val="singleLevel"/>
    <w:tmpl w:val="EC1210E8"/>
    <w:lvl w:ilvl="0">
      <w:start w:val="12"/>
      <w:numFmt w:val="decimal"/>
      <w:lvlText w:val="%1"/>
      <w:lvlJc w:val="left"/>
      <w:pPr>
        <w:tabs>
          <w:tab w:val="num" w:pos="585"/>
        </w:tabs>
        <w:ind w:left="585" w:hanging="585"/>
      </w:pPr>
      <w:rPr>
        <w:rFonts w:hint="default"/>
      </w:rPr>
    </w:lvl>
  </w:abstractNum>
  <w:abstractNum w:abstractNumId="10">
    <w:nsid w:val="489C409A"/>
    <w:multiLevelType w:val="multilevel"/>
    <w:tmpl w:val="FA10C130"/>
    <w:lvl w:ilvl="0">
      <w:start w:val="4"/>
      <w:numFmt w:val="decimal"/>
      <w:lvlText w:val="%1."/>
      <w:lvlJc w:val="left"/>
      <w:pPr>
        <w:tabs>
          <w:tab w:val="num" w:pos="570"/>
        </w:tabs>
        <w:ind w:left="1417" w:hanging="570"/>
      </w:pPr>
      <w:rPr>
        <w:b/>
        <w:lang w:val="ru-RU"/>
      </w:rPr>
    </w:lvl>
    <w:lvl w:ilvl="1">
      <w:start w:val="1"/>
      <w:numFmt w:val="decimal"/>
      <w:lvlText w:val="%1.%2."/>
      <w:lvlJc w:val="left"/>
      <w:pPr>
        <w:tabs>
          <w:tab w:val="num" w:pos="1440"/>
        </w:tabs>
        <w:ind w:left="2287" w:hanging="720"/>
      </w:pPr>
      <w:rPr>
        <w:b/>
      </w:rPr>
    </w:lvl>
    <w:lvl w:ilvl="2">
      <w:start w:val="1"/>
      <w:numFmt w:val="decimal"/>
      <w:lvlText w:val="%1.%2.%3."/>
      <w:lvlJc w:val="left"/>
      <w:pPr>
        <w:tabs>
          <w:tab w:val="num" w:pos="720"/>
        </w:tabs>
        <w:ind w:left="1567" w:hanging="720"/>
      </w:pPr>
    </w:lvl>
    <w:lvl w:ilvl="3">
      <w:start w:val="1"/>
      <w:numFmt w:val="decimal"/>
      <w:lvlText w:val="%1.%2.%3.%4."/>
      <w:lvlJc w:val="left"/>
      <w:pPr>
        <w:tabs>
          <w:tab w:val="num" w:pos="1080"/>
        </w:tabs>
        <w:ind w:left="1927" w:hanging="1080"/>
      </w:pPr>
    </w:lvl>
    <w:lvl w:ilvl="4">
      <w:start w:val="1"/>
      <w:numFmt w:val="decimal"/>
      <w:lvlText w:val="%1.%2.%3.%4.%5."/>
      <w:lvlJc w:val="left"/>
      <w:pPr>
        <w:tabs>
          <w:tab w:val="num" w:pos="1080"/>
        </w:tabs>
        <w:ind w:left="1927" w:hanging="1080"/>
      </w:pPr>
    </w:lvl>
    <w:lvl w:ilvl="5">
      <w:start w:val="1"/>
      <w:numFmt w:val="decimal"/>
      <w:lvlText w:val="%1.%2.%3.%4.%5.%6."/>
      <w:lvlJc w:val="left"/>
      <w:pPr>
        <w:tabs>
          <w:tab w:val="num" w:pos="1440"/>
        </w:tabs>
        <w:ind w:left="2287" w:hanging="1440"/>
      </w:pPr>
    </w:lvl>
    <w:lvl w:ilvl="6">
      <w:start w:val="1"/>
      <w:numFmt w:val="decimal"/>
      <w:lvlText w:val="%1.%2.%3.%4.%5.%6.%7."/>
      <w:lvlJc w:val="left"/>
      <w:pPr>
        <w:tabs>
          <w:tab w:val="num" w:pos="1800"/>
        </w:tabs>
        <w:ind w:left="2647" w:hanging="1800"/>
      </w:pPr>
    </w:lvl>
    <w:lvl w:ilvl="7">
      <w:start w:val="1"/>
      <w:numFmt w:val="decimal"/>
      <w:lvlText w:val="%1.%2.%3.%4.%5.%6.%7.%8."/>
      <w:lvlJc w:val="left"/>
      <w:pPr>
        <w:tabs>
          <w:tab w:val="num" w:pos="1800"/>
        </w:tabs>
        <w:ind w:left="2647" w:hanging="1800"/>
      </w:pPr>
    </w:lvl>
    <w:lvl w:ilvl="8">
      <w:start w:val="1"/>
      <w:numFmt w:val="decimal"/>
      <w:lvlText w:val="%1.%2.%3.%4.%5.%6.%7.%8.%9."/>
      <w:lvlJc w:val="left"/>
      <w:pPr>
        <w:tabs>
          <w:tab w:val="num" w:pos="2160"/>
        </w:tabs>
        <w:ind w:left="3007" w:hanging="2160"/>
      </w:pPr>
    </w:lvl>
  </w:abstractNum>
  <w:abstractNum w:abstractNumId="11">
    <w:nsid w:val="508F3883"/>
    <w:multiLevelType w:val="hybridMultilevel"/>
    <w:tmpl w:val="24DEB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723200"/>
    <w:multiLevelType w:val="hybridMultilevel"/>
    <w:tmpl w:val="D1482C1C"/>
    <w:lvl w:ilvl="0" w:tplc="659C860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895242"/>
    <w:multiLevelType w:val="hybridMultilevel"/>
    <w:tmpl w:val="05EEF276"/>
    <w:lvl w:ilvl="0" w:tplc="2A4AA91A">
      <w:start w:val="1"/>
      <w:numFmt w:val="decimal"/>
      <w:lvlText w:val="%1)"/>
      <w:lvlJc w:val="left"/>
      <w:pPr>
        <w:ind w:left="360" w:hanging="360"/>
      </w:pPr>
      <w:rPr>
        <w:b w:val="0"/>
      </w:rPr>
    </w:lvl>
    <w:lvl w:ilvl="1" w:tplc="B6B26B94">
      <w:start w:val="1"/>
      <w:numFmt w:val="lowerLetter"/>
      <w:lvlText w:val="%2)"/>
      <w:lvlJc w:val="left"/>
      <w:pPr>
        <w:ind w:left="720" w:hanging="360"/>
      </w:pPr>
    </w:lvl>
    <w:lvl w:ilvl="2" w:tplc="8CA050F0">
      <w:start w:val="1"/>
      <w:numFmt w:val="lowerRoman"/>
      <w:lvlText w:val="%3)"/>
      <w:lvlJc w:val="left"/>
      <w:pPr>
        <w:ind w:left="1080" w:hanging="360"/>
      </w:pPr>
    </w:lvl>
    <w:lvl w:ilvl="3" w:tplc="55DE7CD2">
      <w:start w:val="1"/>
      <w:numFmt w:val="decimal"/>
      <w:lvlText w:val="%4)"/>
      <w:lvlJc w:val="left"/>
      <w:pPr>
        <w:ind w:left="1440" w:hanging="360"/>
      </w:pPr>
    </w:lvl>
    <w:lvl w:ilvl="4" w:tplc="08121B9C">
      <w:start w:val="1"/>
      <w:numFmt w:val="lowerLetter"/>
      <w:lvlText w:val="%5)"/>
      <w:lvlJc w:val="left"/>
      <w:pPr>
        <w:ind w:left="1800" w:hanging="360"/>
      </w:pPr>
    </w:lvl>
    <w:lvl w:ilvl="5" w:tplc="776A7EF2">
      <w:start w:val="1"/>
      <w:numFmt w:val="lowerRoman"/>
      <w:lvlText w:val="%6)"/>
      <w:lvlJc w:val="left"/>
      <w:pPr>
        <w:ind w:left="2160" w:hanging="360"/>
      </w:pPr>
    </w:lvl>
    <w:lvl w:ilvl="6" w:tplc="8A16D228">
      <w:start w:val="1"/>
      <w:numFmt w:val="decimal"/>
      <w:lvlText w:val="%7)"/>
      <w:lvlJc w:val="left"/>
      <w:pPr>
        <w:ind w:left="2520" w:hanging="360"/>
      </w:pPr>
    </w:lvl>
    <w:lvl w:ilvl="7" w:tplc="07F47C58">
      <w:start w:val="1"/>
      <w:numFmt w:val="lowerLetter"/>
      <w:lvlText w:val="%8)"/>
      <w:lvlJc w:val="left"/>
      <w:pPr>
        <w:ind w:left="2880" w:hanging="360"/>
      </w:pPr>
    </w:lvl>
    <w:lvl w:ilvl="8" w:tplc="BBB239A6">
      <w:start w:val="1"/>
      <w:numFmt w:val="lowerRoman"/>
      <w:lvlText w:val="%9)"/>
      <w:lvlJc w:val="left"/>
      <w:pPr>
        <w:ind w:left="3240" w:hanging="360"/>
      </w:pPr>
    </w:lvl>
  </w:abstractNum>
  <w:abstractNum w:abstractNumId="14">
    <w:nsid w:val="6F001FA1"/>
    <w:multiLevelType w:val="hybridMultilevel"/>
    <w:tmpl w:val="EF2E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355E20"/>
    <w:multiLevelType w:val="hybridMultilevel"/>
    <w:tmpl w:val="982A15A6"/>
    <w:lvl w:ilvl="0" w:tplc="EBA0F91E">
      <w:start w:val="1"/>
      <w:numFmt w:val="decimal"/>
      <w:lvlText w:val="%1)"/>
      <w:lvlJc w:val="right"/>
      <w:pPr>
        <w:ind w:left="720" w:hanging="360"/>
      </w:pPr>
    </w:lvl>
    <w:lvl w:ilvl="1" w:tplc="BDE8F1A2">
      <w:start w:val="1"/>
      <w:numFmt w:val="lowerLetter"/>
      <w:lvlText w:val="%2."/>
      <w:lvlJc w:val="left"/>
      <w:pPr>
        <w:ind w:left="1440" w:hanging="360"/>
      </w:pPr>
    </w:lvl>
    <w:lvl w:ilvl="2" w:tplc="6E682462">
      <w:start w:val="1"/>
      <w:numFmt w:val="lowerRoman"/>
      <w:lvlText w:val="%3."/>
      <w:lvlJc w:val="right"/>
      <w:pPr>
        <w:ind w:left="2160" w:hanging="180"/>
      </w:pPr>
    </w:lvl>
    <w:lvl w:ilvl="3" w:tplc="2D78DF08">
      <w:start w:val="1"/>
      <w:numFmt w:val="decimal"/>
      <w:lvlText w:val="%4."/>
      <w:lvlJc w:val="left"/>
      <w:pPr>
        <w:ind w:left="2880" w:hanging="360"/>
      </w:pPr>
    </w:lvl>
    <w:lvl w:ilvl="4" w:tplc="B0B8EE76">
      <w:start w:val="1"/>
      <w:numFmt w:val="lowerLetter"/>
      <w:lvlText w:val="%5."/>
      <w:lvlJc w:val="left"/>
      <w:pPr>
        <w:ind w:left="3600" w:hanging="360"/>
      </w:pPr>
    </w:lvl>
    <w:lvl w:ilvl="5" w:tplc="D9F05D7A">
      <w:start w:val="1"/>
      <w:numFmt w:val="lowerRoman"/>
      <w:lvlText w:val="%6."/>
      <w:lvlJc w:val="right"/>
      <w:pPr>
        <w:ind w:left="4320" w:hanging="180"/>
      </w:pPr>
    </w:lvl>
    <w:lvl w:ilvl="6" w:tplc="85A6D27E">
      <w:start w:val="1"/>
      <w:numFmt w:val="decimal"/>
      <w:lvlText w:val="%7."/>
      <w:lvlJc w:val="left"/>
      <w:pPr>
        <w:ind w:left="5040" w:hanging="360"/>
      </w:pPr>
    </w:lvl>
    <w:lvl w:ilvl="7" w:tplc="BA2E2276">
      <w:start w:val="1"/>
      <w:numFmt w:val="lowerLetter"/>
      <w:lvlText w:val="%8."/>
      <w:lvlJc w:val="left"/>
      <w:pPr>
        <w:ind w:left="5760" w:hanging="360"/>
      </w:pPr>
    </w:lvl>
    <w:lvl w:ilvl="8" w:tplc="554E252C">
      <w:start w:val="1"/>
      <w:numFmt w:val="lowerRoman"/>
      <w:lvlText w:val="%9."/>
      <w:lvlJc w:val="right"/>
      <w:pPr>
        <w:ind w:left="6480" w:hanging="180"/>
      </w:pPr>
    </w:lvl>
  </w:abstractNum>
  <w:abstractNum w:abstractNumId="16">
    <w:nsid w:val="7D6C7A9B"/>
    <w:multiLevelType w:val="hybridMultilevel"/>
    <w:tmpl w:val="99E2186C"/>
    <w:lvl w:ilvl="0" w:tplc="4850B198">
      <w:start w:val="1"/>
      <w:numFmt w:val="decimal"/>
      <w:lvlText w:val="%1)"/>
      <w:lvlJc w:val="right"/>
      <w:pPr>
        <w:ind w:left="720" w:hanging="360"/>
      </w:pPr>
    </w:lvl>
    <w:lvl w:ilvl="1" w:tplc="B15EEE4A">
      <w:start w:val="1"/>
      <w:numFmt w:val="lowerLetter"/>
      <w:lvlText w:val="%2."/>
      <w:lvlJc w:val="left"/>
      <w:pPr>
        <w:ind w:left="1440" w:hanging="360"/>
      </w:pPr>
    </w:lvl>
    <w:lvl w:ilvl="2" w:tplc="0B9A8422">
      <w:start w:val="1"/>
      <w:numFmt w:val="lowerRoman"/>
      <w:lvlText w:val="%3."/>
      <w:lvlJc w:val="right"/>
      <w:pPr>
        <w:ind w:left="2160" w:hanging="180"/>
      </w:pPr>
    </w:lvl>
    <w:lvl w:ilvl="3" w:tplc="91A28090">
      <w:start w:val="1"/>
      <w:numFmt w:val="decimal"/>
      <w:lvlText w:val="%4."/>
      <w:lvlJc w:val="left"/>
      <w:pPr>
        <w:ind w:left="2880" w:hanging="360"/>
      </w:pPr>
    </w:lvl>
    <w:lvl w:ilvl="4" w:tplc="B036728E">
      <w:start w:val="1"/>
      <w:numFmt w:val="lowerLetter"/>
      <w:lvlText w:val="%5."/>
      <w:lvlJc w:val="left"/>
      <w:pPr>
        <w:ind w:left="3600" w:hanging="360"/>
      </w:pPr>
    </w:lvl>
    <w:lvl w:ilvl="5" w:tplc="3A90F6A8">
      <w:start w:val="1"/>
      <w:numFmt w:val="lowerRoman"/>
      <w:lvlText w:val="%6."/>
      <w:lvlJc w:val="right"/>
      <w:pPr>
        <w:ind w:left="4320" w:hanging="180"/>
      </w:pPr>
    </w:lvl>
    <w:lvl w:ilvl="6" w:tplc="4A622078">
      <w:start w:val="1"/>
      <w:numFmt w:val="decimal"/>
      <w:lvlText w:val="%7."/>
      <w:lvlJc w:val="left"/>
      <w:pPr>
        <w:ind w:left="5040" w:hanging="360"/>
      </w:pPr>
    </w:lvl>
    <w:lvl w:ilvl="7" w:tplc="E1702EDA">
      <w:start w:val="1"/>
      <w:numFmt w:val="lowerLetter"/>
      <w:lvlText w:val="%8."/>
      <w:lvlJc w:val="left"/>
      <w:pPr>
        <w:ind w:left="5760" w:hanging="360"/>
      </w:pPr>
    </w:lvl>
    <w:lvl w:ilvl="8" w:tplc="D246768A">
      <w:start w:val="1"/>
      <w:numFmt w:val="lowerRoman"/>
      <w:lvlText w:val="%9."/>
      <w:lvlJc w:val="right"/>
      <w:pPr>
        <w:ind w:left="6480" w:hanging="180"/>
      </w:pPr>
    </w:lvl>
  </w:abstractNum>
  <w:num w:numId="1">
    <w:abstractNumId w:val="9"/>
  </w:num>
  <w:num w:numId="2">
    <w:abstractNumId w:val="11"/>
  </w:num>
  <w:num w:numId="3">
    <w:abstractNumId w:val="4"/>
  </w:num>
  <w:num w:numId="4">
    <w:abstractNumId w:val="14"/>
  </w:num>
  <w:num w:numId="5">
    <w:abstractNumId w:val="1"/>
  </w:num>
  <w:num w:numId="6">
    <w:abstractNumId w:val="6"/>
  </w:num>
  <w:num w:numId="7">
    <w:abstractNumId w:val="10"/>
  </w:num>
  <w:num w:numId="8">
    <w:abstractNumId w:val="13"/>
  </w:num>
  <w:num w:numId="9">
    <w:abstractNumId w:val="2"/>
  </w:num>
  <w:num w:numId="10">
    <w:abstractNumId w:val="5"/>
  </w:num>
  <w:num w:numId="11">
    <w:abstractNumId w:val="0"/>
  </w:num>
  <w:num w:numId="12">
    <w:abstractNumId w:val="7"/>
  </w:num>
  <w:num w:numId="13">
    <w:abstractNumId w:val="16"/>
  </w:num>
  <w:num w:numId="14">
    <w:abstractNumId w:val="15"/>
  </w:num>
  <w:num w:numId="15">
    <w:abstractNumId w:val="8"/>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C1EEC"/>
    <w:rsid w:val="00005296"/>
    <w:rsid w:val="000200FE"/>
    <w:rsid w:val="0003079C"/>
    <w:rsid w:val="0003422F"/>
    <w:rsid w:val="00035A0D"/>
    <w:rsid w:val="00036088"/>
    <w:rsid w:val="00041948"/>
    <w:rsid w:val="00042D71"/>
    <w:rsid w:val="00044A7C"/>
    <w:rsid w:val="00051D67"/>
    <w:rsid w:val="000531EE"/>
    <w:rsid w:val="00055A54"/>
    <w:rsid w:val="00062AE6"/>
    <w:rsid w:val="0006410F"/>
    <w:rsid w:val="0006776C"/>
    <w:rsid w:val="00071DB8"/>
    <w:rsid w:val="00080EE3"/>
    <w:rsid w:val="00083724"/>
    <w:rsid w:val="000925F3"/>
    <w:rsid w:val="0009370D"/>
    <w:rsid w:val="000A0E94"/>
    <w:rsid w:val="000B103D"/>
    <w:rsid w:val="000B2E14"/>
    <w:rsid w:val="000B59C0"/>
    <w:rsid w:val="000B71B5"/>
    <w:rsid w:val="000C2576"/>
    <w:rsid w:val="000D125A"/>
    <w:rsid w:val="000E545D"/>
    <w:rsid w:val="000E5878"/>
    <w:rsid w:val="000E5E59"/>
    <w:rsid w:val="000E6A0C"/>
    <w:rsid w:val="000E7E25"/>
    <w:rsid w:val="000F1880"/>
    <w:rsid w:val="000F7461"/>
    <w:rsid w:val="000F7C6F"/>
    <w:rsid w:val="001007D0"/>
    <w:rsid w:val="00104A2A"/>
    <w:rsid w:val="00111B24"/>
    <w:rsid w:val="0012623F"/>
    <w:rsid w:val="00140EE4"/>
    <w:rsid w:val="00143E5E"/>
    <w:rsid w:val="00152808"/>
    <w:rsid w:val="00160C16"/>
    <w:rsid w:val="0016103A"/>
    <w:rsid w:val="00161332"/>
    <w:rsid w:val="0016212A"/>
    <w:rsid w:val="00165B14"/>
    <w:rsid w:val="00172B1B"/>
    <w:rsid w:val="00182393"/>
    <w:rsid w:val="0018287D"/>
    <w:rsid w:val="001876DE"/>
    <w:rsid w:val="00191446"/>
    <w:rsid w:val="00193861"/>
    <w:rsid w:val="00197A53"/>
    <w:rsid w:val="001A24A7"/>
    <w:rsid w:val="001A2E88"/>
    <w:rsid w:val="001A3D4A"/>
    <w:rsid w:val="001A451A"/>
    <w:rsid w:val="001B1927"/>
    <w:rsid w:val="001B1F53"/>
    <w:rsid w:val="001B734E"/>
    <w:rsid w:val="001C2094"/>
    <w:rsid w:val="001C6B0F"/>
    <w:rsid w:val="001D3819"/>
    <w:rsid w:val="001D3938"/>
    <w:rsid w:val="001D3E06"/>
    <w:rsid w:val="001D5D9A"/>
    <w:rsid w:val="001E0B95"/>
    <w:rsid w:val="001E4E16"/>
    <w:rsid w:val="001F6A8F"/>
    <w:rsid w:val="00210A0A"/>
    <w:rsid w:val="00215B60"/>
    <w:rsid w:val="00216537"/>
    <w:rsid w:val="0021688F"/>
    <w:rsid w:val="002169EB"/>
    <w:rsid w:val="00220637"/>
    <w:rsid w:val="00225EC4"/>
    <w:rsid w:val="00237520"/>
    <w:rsid w:val="00247132"/>
    <w:rsid w:val="00251E1C"/>
    <w:rsid w:val="00254BFA"/>
    <w:rsid w:val="00260ACA"/>
    <w:rsid w:val="00270B20"/>
    <w:rsid w:val="002728E0"/>
    <w:rsid w:val="00283B8D"/>
    <w:rsid w:val="00283BC1"/>
    <w:rsid w:val="00287AC7"/>
    <w:rsid w:val="00293892"/>
    <w:rsid w:val="00294712"/>
    <w:rsid w:val="002A3CBD"/>
    <w:rsid w:val="002A7B99"/>
    <w:rsid w:val="002B310C"/>
    <w:rsid w:val="002C1E47"/>
    <w:rsid w:val="002D1825"/>
    <w:rsid w:val="002F25A6"/>
    <w:rsid w:val="002F5A31"/>
    <w:rsid w:val="00303BFF"/>
    <w:rsid w:val="00305BA2"/>
    <w:rsid w:val="00307E54"/>
    <w:rsid w:val="00310B3C"/>
    <w:rsid w:val="003139D7"/>
    <w:rsid w:val="003235C2"/>
    <w:rsid w:val="003244E0"/>
    <w:rsid w:val="0032536C"/>
    <w:rsid w:val="00325795"/>
    <w:rsid w:val="0034204B"/>
    <w:rsid w:val="003449E7"/>
    <w:rsid w:val="00360663"/>
    <w:rsid w:val="00370E48"/>
    <w:rsid w:val="00373A97"/>
    <w:rsid w:val="003823CB"/>
    <w:rsid w:val="00382EC0"/>
    <w:rsid w:val="00386790"/>
    <w:rsid w:val="00387942"/>
    <w:rsid w:val="003966D3"/>
    <w:rsid w:val="003A0361"/>
    <w:rsid w:val="003A424B"/>
    <w:rsid w:val="003A4555"/>
    <w:rsid w:val="003A733B"/>
    <w:rsid w:val="003B3270"/>
    <w:rsid w:val="003C6B60"/>
    <w:rsid w:val="003C7255"/>
    <w:rsid w:val="003D0186"/>
    <w:rsid w:val="003D2339"/>
    <w:rsid w:val="003F5621"/>
    <w:rsid w:val="00400F54"/>
    <w:rsid w:val="00405A19"/>
    <w:rsid w:val="00416292"/>
    <w:rsid w:val="004168BF"/>
    <w:rsid w:val="00435B84"/>
    <w:rsid w:val="004376CF"/>
    <w:rsid w:val="00443D66"/>
    <w:rsid w:val="004446A9"/>
    <w:rsid w:val="00445489"/>
    <w:rsid w:val="00453DDB"/>
    <w:rsid w:val="00456B92"/>
    <w:rsid w:val="00473884"/>
    <w:rsid w:val="00476C77"/>
    <w:rsid w:val="00485057"/>
    <w:rsid w:val="00485DB3"/>
    <w:rsid w:val="00485FD9"/>
    <w:rsid w:val="00494B45"/>
    <w:rsid w:val="00497D61"/>
    <w:rsid w:val="004A0A5F"/>
    <w:rsid w:val="004B258B"/>
    <w:rsid w:val="004C042D"/>
    <w:rsid w:val="004C0BD8"/>
    <w:rsid w:val="004D1E08"/>
    <w:rsid w:val="004D56DB"/>
    <w:rsid w:val="004E2D24"/>
    <w:rsid w:val="004F7594"/>
    <w:rsid w:val="004F7A0D"/>
    <w:rsid w:val="00500709"/>
    <w:rsid w:val="00501589"/>
    <w:rsid w:val="00514109"/>
    <w:rsid w:val="00516473"/>
    <w:rsid w:val="0052242A"/>
    <w:rsid w:val="00536073"/>
    <w:rsid w:val="00536FA4"/>
    <w:rsid w:val="00551FFE"/>
    <w:rsid w:val="0055535E"/>
    <w:rsid w:val="00556613"/>
    <w:rsid w:val="00557584"/>
    <w:rsid w:val="00571D70"/>
    <w:rsid w:val="00576FDC"/>
    <w:rsid w:val="005926CD"/>
    <w:rsid w:val="005941FF"/>
    <w:rsid w:val="005A23D2"/>
    <w:rsid w:val="005A67C4"/>
    <w:rsid w:val="005B074F"/>
    <w:rsid w:val="005B34D7"/>
    <w:rsid w:val="005B46E3"/>
    <w:rsid w:val="005C16DF"/>
    <w:rsid w:val="005C1EEC"/>
    <w:rsid w:val="005D2265"/>
    <w:rsid w:val="005E292F"/>
    <w:rsid w:val="005E3C95"/>
    <w:rsid w:val="005E5165"/>
    <w:rsid w:val="005F145B"/>
    <w:rsid w:val="005F19DD"/>
    <w:rsid w:val="005F2143"/>
    <w:rsid w:val="005F5189"/>
    <w:rsid w:val="00612511"/>
    <w:rsid w:val="00615F46"/>
    <w:rsid w:val="006236B7"/>
    <w:rsid w:val="00630E1C"/>
    <w:rsid w:val="00631744"/>
    <w:rsid w:val="006448E4"/>
    <w:rsid w:val="0064731D"/>
    <w:rsid w:val="0065109D"/>
    <w:rsid w:val="00656028"/>
    <w:rsid w:val="00667617"/>
    <w:rsid w:val="0067325E"/>
    <w:rsid w:val="00677826"/>
    <w:rsid w:val="00680B37"/>
    <w:rsid w:val="00681F5B"/>
    <w:rsid w:val="00682005"/>
    <w:rsid w:val="00683B0E"/>
    <w:rsid w:val="006863CA"/>
    <w:rsid w:val="006A5D55"/>
    <w:rsid w:val="006B561B"/>
    <w:rsid w:val="006B5938"/>
    <w:rsid w:val="006E32D6"/>
    <w:rsid w:val="006F66E3"/>
    <w:rsid w:val="007012A9"/>
    <w:rsid w:val="00704482"/>
    <w:rsid w:val="007103EF"/>
    <w:rsid w:val="0071667C"/>
    <w:rsid w:val="00720298"/>
    <w:rsid w:val="0072722C"/>
    <w:rsid w:val="00731BE2"/>
    <w:rsid w:val="0073791B"/>
    <w:rsid w:val="0074044F"/>
    <w:rsid w:val="00743B29"/>
    <w:rsid w:val="00746393"/>
    <w:rsid w:val="00754705"/>
    <w:rsid w:val="007666AA"/>
    <w:rsid w:val="00770452"/>
    <w:rsid w:val="00772755"/>
    <w:rsid w:val="0077358A"/>
    <w:rsid w:val="00787CFE"/>
    <w:rsid w:val="00787E9A"/>
    <w:rsid w:val="007938D9"/>
    <w:rsid w:val="007A502C"/>
    <w:rsid w:val="007B34FC"/>
    <w:rsid w:val="007B3868"/>
    <w:rsid w:val="007B4E7E"/>
    <w:rsid w:val="007B519D"/>
    <w:rsid w:val="007C0858"/>
    <w:rsid w:val="007C3D08"/>
    <w:rsid w:val="007C7E76"/>
    <w:rsid w:val="007D3D90"/>
    <w:rsid w:val="007D5E3C"/>
    <w:rsid w:val="007E3DE5"/>
    <w:rsid w:val="007E4AFF"/>
    <w:rsid w:val="007E68E8"/>
    <w:rsid w:val="007F6EBF"/>
    <w:rsid w:val="008074F2"/>
    <w:rsid w:val="008100EB"/>
    <w:rsid w:val="008113D7"/>
    <w:rsid w:val="00821107"/>
    <w:rsid w:val="00821517"/>
    <w:rsid w:val="00821D52"/>
    <w:rsid w:val="0082385F"/>
    <w:rsid w:val="008433DE"/>
    <w:rsid w:val="00843774"/>
    <w:rsid w:val="00847587"/>
    <w:rsid w:val="00862C18"/>
    <w:rsid w:val="0087268B"/>
    <w:rsid w:val="00873E65"/>
    <w:rsid w:val="00884FF2"/>
    <w:rsid w:val="00894D93"/>
    <w:rsid w:val="008A1E26"/>
    <w:rsid w:val="008A6418"/>
    <w:rsid w:val="008B3559"/>
    <w:rsid w:val="008B525C"/>
    <w:rsid w:val="008B611A"/>
    <w:rsid w:val="008D0322"/>
    <w:rsid w:val="008E03C1"/>
    <w:rsid w:val="008E1918"/>
    <w:rsid w:val="008E6C5D"/>
    <w:rsid w:val="008E6D62"/>
    <w:rsid w:val="008F1828"/>
    <w:rsid w:val="008F2185"/>
    <w:rsid w:val="008F5C18"/>
    <w:rsid w:val="0090022A"/>
    <w:rsid w:val="00914639"/>
    <w:rsid w:val="00917EF1"/>
    <w:rsid w:val="0092435E"/>
    <w:rsid w:val="0093102C"/>
    <w:rsid w:val="0093290F"/>
    <w:rsid w:val="00932CD5"/>
    <w:rsid w:val="00934D26"/>
    <w:rsid w:val="00935A11"/>
    <w:rsid w:val="009424A9"/>
    <w:rsid w:val="00943AAF"/>
    <w:rsid w:val="00951197"/>
    <w:rsid w:val="009533DD"/>
    <w:rsid w:val="009539F2"/>
    <w:rsid w:val="00954E0E"/>
    <w:rsid w:val="00954F18"/>
    <w:rsid w:val="00956C9C"/>
    <w:rsid w:val="00960DCA"/>
    <w:rsid w:val="00970BA6"/>
    <w:rsid w:val="00986486"/>
    <w:rsid w:val="009938A4"/>
    <w:rsid w:val="00994736"/>
    <w:rsid w:val="00995409"/>
    <w:rsid w:val="0099668F"/>
    <w:rsid w:val="009A242D"/>
    <w:rsid w:val="009A299D"/>
    <w:rsid w:val="009A3511"/>
    <w:rsid w:val="009B0ED3"/>
    <w:rsid w:val="009B301D"/>
    <w:rsid w:val="009B40CD"/>
    <w:rsid w:val="009C1A7C"/>
    <w:rsid w:val="009D0FDA"/>
    <w:rsid w:val="009D6E93"/>
    <w:rsid w:val="009D71CA"/>
    <w:rsid w:val="009E139B"/>
    <w:rsid w:val="009E201F"/>
    <w:rsid w:val="009E2FB6"/>
    <w:rsid w:val="009F7B21"/>
    <w:rsid w:val="00A01514"/>
    <w:rsid w:val="00A047AD"/>
    <w:rsid w:val="00A17BAB"/>
    <w:rsid w:val="00A22F72"/>
    <w:rsid w:val="00A27D8B"/>
    <w:rsid w:val="00A40A75"/>
    <w:rsid w:val="00A40FEF"/>
    <w:rsid w:val="00A44932"/>
    <w:rsid w:val="00A542A9"/>
    <w:rsid w:val="00A55E17"/>
    <w:rsid w:val="00A60879"/>
    <w:rsid w:val="00A71ABB"/>
    <w:rsid w:val="00A7483B"/>
    <w:rsid w:val="00A82EA2"/>
    <w:rsid w:val="00A90638"/>
    <w:rsid w:val="00A91C85"/>
    <w:rsid w:val="00AA0C3D"/>
    <w:rsid w:val="00AA2B52"/>
    <w:rsid w:val="00AB060C"/>
    <w:rsid w:val="00AB2748"/>
    <w:rsid w:val="00AB3A3D"/>
    <w:rsid w:val="00AB46DF"/>
    <w:rsid w:val="00AB557D"/>
    <w:rsid w:val="00AB7D85"/>
    <w:rsid w:val="00AC4318"/>
    <w:rsid w:val="00AC4513"/>
    <w:rsid w:val="00AC5AB9"/>
    <w:rsid w:val="00AD0660"/>
    <w:rsid w:val="00AD304A"/>
    <w:rsid w:val="00AD7A04"/>
    <w:rsid w:val="00AF4A2B"/>
    <w:rsid w:val="00B0090A"/>
    <w:rsid w:val="00B076C5"/>
    <w:rsid w:val="00B12C88"/>
    <w:rsid w:val="00B13A87"/>
    <w:rsid w:val="00B15F1A"/>
    <w:rsid w:val="00B1642C"/>
    <w:rsid w:val="00B272B5"/>
    <w:rsid w:val="00B37F70"/>
    <w:rsid w:val="00B4774A"/>
    <w:rsid w:val="00B5052E"/>
    <w:rsid w:val="00B54E8B"/>
    <w:rsid w:val="00B710DC"/>
    <w:rsid w:val="00B76005"/>
    <w:rsid w:val="00B777CF"/>
    <w:rsid w:val="00B86254"/>
    <w:rsid w:val="00B953BE"/>
    <w:rsid w:val="00BA23AB"/>
    <w:rsid w:val="00BA3836"/>
    <w:rsid w:val="00BA7E0D"/>
    <w:rsid w:val="00BB1A65"/>
    <w:rsid w:val="00BC4D96"/>
    <w:rsid w:val="00BC7B52"/>
    <w:rsid w:val="00BD414A"/>
    <w:rsid w:val="00BD433F"/>
    <w:rsid w:val="00BE6D75"/>
    <w:rsid w:val="00C00C94"/>
    <w:rsid w:val="00C06E5F"/>
    <w:rsid w:val="00C114BB"/>
    <w:rsid w:val="00C11EA2"/>
    <w:rsid w:val="00C1220B"/>
    <w:rsid w:val="00C15FED"/>
    <w:rsid w:val="00C210B2"/>
    <w:rsid w:val="00C24552"/>
    <w:rsid w:val="00C272EC"/>
    <w:rsid w:val="00C34F7D"/>
    <w:rsid w:val="00C35C61"/>
    <w:rsid w:val="00C41103"/>
    <w:rsid w:val="00C45BDC"/>
    <w:rsid w:val="00C5003D"/>
    <w:rsid w:val="00C70029"/>
    <w:rsid w:val="00C7709E"/>
    <w:rsid w:val="00C809DF"/>
    <w:rsid w:val="00C818DD"/>
    <w:rsid w:val="00C81BCC"/>
    <w:rsid w:val="00CC37EC"/>
    <w:rsid w:val="00CD0AE7"/>
    <w:rsid w:val="00CD0E7D"/>
    <w:rsid w:val="00CD35EC"/>
    <w:rsid w:val="00CD4B51"/>
    <w:rsid w:val="00CD7001"/>
    <w:rsid w:val="00CD700A"/>
    <w:rsid w:val="00CE366E"/>
    <w:rsid w:val="00CF04FF"/>
    <w:rsid w:val="00CF24E8"/>
    <w:rsid w:val="00D0602C"/>
    <w:rsid w:val="00D20DB0"/>
    <w:rsid w:val="00D30DB8"/>
    <w:rsid w:val="00D3262C"/>
    <w:rsid w:val="00D42976"/>
    <w:rsid w:val="00D564B4"/>
    <w:rsid w:val="00D664D7"/>
    <w:rsid w:val="00D705F3"/>
    <w:rsid w:val="00D71889"/>
    <w:rsid w:val="00D83327"/>
    <w:rsid w:val="00D83709"/>
    <w:rsid w:val="00D83BD2"/>
    <w:rsid w:val="00D94C60"/>
    <w:rsid w:val="00D97446"/>
    <w:rsid w:val="00DA572A"/>
    <w:rsid w:val="00DA5BFC"/>
    <w:rsid w:val="00DB23EE"/>
    <w:rsid w:val="00DC254C"/>
    <w:rsid w:val="00DC2C81"/>
    <w:rsid w:val="00DC6ECE"/>
    <w:rsid w:val="00DC7D52"/>
    <w:rsid w:val="00DD36BC"/>
    <w:rsid w:val="00DE3622"/>
    <w:rsid w:val="00DE5410"/>
    <w:rsid w:val="00DE6D0E"/>
    <w:rsid w:val="00E01275"/>
    <w:rsid w:val="00E033C0"/>
    <w:rsid w:val="00E05596"/>
    <w:rsid w:val="00E0621A"/>
    <w:rsid w:val="00E10E9B"/>
    <w:rsid w:val="00E160E2"/>
    <w:rsid w:val="00E2241E"/>
    <w:rsid w:val="00E25CA4"/>
    <w:rsid w:val="00E25F65"/>
    <w:rsid w:val="00E31759"/>
    <w:rsid w:val="00E338A4"/>
    <w:rsid w:val="00E454CF"/>
    <w:rsid w:val="00E47B8E"/>
    <w:rsid w:val="00E52540"/>
    <w:rsid w:val="00E67728"/>
    <w:rsid w:val="00E70B59"/>
    <w:rsid w:val="00E73722"/>
    <w:rsid w:val="00E83006"/>
    <w:rsid w:val="00E8401E"/>
    <w:rsid w:val="00E91589"/>
    <w:rsid w:val="00E92B42"/>
    <w:rsid w:val="00EA0BCF"/>
    <w:rsid w:val="00EB0B56"/>
    <w:rsid w:val="00EB12D9"/>
    <w:rsid w:val="00EB4F34"/>
    <w:rsid w:val="00EB5001"/>
    <w:rsid w:val="00ED34E1"/>
    <w:rsid w:val="00ED37B1"/>
    <w:rsid w:val="00ED607D"/>
    <w:rsid w:val="00ED7DD3"/>
    <w:rsid w:val="00EE46C9"/>
    <w:rsid w:val="00EF3CD1"/>
    <w:rsid w:val="00EF3F45"/>
    <w:rsid w:val="00EF6EA2"/>
    <w:rsid w:val="00F01958"/>
    <w:rsid w:val="00F14B36"/>
    <w:rsid w:val="00F1556C"/>
    <w:rsid w:val="00F17452"/>
    <w:rsid w:val="00F451BC"/>
    <w:rsid w:val="00F46C21"/>
    <w:rsid w:val="00F47CF5"/>
    <w:rsid w:val="00F5122D"/>
    <w:rsid w:val="00F526B3"/>
    <w:rsid w:val="00F54A77"/>
    <w:rsid w:val="00F652A3"/>
    <w:rsid w:val="00F65B6E"/>
    <w:rsid w:val="00F74FB1"/>
    <w:rsid w:val="00F83228"/>
    <w:rsid w:val="00F878A1"/>
    <w:rsid w:val="00F921A4"/>
    <w:rsid w:val="00FA0C43"/>
    <w:rsid w:val="00FA6A63"/>
    <w:rsid w:val="00FC06EB"/>
    <w:rsid w:val="00FC5B63"/>
    <w:rsid w:val="00FD3D4E"/>
    <w:rsid w:val="00FE3C84"/>
    <w:rsid w:val="00FE4ECC"/>
    <w:rsid w:val="00FF1250"/>
    <w:rsid w:val="00FF4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E59"/>
  </w:style>
  <w:style w:type="paragraph" w:styleId="1">
    <w:name w:val="heading 1"/>
    <w:basedOn w:val="a"/>
    <w:next w:val="a"/>
    <w:qFormat/>
    <w:rsid w:val="000E5E59"/>
    <w:pPr>
      <w:keepNext/>
      <w:jc w:val="both"/>
      <w:outlineLvl w:val="0"/>
    </w:pPr>
    <w:rPr>
      <w:b/>
      <w:sz w:val="28"/>
      <w:lang w:val="en-US"/>
    </w:rPr>
  </w:style>
  <w:style w:type="paragraph" w:styleId="2">
    <w:name w:val="heading 2"/>
    <w:basedOn w:val="a"/>
    <w:next w:val="a"/>
    <w:qFormat/>
    <w:rsid w:val="000E5E59"/>
    <w:pPr>
      <w:keepNext/>
      <w:jc w:val="both"/>
      <w:outlineLvl w:val="1"/>
    </w:pPr>
    <w:rPr>
      <w:sz w:val="24"/>
    </w:rPr>
  </w:style>
  <w:style w:type="paragraph" w:styleId="3">
    <w:name w:val="heading 3"/>
    <w:basedOn w:val="a"/>
    <w:next w:val="a"/>
    <w:qFormat/>
    <w:rsid w:val="000E5E59"/>
    <w:pPr>
      <w:keepNext/>
      <w:jc w:val="both"/>
      <w:outlineLvl w:val="2"/>
    </w:pPr>
    <w:rPr>
      <w:b/>
      <w:sz w:val="24"/>
    </w:rPr>
  </w:style>
  <w:style w:type="paragraph" w:styleId="4">
    <w:name w:val="heading 4"/>
    <w:basedOn w:val="a"/>
    <w:next w:val="a"/>
    <w:qFormat/>
    <w:rsid w:val="000E5E59"/>
    <w:pPr>
      <w:keepNext/>
      <w:ind w:firstLine="709"/>
      <w:jc w:val="both"/>
      <w:outlineLvl w:val="3"/>
    </w:pPr>
    <w:rPr>
      <w:sz w:val="28"/>
    </w:rPr>
  </w:style>
  <w:style w:type="paragraph" w:styleId="5">
    <w:name w:val="heading 5"/>
    <w:basedOn w:val="a"/>
    <w:next w:val="a"/>
    <w:qFormat/>
    <w:rsid w:val="000E5E59"/>
    <w:pPr>
      <w:keepNext/>
      <w:ind w:firstLine="709"/>
      <w:jc w:val="both"/>
      <w:outlineLvl w:val="4"/>
    </w:pPr>
    <w:rPr>
      <w:sz w:val="26"/>
    </w:rPr>
  </w:style>
  <w:style w:type="paragraph" w:styleId="6">
    <w:name w:val="heading 6"/>
    <w:basedOn w:val="a"/>
    <w:next w:val="a"/>
    <w:qFormat/>
    <w:rsid w:val="000E5E59"/>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5E59"/>
    <w:pPr>
      <w:tabs>
        <w:tab w:val="center" w:pos="4153"/>
        <w:tab w:val="right" w:pos="8306"/>
      </w:tabs>
      <w:suppressAutoHyphens/>
      <w:spacing w:line="348" w:lineRule="auto"/>
      <w:ind w:firstLine="709"/>
      <w:jc w:val="both"/>
    </w:pPr>
    <w:rPr>
      <w:sz w:val="28"/>
    </w:rPr>
  </w:style>
  <w:style w:type="paragraph" w:styleId="a4">
    <w:name w:val="Plain Text"/>
    <w:basedOn w:val="a"/>
    <w:rsid w:val="000E5E59"/>
    <w:rPr>
      <w:rFonts w:ascii="Courier New" w:hAnsi="Courier New"/>
    </w:rPr>
  </w:style>
  <w:style w:type="paragraph" w:styleId="a5">
    <w:name w:val="footer"/>
    <w:basedOn w:val="a"/>
    <w:rsid w:val="000E5E59"/>
    <w:pPr>
      <w:tabs>
        <w:tab w:val="center" w:pos="4153"/>
        <w:tab w:val="right" w:pos="8306"/>
      </w:tabs>
    </w:pPr>
  </w:style>
  <w:style w:type="paragraph" w:styleId="a6">
    <w:name w:val="Body Text Indent"/>
    <w:basedOn w:val="a"/>
    <w:rsid w:val="000E5E59"/>
    <w:pPr>
      <w:ind w:firstLine="709"/>
      <w:jc w:val="both"/>
    </w:pPr>
    <w:rPr>
      <w:sz w:val="28"/>
    </w:rPr>
  </w:style>
  <w:style w:type="paragraph" w:styleId="20">
    <w:name w:val="Body Text Indent 2"/>
    <w:basedOn w:val="a"/>
    <w:rsid w:val="000E5E59"/>
    <w:pPr>
      <w:ind w:firstLine="709"/>
      <w:jc w:val="both"/>
    </w:pPr>
    <w:rPr>
      <w:sz w:val="26"/>
    </w:rPr>
  </w:style>
  <w:style w:type="paragraph" w:styleId="30">
    <w:name w:val="Body Text Indent 3"/>
    <w:basedOn w:val="a"/>
    <w:rsid w:val="000E5E59"/>
    <w:pPr>
      <w:ind w:firstLine="709"/>
      <w:jc w:val="both"/>
    </w:pPr>
    <w:rPr>
      <w:sz w:val="27"/>
    </w:rPr>
  </w:style>
  <w:style w:type="paragraph" w:styleId="a7">
    <w:name w:val="Body Text"/>
    <w:basedOn w:val="a"/>
    <w:rsid w:val="000E5E59"/>
    <w:pPr>
      <w:jc w:val="center"/>
    </w:pPr>
    <w:rPr>
      <w:sz w:val="21"/>
    </w:rPr>
  </w:style>
  <w:style w:type="table" w:styleId="a8">
    <w:name w:val="Table Grid"/>
    <w:basedOn w:val="a1"/>
    <w:rsid w:val="0043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B3A3D"/>
    <w:rPr>
      <w:rFonts w:ascii="Tahoma" w:hAnsi="Tahoma" w:cs="Tahoma"/>
      <w:sz w:val="16"/>
      <w:szCs w:val="16"/>
    </w:rPr>
  </w:style>
  <w:style w:type="character" w:customStyle="1" w:styleId="aa">
    <w:name w:val="Текст выноски Знак"/>
    <w:basedOn w:val="a0"/>
    <w:link w:val="a9"/>
    <w:uiPriority w:val="99"/>
    <w:semiHidden/>
    <w:rsid w:val="00AB3A3D"/>
    <w:rPr>
      <w:rFonts w:ascii="Tahoma" w:hAnsi="Tahoma" w:cs="Tahoma"/>
      <w:sz w:val="16"/>
      <w:szCs w:val="16"/>
    </w:rPr>
  </w:style>
  <w:style w:type="paragraph" w:styleId="ab">
    <w:name w:val="List Paragraph"/>
    <w:basedOn w:val="a"/>
    <w:uiPriority w:val="34"/>
    <w:qFormat/>
    <w:rsid w:val="009D71CA"/>
    <w:pPr>
      <w:ind w:left="720"/>
      <w:contextualSpacing/>
    </w:pPr>
  </w:style>
  <w:style w:type="paragraph" w:customStyle="1" w:styleId="ConsPlusNonformat">
    <w:name w:val="ConsPlusNonformat"/>
    <w:uiPriority w:val="99"/>
    <w:rsid w:val="00667617"/>
    <w:pPr>
      <w:autoSpaceDE w:val="0"/>
      <w:autoSpaceDN w:val="0"/>
      <w:adjustRightInd w:val="0"/>
    </w:pPr>
    <w:rPr>
      <w:rFonts w:ascii="Courier New" w:hAnsi="Courier New" w:cs="Courier New"/>
    </w:rPr>
  </w:style>
  <w:style w:type="paragraph" w:customStyle="1" w:styleId="ConsPlusCell">
    <w:name w:val="ConsPlusCell"/>
    <w:uiPriority w:val="99"/>
    <w:rsid w:val="00667617"/>
    <w:pPr>
      <w:autoSpaceDE w:val="0"/>
      <w:autoSpaceDN w:val="0"/>
      <w:adjustRightInd w:val="0"/>
    </w:pPr>
    <w:rPr>
      <w:sz w:val="28"/>
      <w:szCs w:val="28"/>
    </w:rPr>
  </w:style>
  <w:style w:type="paragraph" w:customStyle="1" w:styleId="Heading6">
    <w:name w:val="Heading 6"/>
    <w:basedOn w:val="a"/>
    <w:next w:val="a"/>
    <w:link w:val="ac"/>
    <w:uiPriority w:val="9"/>
    <w:unhideWhenUsed/>
    <w:qFormat/>
    <w:rsid w:val="00C06E5F"/>
    <w:pPr>
      <w:keepNext/>
      <w:keepLines/>
      <w:spacing w:before="320" w:after="200" w:line="360" w:lineRule="auto"/>
      <w:jc w:val="both"/>
      <w:outlineLvl w:val="5"/>
    </w:pPr>
    <w:rPr>
      <w:rFonts w:ascii="Arial" w:eastAsia="Arial" w:hAnsi="Arial" w:cs="Arial"/>
      <w:b/>
      <w:bCs/>
      <w:sz w:val="22"/>
      <w:szCs w:val="22"/>
      <w:lang w:eastAsia="zh-CN"/>
    </w:rPr>
  </w:style>
  <w:style w:type="character" w:styleId="ad">
    <w:name w:val="Hyperlink"/>
    <w:uiPriority w:val="99"/>
    <w:unhideWhenUsed/>
    <w:rsid w:val="00C06E5F"/>
    <w:rPr>
      <w:color w:val="0000FF" w:themeColor="hyperlink"/>
      <w:u w:val="single"/>
    </w:rPr>
  </w:style>
  <w:style w:type="paragraph" w:styleId="ae">
    <w:name w:val="Normal (Web)"/>
    <w:basedOn w:val="a"/>
    <w:rsid w:val="00C06E5F"/>
    <w:pPr>
      <w:spacing w:before="280" w:after="280"/>
    </w:pPr>
    <w:rPr>
      <w:rFonts w:eastAsia="Batang"/>
      <w:sz w:val="24"/>
      <w:szCs w:val="24"/>
      <w:lang w:eastAsia="ko-KR"/>
    </w:rPr>
  </w:style>
  <w:style w:type="paragraph" w:customStyle="1" w:styleId="10">
    <w:name w:val="Основной текст1"/>
    <w:rsid w:val="00C06E5F"/>
    <w:pPr>
      <w:pBdr>
        <w:top w:val="none" w:sz="4" w:space="0" w:color="000000"/>
        <w:left w:val="none" w:sz="4" w:space="0" w:color="000000"/>
        <w:bottom w:val="none" w:sz="4" w:space="0" w:color="000000"/>
        <w:right w:val="none" w:sz="4" w:space="0" w:color="000000"/>
        <w:between w:val="none" w:sz="4" w:space="0" w:color="000000"/>
      </w:pBdr>
      <w:shd w:val="nil"/>
      <w:jc w:val="both"/>
    </w:pPr>
    <w:rPr>
      <w:sz w:val="28"/>
      <w:lang w:val="en-US" w:eastAsia="zh-CN"/>
    </w:rPr>
  </w:style>
  <w:style w:type="character" w:customStyle="1" w:styleId="11">
    <w:name w:val="Строгий1"/>
    <w:qFormat/>
    <w:rsid w:val="00C06E5F"/>
    <w:rPr>
      <w:b/>
      <w:bCs/>
    </w:rPr>
  </w:style>
  <w:style w:type="character" w:customStyle="1" w:styleId="ac">
    <w:name w:val="Основной текст_"/>
    <w:link w:val="Heading6"/>
    <w:uiPriority w:val="9"/>
    <w:rsid w:val="00C06E5F"/>
    <w:rPr>
      <w:rFonts w:ascii="Arial" w:eastAsia="Arial" w:hAnsi="Arial" w:cs="Arial"/>
      <w:b/>
      <w:bCs/>
      <w:sz w:val="22"/>
      <w:szCs w:val="22"/>
      <w:lang w:eastAsia="zh-CN"/>
    </w:rPr>
  </w:style>
  <w:style w:type="paragraph" w:customStyle="1" w:styleId="ConsPlusNormal">
    <w:name w:val="ConsPlusNormal"/>
    <w:rsid w:val="00F14B36"/>
    <w:pPr>
      <w:widowControl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242760298">
      <w:bodyDiv w:val="1"/>
      <w:marLeft w:val="0"/>
      <w:marRight w:val="0"/>
      <w:marTop w:val="0"/>
      <w:marBottom w:val="0"/>
      <w:divBdr>
        <w:top w:val="none" w:sz="0" w:space="0" w:color="auto"/>
        <w:left w:val="none" w:sz="0" w:space="0" w:color="auto"/>
        <w:bottom w:val="none" w:sz="0" w:space="0" w:color="auto"/>
        <w:right w:val="none" w:sz="0" w:space="0" w:color="auto"/>
      </w:divBdr>
    </w:div>
    <w:div w:id="288585682">
      <w:bodyDiv w:val="1"/>
      <w:marLeft w:val="0"/>
      <w:marRight w:val="0"/>
      <w:marTop w:val="0"/>
      <w:marBottom w:val="0"/>
      <w:divBdr>
        <w:top w:val="none" w:sz="0" w:space="0" w:color="auto"/>
        <w:left w:val="none" w:sz="0" w:space="0" w:color="auto"/>
        <w:bottom w:val="none" w:sz="0" w:space="0" w:color="auto"/>
        <w:right w:val="none" w:sz="0" w:space="0" w:color="auto"/>
      </w:divBdr>
    </w:div>
    <w:div w:id="735323988">
      <w:bodyDiv w:val="1"/>
      <w:marLeft w:val="0"/>
      <w:marRight w:val="0"/>
      <w:marTop w:val="0"/>
      <w:marBottom w:val="0"/>
      <w:divBdr>
        <w:top w:val="none" w:sz="0" w:space="0" w:color="auto"/>
        <w:left w:val="none" w:sz="0" w:space="0" w:color="auto"/>
        <w:bottom w:val="none" w:sz="0" w:space="0" w:color="auto"/>
        <w:right w:val="none" w:sz="0" w:space="0" w:color="auto"/>
      </w:divBdr>
    </w:div>
    <w:div w:id="150759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7292D1FB87D5510303FAEA774699F3F8D76D86051AD385D20814C8445pBO2L" TargetMode="External"/><Relationship Id="rId18" Type="http://schemas.openxmlformats.org/officeDocument/2006/relationships/hyperlink" Target="consultantplus://offline/ref=986312D8A6AFD620821859AE1657D6AD9099A99D71FEB798E6F2BB126EKBc5I" TargetMode="External"/><Relationship Id="rId26" Type="http://schemas.openxmlformats.org/officeDocument/2006/relationships/hyperlink" Target="consultantplus://offline/ref=F7292D1FB87D5510303FAEA774699F3F8472D1655DA1655728D84086p4O2L" TargetMode="External"/><Relationship Id="rId3" Type="http://schemas.openxmlformats.org/officeDocument/2006/relationships/styles" Target="styles.xml"/><Relationship Id="rId21" Type="http://schemas.openxmlformats.org/officeDocument/2006/relationships/hyperlink" Target="consultantplus://offline/ref=986312D8A6AFD620821859AE1657D6AD9098AF9F74FBB798E6F2BB126EB5EC7B6B605D0DD971A5E8K0cBI" TargetMode="External"/><Relationship Id="rId34" Type="http://schemas.openxmlformats.org/officeDocument/2006/relationships/hyperlink" Target="consultantplus://offline/ref=CAC7FA90A1F753572459D61969450F8851D7A7AF17268838A28ED65403BA26F" TargetMode="External"/><Relationship Id="rId7" Type="http://schemas.openxmlformats.org/officeDocument/2006/relationships/endnotes" Target="endnotes.xml"/><Relationship Id="rId12" Type="http://schemas.openxmlformats.org/officeDocument/2006/relationships/hyperlink" Target="consultantplus://offline/ref=EEBEE475EA88D079CBD5B1DFFBE3BE4118FBD9A7DE28AE0074839EA0ECDBIBL" TargetMode="External"/><Relationship Id="rId17" Type="http://schemas.openxmlformats.org/officeDocument/2006/relationships/hyperlink" Target="consultantplus://offline/ref=986312D8A6AFD620821859AE1657D6AD9099A79976FFB798E6F2BB126EB5EC7B6B605D0DD971A5E1K0cFI" TargetMode="External"/><Relationship Id="rId25" Type="http://schemas.openxmlformats.org/officeDocument/2006/relationships/hyperlink" Target="consultantplus://offline/ref=F7292D1FB87D5510303FAEA774699F3F8D76D86051AD385D20814C8445B20E87664D2B15621EDA73pDO9L" TargetMode="External"/><Relationship Id="rId33" Type="http://schemas.openxmlformats.org/officeDocument/2006/relationships/hyperlink" Target="consultantplus://offline/ref=8043C5515ACD714A09100ADF3F930682BA692244769EF42C18C9665B7697A72B7B154D96FF04FF04DDABH" TargetMode="External"/><Relationship Id="rId2" Type="http://schemas.openxmlformats.org/officeDocument/2006/relationships/numbering" Target="numbering.xml"/><Relationship Id="rId16" Type="http://schemas.openxmlformats.org/officeDocument/2006/relationships/hyperlink" Target="consultantplus://offline/ref=986312D8A6AFD620821859AE1657D6AD9099A69875FFB798E6F2BB126EB5EC7B6B605D0DD971A7EDK0c1I" TargetMode="External"/><Relationship Id="rId20" Type="http://schemas.openxmlformats.org/officeDocument/2006/relationships/hyperlink" Target="consultantplus://offline/ref=986312D8A6AFD620821859AE1657D6AD999DAF9D79F3EA92EEABB710K6c9I" TargetMode="External"/><Relationship Id="rId29" Type="http://schemas.openxmlformats.org/officeDocument/2006/relationships/hyperlink" Target="consultantplus://offline/ref=8043C5515ACD714A09100ADF3F930682BA6929437299F42C18C9665B76D9A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BEE475EA88D079CBD5B1DFFBE3BE4118FBD9A7DE28AE0074839EA0ECDBIBL" TargetMode="External"/><Relationship Id="rId24" Type="http://schemas.openxmlformats.org/officeDocument/2006/relationships/hyperlink" Target="consultantplus://offline/ref=F7292D1FB87D5510303FAEA774699F3F8D76D86051AD385D20814C8445B20E87664D2B15621ED97BpDOFL" TargetMode="External"/><Relationship Id="rId32" Type="http://schemas.openxmlformats.org/officeDocument/2006/relationships/hyperlink" Target="consultantplus://offline/ref=8043C5515ACD714A09100ADF3F930682BA692244769EF42C18C9665B7697A72B7B154D96FF04FF07DDA4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86312D8A6AFD620821859AE1657D6AD9099A69778F1B798E6F2BB126EB5EC7B6B605D0DD970A4EAK0cEI" TargetMode="External"/><Relationship Id="rId23" Type="http://schemas.openxmlformats.org/officeDocument/2006/relationships/hyperlink" Target="consultantplus://offline/ref=F7292D1FB87D5510303FAEA774699F3F8D76D86051AD385D20814C8445B20E87664D2B15621EDB75pDO6L" TargetMode="External"/><Relationship Id="rId28" Type="http://schemas.openxmlformats.org/officeDocument/2006/relationships/hyperlink" Target="consultantplus://offline/ref=8043C5515ACD714A09100ADF3F930682BA6929437299F42C18C9665B76D9A7H" TargetMode="External"/><Relationship Id="rId36" Type="http://schemas.openxmlformats.org/officeDocument/2006/relationships/fontTable" Target="fontTable.xml"/><Relationship Id="rId10" Type="http://schemas.openxmlformats.org/officeDocument/2006/relationships/hyperlink" Target="consultantplus://offline/ref=DD60CB2DF62E1F474B6A7BF36001E7BEC918DE87968F0DA4F42E93E3A1F51F98092EE05934809E94n6a1K" TargetMode="External"/><Relationship Id="rId19" Type="http://schemas.openxmlformats.org/officeDocument/2006/relationships/hyperlink" Target="consultantplus://offline/ref=986312D8A6AFD620821859AE1657D6AD909EA89C74FEB798E6F2BB126EKBc5I" TargetMode="External"/><Relationship Id="rId31" Type="http://schemas.openxmlformats.org/officeDocument/2006/relationships/hyperlink" Target="consultantplus://offline/ref=F7292D1FB87D5510303FAEA774699F3F8D76D86051AD385D20814C8445pBO2L" TargetMode="External"/><Relationship Id="rId4" Type="http://schemas.openxmlformats.org/officeDocument/2006/relationships/settings" Target="settings.xml"/><Relationship Id="rId9" Type="http://schemas.openxmlformats.org/officeDocument/2006/relationships/hyperlink" Target="consultantplus://offline/ref=DD60CB2DF62E1F474B6A7BF36001E7BEC918D182928F0DA4F42E93E3A1nFa5K" TargetMode="External"/><Relationship Id="rId14" Type="http://schemas.openxmlformats.org/officeDocument/2006/relationships/hyperlink" Target="consultantplus://offline/ref=986312D8A6AFD620821859AE1657D6AD9098AF9F70FCB798E6F2BB126EB5EC7B6B605D0DD971A3EAK0cCI" TargetMode="External"/><Relationship Id="rId22" Type="http://schemas.openxmlformats.org/officeDocument/2006/relationships/hyperlink" Target="consultantplus://offline/ref=F7292D1FB87D5510303FAEA774699F3F8D76D86051AD385D20814C8445B20E87664D2B15621EDB75pDOFL" TargetMode="External"/><Relationship Id="rId27" Type="http://schemas.openxmlformats.org/officeDocument/2006/relationships/hyperlink" Target="consultantplus://offline/ref=8043C5515ACD714A09100ADF3F930682BA6929437299F42C18C9665B76D9A7H" TargetMode="External"/><Relationship Id="rId30" Type="http://schemas.openxmlformats.org/officeDocument/2006/relationships/hyperlink" Target="consultantplus://offline/ref=F7292D1FB87D5510303FAEA774699F3F8D76D86051AD385D20814C8445pBO2L" TargetMode="External"/><Relationship Id="rId35" Type="http://schemas.openxmlformats.org/officeDocument/2006/relationships/hyperlink" Target="consultantplus://offline/ref=52FBB17057BDD2CCE15613D7D76C5171A358C01C7730CDCC54B3C60861E34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27F9-75EC-4453-AF26-2057FD3A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7402</Words>
  <Characters>60836</Characters>
  <Application>Microsoft Office Word</Application>
  <DocSecurity>0</DocSecurity>
  <Lines>506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6</cp:revision>
  <cp:lastPrinted>2024-05-08T07:42:00Z</cp:lastPrinted>
  <dcterms:created xsi:type="dcterms:W3CDTF">2024-05-06T11:54:00Z</dcterms:created>
  <dcterms:modified xsi:type="dcterms:W3CDTF">2024-05-08T07:43:00Z</dcterms:modified>
</cp:coreProperties>
</file>