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56" w:rsidRDefault="00993256" w:rsidP="00993256">
      <w:pPr>
        <w:jc w:val="center"/>
      </w:pPr>
      <w:r>
        <w:rPr>
          <w:noProof/>
        </w:rPr>
        <w:drawing>
          <wp:inline distT="0" distB="0" distL="0" distR="0">
            <wp:extent cx="638175" cy="8191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56" w:rsidRDefault="00993256" w:rsidP="009932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1181100</wp:posOffset>
                </wp:positionV>
                <wp:extent cx="2971800" cy="1143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256" w:rsidRDefault="00993256" w:rsidP="00993256">
                            <w:r>
                              <w:t xml:space="preserve">                                     </w:t>
                            </w:r>
                          </w:p>
                          <w:p w:rsidR="00993256" w:rsidRDefault="00993256" w:rsidP="00993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0;margin-top:93pt;width:23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" filled="f" stroked="f">
                <v:textbox>
                  <w:txbxContent>
                    <w:p w:rsidR="00993256" w:rsidRDefault="00993256" w:rsidP="00993256">
                      <w:r>
                        <w:t xml:space="preserve">                                     </w:t>
                      </w:r>
                    </w:p>
                    <w:p w:rsidR="00993256" w:rsidRDefault="00993256" w:rsidP="009932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110490</wp:posOffset>
                </wp:positionV>
                <wp:extent cx="5943600" cy="169100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9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256" w:rsidRDefault="00993256" w:rsidP="00993256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993256" w:rsidRDefault="00993256" w:rsidP="00993256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РОВЕНСКАЯ  РАЙОННАЯ АДМИНИСТРАЦИЯ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br/>
                              <w:t>РОВЕНСКОГО МУНИЦИПАЛЬНОГО РАЙОНА</w:t>
                            </w:r>
                          </w:p>
                          <w:p w:rsidR="00993256" w:rsidRDefault="00993256" w:rsidP="00993256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993256" w:rsidRDefault="00993256" w:rsidP="00993256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ПОСТАНОВЛЕНИЕ</w:t>
                            </w:r>
                          </w:p>
                          <w:p w:rsidR="00993256" w:rsidRDefault="00993256" w:rsidP="00993256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993256" w:rsidRDefault="00993256" w:rsidP="00993256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15.08.2023            185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р.п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Ровное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:rsidR="00993256" w:rsidRDefault="00993256" w:rsidP="00993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24pt;margin-top:8.7pt;width:468pt;height:1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ly0QIAAMc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" filled="f" stroked="f">
                <v:textbox>
                  <w:txbxContent>
                    <w:p w:rsidR="00993256" w:rsidRDefault="00993256" w:rsidP="00993256">
                      <w:pPr>
                        <w:pStyle w:val="a3"/>
                        <w:tabs>
                          <w:tab w:val="left" w:pos="708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993256" w:rsidRDefault="00993256" w:rsidP="00993256">
                      <w:pPr>
                        <w:pStyle w:val="a3"/>
                        <w:tabs>
                          <w:tab w:val="left" w:pos="708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>РОВЕНСКАЯ  РАЙОННАЯ АДМИНИСТРАЦИЯ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br/>
                        <w:t>РОВЕНСКОГО МУНИЦИПАЛЬНОГО РАЙОНА</w:t>
                      </w:r>
                    </w:p>
                    <w:p w:rsidR="00993256" w:rsidRDefault="00993256" w:rsidP="00993256">
                      <w:pPr>
                        <w:pStyle w:val="a3"/>
                        <w:tabs>
                          <w:tab w:val="left" w:pos="708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993256" w:rsidRDefault="00993256" w:rsidP="00993256">
                      <w:pPr>
                        <w:pStyle w:val="a3"/>
                        <w:tabs>
                          <w:tab w:val="left" w:pos="708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ПОСТАНОВЛЕНИЕ</w:t>
                      </w:r>
                    </w:p>
                    <w:p w:rsidR="00993256" w:rsidRDefault="00993256" w:rsidP="00993256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bookmarkStart w:id="1" w:name="_GoBack"/>
                    </w:p>
                    <w:bookmarkEnd w:id="1"/>
                    <w:p w:rsidR="00993256" w:rsidRDefault="00993256" w:rsidP="00993256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15.08.2023            185                                                                             </w:t>
                      </w:r>
                      <w:proofErr w:type="spellStart"/>
                      <w:r>
                        <w:rPr>
                          <w:sz w:val="20"/>
                        </w:rPr>
                        <w:t>р.п</w:t>
                      </w:r>
                      <w:proofErr w:type="spellEnd"/>
                      <w:r>
                        <w:rPr>
                          <w:sz w:val="20"/>
                        </w:rPr>
                        <w:t>. Ровное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                         </w:t>
                      </w:r>
                    </w:p>
                    <w:p w:rsidR="00993256" w:rsidRDefault="00993256" w:rsidP="00993256"/>
                  </w:txbxContent>
                </v:textbox>
              </v:shape>
            </w:pict>
          </mc:Fallback>
        </mc:AlternateContent>
      </w:r>
    </w:p>
    <w:p w:rsidR="00993256" w:rsidRDefault="00993256" w:rsidP="00993256">
      <w:pPr>
        <w:jc w:val="center"/>
      </w:pPr>
    </w:p>
    <w:p w:rsidR="00993256" w:rsidRDefault="00993256" w:rsidP="00993256">
      <w:pPr>
        <w:jc w:val="center"/>
      </w:pPr>
    </w:p>
    <w:p w:rsidR="00993256" w:rsidRDefault="00993256" w:rsidP="00993256">
      <w:pPr>
        <w:jc w:val="center"/>
      </w:pPr>
    </w:p>
    <w:p w:rsidR="00993256" w:rsidRDefault="00993256" w:rsidP="00993256">
      <w:pPr>
        <w:jc w:val="center"/>
      </w:pPr>
    </w:p>
    <w:p w:rsidR="00993256" w:rsidRDefault="00993256" w:rsidP="00993256">
      <w:pPr>
        <w:jc w:val="center"/>
      </w:pPr>
    </w:p>
    <w:p w:rsidR="00993256" w:rsidRDefault="00993256" w:rsidP="00993256">
      <w:pPr>
        <w:jc w:val="center"/>
      </w:pPr>
    </w:p>
    <w:p w:rsidR="00993256" w:rsidRDefault="00993256" w:rsidP="00993256">
      <w:pPr>
        <w:framePr w:w="4471" w:h="361" w:hSpace="180" w:wrap="auto" w:vAnchor="page" w:hAnchor="page" w:x="1816" w:y="4396"/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128270</wp:posOffset>
                </wp:positionV>
                <wp:extent cx="1347470" cy="1905"/>
                <wp:effectExtent l="11430" t="13970" r="1270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8CA7E" id="Прямая соединительная линия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0.1pt" to="21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715" t="13335" r="1270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F5A28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6EUgIAAFs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" o:allowincell="f" strokeweight=".5pt"/>
            </w:pict>
          </mc:Fallback>
        </mc:AlternateContent>
      </w:r>
      <w:r>
        <w:rPr>
          <w:rFonts w:ascii="Arial" w:hAnsi="Arial"/>
          <w:sz w:val="20"/>
        </w:rPr>
        <w:t>От</w:t>
      </w:r>
      <w:r>
        <w:rPr>
          <w:rFonts w:ascii="Arial" w:hAnsi="Arial"/>
          <w:sz w:val="20"/>
        </w:rPr>
        <w:tab/>
        <w:t>№</w:t>
      </w:r>
    </w:p>
    <w:p w:rsidR="00993256" w:rsidRDefault="00993256" w:rsidP="00993256">
      <w:pPr>
        <w:jc w:val="center"/>
      </w:pPr>
    </w:p>
    <w:p w:rsidR="00993256" w:rsidRDefault="00993256" w:rsidP="00993256">
      <w:pPr>
        <w:jc w:val="center"/>
      </w:pPr>
    </w:p>
    <w:p w:rsidR="00993256" w:rsidRDefault="00993256" w:rsidP="00993256">
      <w:pPr>
        <w:jc w:val="both"/>
        <w:rPr>
          <w:b/>
          <w:sz w:val="28"/>
          <w:szCs w:val="28"/>
        </w:rPr>
      </w:pPr>
    </w:p>
    <w:p w:rsidR="00993256" w:rsidRDefault="00993256" w:rsidP="0099325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5539105" cy="1022350"/>
                <wp:effectExtent l="0" t="2540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256" w:rsidRDefault="00993256" w:rsidP="009932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изменений в Реестр мест (площадок) накопления твердых коммунальных отходов на территории Ровенского муниципального района, утвержденный постановлением Ровенской районной администрации от 08.11.2022 №274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1.2pt;margin-top:2.45pt;width:436.15pt;height: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gg1AIAAMc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" filled="f" stroked="f">
                <v:textbox>
                  <w:txbxContent>
                    <w:p w:rsidR="00993256" w:rsidRDefault="00993256" w:rsidP="009932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внесении изменений в Реестр мест (площадок) накопления твердых коммунальных отходов на территории Ровенского муниципального района, утвержденный постановлением Ровенской районной администрации от 08.11.2022 №274</w:t>
                      </w:r>
                    </w:p>
                  </w:txbxContent>
                </v:textbox>
              </v:shape>
            </w:pict>
          </mc:Fallback>
        </mc:AlternateContent>
      </w:r>
    </w:p>
    <w:p w:rsidR="00993256" w:rsidRDefault="00993256" w:rsidP="00993256">
      <w:pPr>
        <w:rPr>
          <w:sz w:val="20"/>
        </w:rPr>
      </w:pPr>
    </w:p>
    <w:p w:rsidR="00993256" w:rsidRDefault="00993256" w:rsidP="00993256">
      <w:pPr>
        <w:rPr>
          <w:sz w:val="20"/>
        </w:rPr>
      </w:pPr>
    </w:p>
    <w:p w:rsidR="00993256" w:rsidRDefault="00993256" w:rsidP="00993256">
      <w:pPr>
        <w:rPr>
          <w:sz w:val="20"/>
        </w:rPr>
      </w:pPr>
    </w:p>
    <w:p w:rsidR="00993256" w:rsidRDefault="00993256" w:rsidP="00993256">
      <w:pPr>
        <w:rPr>
          <w:sz w:val="20"/>
        </w:rPr>
      </w:pPr>
    </w:p>
    <w:p w:rsidR="00993256" w:rsidRDefault="00993256" w:rsidP="00993256">
      <w:pPr>
        <w:rPr>
          <w:sz w:val="20"/>
        </w:rPr>
      </w:pPr>
    </w:p>
    <w:p w:rsidR="00993256" w:rsidRDefault="00993256" w:rsidP="00993256">
      <w:pPr>
        <w:rPr>
          <w:sz w:val="20"/>
        </w:rPr>
      </w:pPr>
    </w:p>
    <w:p w:rsidR="00993256" w:rsidRDefault="00993256" w:rsidP="0099325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93256" w:rsidRDefault="00993256" w:rsidP="0099325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06.10.2003 № 131-ФЗ </w:t>
      </w:r>
      <w:r>
        <w:rPr>
          <w:rFonts w:eastAsia="Calibri"/>
          <w:sz w:val="28"/>
          <w:szCs w:val="28"/>
          <w:lang w:eastAsia="en-US"/>
        </w:rPr>
        <w:br/>
        <w:t>«Об общих принципах организации местного самоуправления в Российской Федерации»,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 Уставом Ровенского муниципального района, ПОСТАНОВЛЯЕТ:</w:t>
      </w:r>
    </w:p>
    <w:p w:rsidR="00993256" w:rsidRDefault="00993256" w:rsidP="0099325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Внести изменения в Реестр мест (площадок) накопления твердых коммунальных отходов на территории Ровенского муниципального района, утвержденный постановлением Ровенской районной администрации от 08.11.2022 №274, изложив в новой редакции согласно приложению.</w:t>
      </w:r>
    </w:p>
    <w:p w:rsidR="00993256" w:rsidRDefault="00993256" w:rsidP="0099325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Ровенского муниципального района в информационно – телекоммуникационной сети интернет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rovnoe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sarmo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993256" w:rsidRDefault="00993256" w:rsidP="00993256">
      <w:pPr>
        <w:numPr>
          <w:ilvl w:val="0"/>
          <w:numId w:val="1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 за исполнением настоящего постановления </w:t>
      </w:r>
      <w:proofErr w:type="gramStart"/>
      <w:r>
        <w:rPr>
          <w:rFonts w:eastAsia="Calibri"/>
          <w:sz w:val="28"/>
          <w:szCs w:val="28"/>
          <w:lang w:eastAsia="en-US"/>
        </w:rPr>
        <w:t>возложить  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заместителя главы районной администрации по жилищно-коммунальному хозяйству – начальника отдела архитектуры и строительства, главного архитектуры  А. А. </w:t>
      </w:r>
      <w:proofErr w:type="spellStart"/>
      <w:r>
        <w:rPr>
          <w:rFonts w:eastAsia="Calibri"/>
          <w:sz w:val="28"/>
          <w:szCs w:val="28"/>
          <w:lang w:eastAsia="en-US"/>
        </w:rPr>
        <w:t>Медугалиеву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993256" w:rsidRDefault="00993256" w:rsidP="00993256">
      <w:pPr>
        <w:rPr>
          <w:sz w:val="28"/>
        </w:rPr>
      </w:pPr>
    </w:p>
    <w:p w:rsidR="00993256" w:rsidRDefault="00993256" w:rsidP="00993256">
      <w:pPr>
        <w:rPr>
          <w:sz w:val="28"/>
        </w:rPr>
      </w:pPr>
    </w:p>
    <w:p w:rsidR="00993256" w:rsidRDefault="00993256" w:rsidP="00993256">
      <w:pPr>
        <w:rPr>
          <w:b/>
          <w:sz w:val="28"/>
        </w:rPr>
      </w:pPr>
      <w:r>
        <w:rPr>
          <w:b/>
          <w:sz w:val="28"/>
        </w:rPr>
        <w:t>Глава Ровенского</w:t>
      </w:r>
    </w:p>
    <w:p w:rsidR="00993256" w:rsidRDefault="00993256" w:rsidP="00993256">
      <w:pPr>
        <w:rPr>
          <w:rFonts w:ascii="Courier New" w:hAnsi="Courier New"/>
          <w:spacing w:val="20"/>
          <w:sz w:val="20"/>
        </w:rPr>
      </w:pPr>
      <w:r>
        <w:rPr>
          <w:b/>
          <w:sz w:val="28"/>
        </w:rPr>
        <w:t>муниципального района                                                                В. С. Котов</w:t>
      </w:r>
    </w:p>
    <w:p w:rsidR="00FD5313" w:rsidRDefault="00993256" w:rsidP="00993256">
      <w:r>
        <w:br w:type="page"/>
      </w:r>
    </w:p>
    <w:sectPr w:rsidR="00FD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047F"/>
    <w:multiLevelType w:val="hybridMultilevel"/>
    <w:tmpl w:val="19563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5B"/>
    <w:rsid w:val="003A735B"/>
    <w:rsid w:val="00993256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7733-AA1E-4B6D-8E78-34505E31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325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932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2023-08-29T06:06:00Z</dcterms:created>
  <dcterms:modified xsi:type="dcterms:W3CDTF">2023-08-29T06:06:00Z</dcterms:modified>
</cp:coreProperties>
</file>