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EA" w:rsidRPr="00FE2246" w:rsidRDefault="00FE2246" w:rsidP="00FE2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246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FE2246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E2246">
        <w:rPr>
          <w:rFonts w:ascii="Times New Roman" w:hAnsi="Times New Roman" w:cs="Times New Roman"/>
          <w:sz w:val="24"/>
          <w:szCs w:val="24"/>
        </w:rPr>
        <w:t xml:space="preserve"> организациях, осуществляющих свою деятельность на территории Ровенского муниципального района</w:t>
      </w:r>
    </w:p>
    <w:tbl>
      <w:tblPr>
        <w:tblStyle w:val="a3"/>
        <w:tblW w:w="10167" w:type="dxa"/>
        <w:tblInd w:w="-459" w:type="dxa"/>
        <w:tblLook w:val="04A0"/>
      </w:tblPr>
      <w:tblGrid>
        <w:gridCol w:w="615"/>
        <w:gridCol w:w="3354"/>
        <w:gridCol w:w="2210"/>
        <w:gridCol w:w="2043"/>
        <w:gridCol w:w="1945"/>
      </w:tblGrid>
      <w:tr w:rsidR="00C81C77" w:rsidRPr="00FE2246" w:rsidTr="000619CA">
        <w:tc>
          <w:tcPr>
            <w:tcW w:w="615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10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43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контактное лицо</w:t>
            </w:r>
          </w:p>
        </w:tc>
        <w:tc>
          <w:tcPr>
            <w:tcW w:w="1945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C81C77" w:rsidRPr="00FE2246" w:rsidTr="000619CA">
        <w:tc>
          <w:tcPr>
            <w:tcW w:w="615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Энгельсские</w:t>
            </w:r>
            <w:proofErr w:type="spellEnd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межрайонные электрические сети</w:t>
            </w:r>
          </w:p>
        </w:tc>
        <w:tc>
          <w:tcPr>
            <w:tcW w:w="2210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 ул., 119, рабочий посёлок Ровное</w:t>
            </w:r>
          </w:p>
        </w:tc>
        <w:tc>
          <w:tcPr>
            <w:tcW w:w="2043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 Гончаров Виталий Николаевич </w:t>
            </w:r>
          </w:p>
        </w:tc>
        <w:tc>
          <w:tcPr>
            <w:tcW w:w="1945" w:type="dxa"/>
          </w:tcPr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 2-14-06</w:t>
            </w: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89271219025</w:t>
            </w: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 2-15-57</w:t>
            </w: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2-14-87</w:t>
            </w:r>
          </w:p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77" w:rsidRPr="00FE2246" w:rsidTr="000619CA">
        <w:tc>
          <w:tcPr>
            <w:tcW w:w="615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«Волжские водоводы»</w:t>
            </w:r>
          </w:p>
        </w:tc>
        <w:tc>
          <w:tcPr>
            <w:tcW w:w="2210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Ровное ул. Советская, д.26</w:t>
            </w:r>
          </w:p>
        </w:tc>
        <w:tc>
          <w:tcPr>
            <w:tcW w:w="2043" w:type="dxa"/>
          </w:tcPr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директор: Гришин Сергей Александрович </w:t>
            </w:r>
          </w:p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Ирина Федоровна</w:t>
            </w:r>
          </w:p>
        </w:tc>
        <w:tc>
          <w:tcPr>
            <w:tcW w:w="1945" w:type="dxa"/>
          </w:tcPr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6">
              <w:rPr>
                <w:rFonts w:ascii="Times New Roman" w:hAnsi="Times New Roman" w:cs="Times New Roman"/>
                <w:sz w:val="24"/>
                <w:szCs w:val="24"/>
              </w:rPr>
              <w:t>8(987)387-62-65</w:t>
            </w: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(84596) 2-18-35</w:t>
            </w:r>
          </w:p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89270509040</w:t>
            </w:r>
          </w:p>
        </w:tc>
      </w:tr>
      <w:tr w:rsidR="00C81C77" w:rsidRPr="00FE2246" w:rsidTr="000619CA">
        <w:tc>
          <w:tcPr>
            <w:tcW w:w="615" w:type="dxa"/>
          </w:tcPr>
          <w:p w:rsidR="00FE2246" w:rsidRP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C81C77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бонентский участок по Ровенскому району отделения по </w:t>
            </w:r>
            <w:proofErr w:type="spellStart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Энгельсскому</w:t>
            </w:r>
            <w:proofErr w:type="spellEnd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 и Ровенскому районам</w:t>
            </w:r>
          </w:p>
        </w:tc>
        <w:tc>
          <w:tcPr>
            <w:tcW w:w="2210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413270 р.п</w:t>
            </w:r>
            <w:proofErr w:type="gramStart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овное, ул. Гагарина, 10</w:t>
            </w:r>
          </w:p>
        </w:tc>
        <w:tc>
          <w:tcPr>
            <w:tcW w:w="2043" w:type="dxa"/>
          </w:tcPr>
          <w:p w:rsidR="00FE2246" w:rsidRPr="00FE2246" w:rsidRDefault="00C81C77" w:rsidP="00C8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учету газа – </w:t>
            </w:r>
            <w:proofErr w:type="spellStart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45" w:type="dxa"/>
          </w:tcPr>
          <w:p w:rsidR="00C81C77" w:rsidRPr="00C81C77" w:rsidRDefault="00C81C77" w:rsidP="00C8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>(84596) 2-16-56</w:t>
            </w:r>
          </w:p>
          <w:p w:rsidR="00FE2246" w:rsidRDefault="00FE224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77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77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77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77" w:rsidRPr="00FE2246" w:rsidTr="000619CA">
        <w:tc>
          <w:tcPr>
            <w:tcW w:w="615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“Газпром газораспределение Саратовская область”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1C77">
              <w:rPr>
                <w:rFonts w:ascii="Times New Roman" w:hAnsi="Times New Roman" w:cs="Times New Roman"/>
                <w:sz w:val="24"/>
                <w:szCs w:val="24"/>
              </w:rPr>
              <w:t xml:space="preserve"> Энгельс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в р.п. Ровное</w:t>
            </w:r>
          </w:p>
        </w:tc>
        <w:tc>
          <w:tcPr>
            <w:tcW w:w="2210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Ровное, ул. Рабочая 87</w:t>
            </w:r>
          </w:p>
        </w:tc>
        <w:tc>
          <w:tcPr>
            <w:tcW w:w="2043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филиала Нужный Андрей Николаевич</w:t>
            </w:r>
          </w:p>
        </w:tc>
        <w:tc>
          <w:tcPr>
            <w:tcW w:w="1945" w:type="dxa"/>
          </w:tcPr>
          <w:p w:rsid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 2-16-64</w:t>
            </w:r>
          </w:p>
          <w:p w:rsidR="00C81C77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8 917 021 61 93</w:t>
            </w:r>
          </w:p>
        </w:tc>
      </w:tr>
      <w:tr w:rsidR="00C81C77" w:rsidRPr="00FE2246" w:rsidTr="000619CA">
        <w:trPr>
          <w:trHeight w:val="2019"/>
        </w:trPr>
        <w:tc>
          <w:tcPr>
            <w:tcW w:w="615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Ровенские РЭС Приволжского ПО филиала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Волга» - «Саратовские распределительные сети»</w:t>
            </w:r>
            <w:proofErr w:type="gramEnd"/>
          </w:p>
        </w:tc>
        <w:tc>
          <w:tcPr>
            <w:tcW w:w="2210" w:type="dxa"/>
          </w:tcPr>
          <w:p w:rsidR="00FE2246" w:rsidRPr="00FE2246" w:rsidRDefault="00C81C77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Ровное ул. Хлебная 42</w:t>
            </w:r>
          </w:p>
        </w:tc>
        <w:tc>
          <w:tcPr>
            <w:tcW w:w="2043" w:type="dxa"/>
          </w:tcPr>
          <w:p w:rsidR="00FE224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Светов Андрей Александрович</w:t>
            </w:r>
          </w:p>
          <w:p w:rsidR="00FF22D6" w:rsidRPr="00FE224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Андрей Николаевич</w:t>
            </w:r>
          </w:p>
        </w:tc>
        <w:tc>
          <w:tcPr>
            <w:tcW w:w="1945" w:type="dxa"/>
          </w:tcPr>
          <w:p w:rsidR="00FE224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89271591275</w:t>
            </w:r>
          </w:p>
          <w:p w:rsidR="00FF22D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89873894642</w:t>
            </w:r>
          </w:p>
          <w:p w:rsidR="00FF22D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8(84596)2-15-56</w:t>
            </w:r>
          </w:p>
          <w:p w:rsidR="00FF22D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8(84596)2-10-64</w:t>
            </w:r>
          </w:p>
          <w:p w:rsidR="00FF22D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8(84596)2-15-99</w:t>
            </w:r>
          </w:p>
          <w:p w:rsidR="00FF22D6" w:rsidRPr="00FE2246" w:rsidRDefault="00FF22D6" w:rsidP="00FE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89061523911</w:t>
            </w:r>
          </w:p>
        </w:tc>
      </w:tr>
    </w:tbl>
    <w:p w:rsidR="00FE2246" w:rsidRDefault="00FE2246" w:rsidP="00FE2246">
      <w:pPr>
        <w:jc w:val="center"/>
      </w:pPr>
    </w:p>
    <w:sectPr w:rsidR="00FE2246" w:rsidSect="0087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E2246"/>
    <w:rsid w:val="000619CA"/>
    <w:rsid w:val="007A0752"/>
    <w:rsid w:val="00873EEA"/>
    <w:rsid w:val="00C81C77"/>
    <w:rsid w:val="00FE2246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Начальник Экономики</cp:lastModifiedBy>
  <cp:revision>2</cp:revision>
  <dcterms:created xsi:type="dcterms:W3CDTF">2024-07-10T11:48:00Z</dcterms:created>
  <dcterms:modified xsi:type="dcterms:W3CDTF">2024-07-10T12:28:00Z</dcterms:modified>
</cp:coreProperties>
</file>