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3" w:type="dxa"/>
        <w:tblInd w:w="88" w:type="dxa"/>
        <w:tblLook w:val="04A0"/>
      </w:tblPr>
      <w:tblGrid>
        <w:gridCol w:w="700"/>
        <w:gridCol w:w="4123"/>
        <w:gridCol w:w="1600"/>
        <w:gridCol w:w="2220"/>
        <w:gridCol w:w="960"/>
      </w:tblGrid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И Н Ф О </w:t>
            </w:r>
            <w:proofErr w:type="gramStart"/>
            <w:r w:rsidRPr="00854C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 w:rsidRPr="00854C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М А Ц И Я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о работе инструкторских участков в период подготовки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и проведения Всероссийской сельскохозяйственной переписи 2016 года</w:t>
            </w:r>
          </w:p>
        </w:tc>
      </w:tr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в Ровенском районе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>Адрес размещения инструкторского участка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>График работы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DB" w:rsidRPr="00854CDB" w:rsidRDefault="00854CDB" w:rsidP="0085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 xml:space="preserve">413270 Саратовская область, </w:t>
            </w:r>
            <w:proofErr w:type="spellStart"/>
            <w:proofErr w:type="gramStart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proofErr w:type="gramEnd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 xml:space="preserve"> Ровное, </w:t>
            </w:r>
            <w:proofErr w:type="spellStart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spellEnd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 xml:space="preserve"> Советская, дом 26, 1 этаж, ком 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>с 9.00 - 18.00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DB" w:rsidRPr="00854CDB" w:rsidRDefault="00854CDB" w:rsidP="0085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>89873304899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DB" w:rsidRPr="00854CDB" w:rsidRDefault="00854CDB" w:rsidP="0085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 xml:space="preserve">413270 Саратовская область, </w:t>
            </w:r>
            <w:proofErr w:type="spellStart"/>
            <w:proofErr w:type="gramStart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proofErr w:type="gramEnd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 xml:space="preserve"> Ровное, </w:t>
            </w:r>
            <w:proofErr w:type="spellStart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spellEnd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 xml:space="preserve"> Советская, дом 26, 1 этаж, ком 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>с 9.00 - 18.00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DB" w:rsidRPr="00854CDB" w:rsidRDefault="00854CDB" w:rsidP="0085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>89873304899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>Исполнитель</w:t>
            </w:r>
            <w:proofErr w:type="gramStart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4CDB">
              <w:rPr>
                <w:rFonts w:ascii="Times New Roman" w:eastAsia="Times New Roman" w:hAnsi="Times New Roman" w:cs="Times New Roman"/>
                <w:color w:val="000000"/>
              </w:rPr>
              <w:t>Уполномоченный по вопросам ВСХП-2016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4CDB" w:rsidRPr="00854CDB" w:rsidTr="00854CD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>Мендыгалиева</w:t>
            </w:r>
            <w:proofErr w:type="spellEnd"/>
            <w:r w:rsidRPr="00854CDB">
              <w:rPr>
                <w:rFonts w:ascii="Times New Roman" w:eastAsia="Times New Roman" w:hAnsi="Times New Roman" w:cs="Times New Roman"/>
                <w:color w:val="000000"/>
              </w:rPr>
              <w:t xml:space="preserve"> Г В (8-845-96-2-14-81)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CDB" w:rsidRPr="00854CDB" w:rsidRDefault="00854CDB" w:rsidP="00854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524A7" w:rsidRDefault="00A524A7"/>
    <w:sectPr w:rsidR="00A5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854CDB"/>
    <w:rsid w:val="00854CDB"/>
    <w:rsid w:val="00A5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6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2016-06-15T12:09:00Z</dcterms:created>
  <dcterms:modified xsi:type="dcterms:W3CDTF">2016-06-15T12:10:00Z</dcterms:modified>
</cp:coreProperties>
</file>