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88E" w:rsidRDefault="00C83AE7" w:rsidP="00C25839">
      <w:pPr>
        <w:tabs>
          <w:tab w:val="left" w:pos="3960"/>
        </w:tabs>
      </w:pPr>
      <w:r>
        <w:t xml:space="preserve">                                                     </w:t>
      </w:r>
    </w:p>
    <w:p w:rsidR="00AD788E" w:rsidRDefault="00AD788E" w:rsidP="00C25839">
      <w:pPr>
        <w:tabs>
          <w:tab w:val="left" w:pos="3960"/>
        </w:tabs>
      </w:pPr>
    </w:p>
    <w:p w:rsidR="005D670D" w:rsidRPr="001A228E" w:rsidRDefault="00C83AE7" w:rsidP="00C25839">
      <w:pPr>
        <w:tabs>
          <w:tab w:val="left" w:pos="3960"/>
        </w:tabs>
        <w:rPr>
          <w:rFonts w:ascii="Courier New" w:hAnsi="Courier New"/>
          <w:b/>
          <w:spacing w:val="20"/>
        </w:rPr>
      </w:pPr>
      <w:r>
        <w:t xml:space="preserve">      </w:t>
      </w:r>
      <w:r w:rsidR="003C06A9">
        <w:t xml:space="preserve">             </w:t>
      </w:r>
      <w:r w:rsidR="00AD788E">
        <w:t xml:space="preserve">                                                  </w:t>
      </w:r>
      <w:r w:rsidR="003C06A9">
        <w:t xml:space="preserve">   </w:t>
      </w:r>
      <w:r>
        <w:t xml:space="preserve">   </w:t>
      </w:r>
      <w:r w:rsidR="00BB5EE9">
        <w:rPr>
          <w:noProof/>
        </w:rPr>
        <w:drawing>
          <wp:inline distT="0" distB="0" distL="0" distR="0">
            <wp:extent cx="609600" cy="7747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srcRect/>
                    <a:stretch>
                      <a:fillRect/>
                    </a:stretch>
                  </pic:blipFill>
                  <pic:spPr bwMode="auto">
                    <a:xfrm>
                      <a:off x="0" y="0"/>
                      <a:ext cx="609600" cy="774700"/>
                    </a:xfrm>
                    <a:prstGeom prst="rect">
                      <a:avLst/>
                    </a:prstGeom>
                    <a:noFill/>
                    <a:ln w="9525">
                      <a:noFill/>
                      <a:miter lim="800000"/>
                      <a:headEnd/>
                      <a:tailEnd/>
                    </a:ln>
                  </pic:spPr>
                </pic:pic>
              </a:graphicData>
            </a:graphic>
          </wp:inline>
        </w:drawing>
      </w:r>
      <w:r>
        <w:t xml:space="preserve">                                                           </w:t>
      </w:r>
      <w:r w:rsidR="003C06A9">
        <w:t xml:space="preserve">       </w:t>
      </w:r>
    </w:p>
    <w:p w:rsidR="005D670D" w:rsidRPr="002D36CF" w:rsidRDefault="005D670D" w:rsidP="005D670D">
      <w:pPr>
        <w:pStyle w:val="a3"/>
        <w:tabs>
          <w:tab w:val="left" w:pos="0"/>
        </w:tabs>
        <w:spacing w:line="252" w:lineRule="auto"/>
        <w:ind w:firstLine="0"/>
        <w:jc w:val="center"/>
        <w:rPr>
          <w:b/>
          <w:spacing w:val="24"/>
          <w:szCs w:val="28"/>
        </w:rPr>
      </w:pPr>
    </w:p>
    <w:p w:rsidR="005D670D" w:rsidRPr="006C7024" w:rsidRDefault="005D670D" w:rsidP="00577F8A">
      <w:pPr>
        <w:pStyle w:val="a3"/>
        <w:tabs>
          <w:tab w:val="clear" w:pos="4153"/>
          <w:tab w:val="clear" w:pos="8306"/>
          <w:tab w:val="center" w:pos="0"/>
          <w:tab w:val="right" w:pos="9356"/>
        </w:tabs>
        <w:spacing w:line="252" w:lineRule="auto"/>
        <w:ind w:firstLine="0"/>
        <w:jc w:val="center"/>
        <w:outlineLvl w:val="0"/>
        <w:rPr>
          <w:b/>
          <w:spacing w:val="24"/>
          <w:sz w:val="24"/>
          <w:szCs w:val="24"/>
        </w:rPr>
      </w:pPr>
      <w:r w:rsidRPr="006C7024">
        <w:rPr>
          <w:b/>
          <w:spacing w:val="24"/>
          <w:sz w:val="24"/>
          <w:szCs w:val="24"/>
        </w:rPr>
        <w:t xml:space="preserve">РОВЕНСКАЯ РАЙОННАЯ АДМИНИСТРАЦИЯ </w:t>
      </w:r>
    </w:p>
    <w:p w:rsidR="005D670D" w:rsidRPr="00FC1DB3" w:rsidRDefault="005D670D" w:rsidP="00577F8A">
      <w:pPr>
        <w:pStyle w:val="a3"/>
        <w:tabs>
          <w:tab w:val="clear" w:pos="4153"/>
          <w:tab w:val="clear" w:pos="8306"/>
          <w:tab w:val="center" w:pos="0"/>
          <w:tab w:val="right" w:pos="9356"/>
        </w:tabs>
        <w:spacing w:line="252" w:lineRule="auto"/>
        <w:ind w:firstLine="0"/>
        <w:jc w:val="center"/>
        <w:outlineLvl w:val="0"/>
        <w:rPr>
          <w:b/>
          <w:spacing w:val="24"/>
          <w:sz w:val="24"/>
          <w:szCs w:val="24"/>
        </w:rPr>
      </w:pPr>
      <w:r w:rsidRPr="00FC1DB3">
        <w:rPr>
          <w:b/>
          <w:spacing w:val="24"/>
          <w:sz w:val="24"/>
          <w:szCs w:val="24"/>
        </w:rPr>
        <w:t>РОВЕНСКОГО МУНИЦИПАЛЬНОГО РАЙОНА</w:t>
      </w:r>
    </w:p>
    <w:p w:rsidR="005D670D" w:rsidRPr="00FC1DB3" w:rsidRDefault="005D670D" w:rsidP="00577F8A">
      <w:pPr>
        <w:pStyle w:val="a3"/>
        <w:tabs>
          <w:tab w:val="clear" w:pos="4153"/>
          <w:tab w:val="clear" w:pos="8306"/>
          <w:tab w:val="center" w:pos="0"/>
          <w:tab w:val="right" w:pos="9356"/>
        </w:tabs>
        <w:spacing w:line="252" w:lineRule="auto"/>
        <w:ind w:firstLine="0"/>
        <w:jc w:val="center"/>
        <w:outlineLvl w:val="0"/>
        <w:rPr>
          <w:b/>
          <w:spacing w:val="24"/>
          <w:sz w:val="24"/>
          <w:szCs w:val="24"/>
        </w:rPr>
      </w:pPr>
      <w:r w:rsidRPr="00FC1DB3">
        <w:rPr>
          <w:b/>
          <w:spacing w:val="24"/>
          <w:sz w:val="24"/>
          <w:szCs w:val="24"/>
        </w:rPr>
        <w:t>САРАТОВСКОЙ ОБЛАСТИ</w:t>
      </w:r>
    </w:p>
    <w:p w:rsidR="003955DE" w:rsidRDefault="00F95C7D" w:rsidP="00A808E2">
      <w:pPr>
        <w:ind w:firstLine="720"/>
        <w:jc w:val="both"/>
        <w:rPr>
          <w:b/>
          <w:spacing w:val="24"/>
          <w:szCs w:val="28"/>
        </w:rPr>
      </w:pPr>
      <w:r>
        <w:rPr>
          <w:b/>
          <w:spacing w:val="24"/>
          <w:szCs w:val="28"/>
        </w:rPr>
        <w:t xml:space="preserve">                               </w:t>
      </w:r>
    </w:p>
    <w:p w:rsidR="00F95C7D" w:rsidRPr="005D670D" w:rsidRDefault="00F95C7D" w:rsidP="00577F8A">
      <w:pPr>
        <w:pStyle w:val="a3"/>
        <w:tabs>
          <w:tab w:val="clear" w:pos="4153"/>
          <w:tab w:val="clear" w:pos="8306"/>
          <w:tab w:val="center" w:pos="0"/>
          <w:tab w:val="right" w:pos="9356"/>
        </w:tabs>
        <w:spacing w:line="252" w:lineRule="auto"/>
        <w:ind w:firstLine="0"/>
        <w:outlineLvl w:val="0"/>
        <w:rPr>
          <w:b/>
          <w:spacing w:val="24"/>
          <w:szCs w:val="28"/>
        </w:rPr>
      </w:pPr>
      <w:r>
        <w:rPr>
          <w:b/>
          <w:spacing w:val="24"/>
          <w:szCs w:val="28"/>
        </w:rPr>
        <w:t xml:space="preserve">                      </w:t>
      </w:r>
      <w:r w:rsidR="00A24B61">
        <w:rPr>
          <w:b/>
          <w:spacing w:val="24"/>
          <w:szCs w:val="28"/>
        </w:rPr>
        <w:t xml:space="preserve">       </w:t>
      </w:r>
      <w:proofErr w:type="gramStart"/>
      <w:r w:rsidR="00A24B61">
        <w:rPr>
          <w:b/>
          <w:spacing w:val="24"/>
          <w:szCs w:val="28"/>
        </w:rPr>
        <w:t>Р</w:t>
      </w:r>
      <w:proofErr w:type="gramEnd"/>
      <w:r w:rsidR="00A24B61">
        <w:rPr>
          <w:b/>
          <w:spacing w:val="24"/>
          <w:szCs w:val="28"/>
        </w:rPr>
        <w:t xml:space="preserve"> А С П О Р Я Ж Е Н И Е</w:t>
      </w:r>
    </w:p>
    <w:p w:rsidR="003955DE" w:rsidRPr="00F530D5" w:rsidRDefault="00F530D5">
      <w:pPr>
        <w:rPr>
          <w:sz w:val="28"/>
          <w:szCs w:val="28"/>
        </w:rPr>
      </w:pPr>
      <w:r w:rsidRPr="00F530D5">
        <w:rPr>
          <w:sz w:val="28"/>
          <w:szCs w:val="28"/>
        </w:rPr>
        <w:t xml:space="preserve">                                                                                                                              </w:t>
      </w:r>
      <w:r w:rsidR="006F42F4">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5"/>
        <w:gridCol w:w="4555"/>
      </w:tblGrid>
      <w:tr w:rsidR="003955DE" w:rsidRPr="00942BED" w:rsidTr="00C25839">
        <w:trPr>
          <w:trHeight w:val="586"/>
        </w:trPr>
        <w:tc>
          <w:tcPr>
            <w:tcW w:w="5015" w:type="dxa"/>
            <w:tcBorders>
              <w:top w:val="nil"/>
              <w:left w:val="nil"/>
              <w:bottom w:val="nil"/>
              <w:right w:val="nil"/>
            </w:tcBorders>
          </w:tcPr>
          <w:p w:rsidR="00C25839" w:rsidRPr="00F95C7D" w:rsidRDefault="00C25839" w:rsidP="00F95C7D">
            <w:pPr>
              <w:tabs>
                <w:tab w:val="left" w:pos="520"/>
                <w:tab w:val="center" w:pos="2213"/>
              </w:tabs>
              <w:ind w:right="467"/>
              <w:rPr>
                <w:sz w:val="28"/>
                <w:szCs w:val="28"/>
              </w:rPr>
            </w:pPr>
          </w:p>
        </w:tc>
        <w:tc>
          <w:tcPr>
            <w:tcW w:w="4555" w:type="dxa"/>
            <w:tcBorders>
              <w:top w:val="nil"/>
              <w:left w:val="nil"/>
              <w:bottom w:val="nil"/>
              <w:right w:val="nil"/>
            </w:tcBorders>
          </w:tcPr>
          <w:p w:rsidR="003955DE" w:rsidRPr="00942BED" w:rsidRDefault="003955DE" w:rsidP="00BC6D12">
            <w:pPr>
              <w:jc w:val="both"/>
              <w:rPr>
                <w:sz w:val="28"/>
                <w:szCs w:val="28"/>
              </w:rPr>
            </w:pPr>
          </w:p>
        </w:tc>
      </w:tr>
    </w:tbl>
    <w:p w:rsidR="00896A06" w:rsidRDefault="00B96362" w:rsidP="005442E7">
      <w:pPr>
        <w:rPr>
          <w:sz w:val="28"/>
          <w:szCs w:val="28"/>
        </w:rPr>
      </w:pPr>
      <w:r>
        <w:rPr>
          <w:sz w:val="28"/>
          <w:szCs w:val="28"/>
        </w:rPr>
        <w:t xml:space="preserve">о т </w:t>
      </w:r>
      <w:r w:rsidR="00941EA7">
        <w:rPr>
          <w:sz w:val="28"/>
          <w:szCs w:val="28"/>
        </w:rPr>
        <w:t xml:space="preserve"> </w:t>
      </w:r>
      <w:r w:rsidR="00DB0712">
        <w:rPr>
          <w:sz w:val="28"/>
          <w:szCs w:val="28"/>
        </w:rPr>
        <w:t>09.11.2018 г.</w:t>
      </w:r>
      <w:r>
        <w:rPr>
          <w:sz w:val="28"/>
          <w:szCs w:val="28"/>
        </w:rPr>
        <w:t xml:space="preserve"> </w:t>
      </w:r>
      <w:r w:rsidR="00577F8A">
        <w:rPr>
          <w:sz w:val="28"/>
          <w:szCs w:val="28"/>
        </w:rPr>
        <w:t xml:space="preserve">        </w:t>
      </w:r>
      <w:r w:rsidR="00C7080D">
        <w:rPr>
          <w:sz w:val="28"/>
          <w:szCs w:val="28"/>
        </w:rPr>
        <w:t xml:space="preserve">   </w:t>
      </w:r>
      <w:r w:rsidR="00AC16ED">
        <w:rPr>
          <w:sz w:val="28"/>
          <w:szCs w:val="28"/>
        </w:rPr>
        <w:t xml:space="preserve">  </w:t>
      </w:r>
      <w:r w:rsidR="000B3CE3">
        <w:rPr>
          <w:sz w:val="28"/>
          <w:szCs w:val="28"/>
        </w:rPr>
        <w:t xml:space="preserve">     </w:t>
      </w:r>
      <w:r w:rsidR="00CC35D4">
        <w:rPr>
          <w:sz w:val="28"/>
          <w:szCs w:val="28"/>
        </w:rPr>
        <w:t xml:space="preserve">    </w:t>
      </w:r>
      <w:r w:rsidR="009D54B9">
        <w:rPr>
          <w:sz w:val="28"/>
          <w:szCs w:val="28"/>
        </w:rPr>
        <w:t xml:space="preserve">    </w:t>
      </w:r>
      <w:r w:rsidR="00CC35D4">
        <w:rPr>
          <w:sz w:val="28"/>
          <w:szCs w:val="28"/>
        </w:rPr>
        <w:t xml:space="preserve"> </w:t>
      </w:r>
      <w:r w:rsidR="00B82F4F">
        <w:rPr>
          <w:sz w:val="28"/>
          <w:szCs w:val="28"/>
        </w:rPr>
        <w:t xml:space="preserve"> </w:t>
      </w:r>
      <w:r w:rsidR="008639BE">
        <w:rPr>
          <w:sz w:val="28"/>
          <w:szCs w:val="28"/>
        </w:rPr>
        <w:t>№</w:t>
      </w:r>
      <w:r w:rsidR="00B82F4F">
        <w:rPr>
          <w:sz w:val="28"/>
          <w:szCs w:val="28"/>
        </w:rPr>
        <w:t xml:space="preserve"> </w:t>
      </w:r>
      <w:r w:rsidR="00DB0712">
        <w:rPr>
          <w:sz w:val="28"/>
          <w:szCs w:val="28"/>
        </w:rPr>
        <w:t>355-р</w:t>
      </w:r>
      <w:r w:rsidR="000B3CE3">
        <w:rPr>
          <w:sz w:val="28"/>
          <w:szCs w:val="28"/>
        </w:rPr>
        <w:t xml:space="preserve">                      </w:t>
      </w:r>
      <w:r w:rsidR="009D54B9">
        <w:rPr>
          <w:sz w:val="28"/>
          <w:szCs w:val="28"/>
        </w:rPr>
        <w:t xml:space="preserve">            </w:t>
      </w:r>
      <w:r w:rsidR="000B3CE3">
        <w:rPr>
          <w:sz w:val="28"/>
          <w:szCs w:val="28"/>
        </w:rPr>
        <w:t xml:space="preserve">    </w:t>
      </w:r>
      <w:r w:rsidR="00AC16ED">
        <w:rPr>
          <w:sz w:val="28"/>
          <w:szCs w:val="28"/>
        </w:rPr>
        <w:t xml:space="preserve"> </w:t>
      </w:r>
      <w:r w:rsidR="00F95C7D">
        <w:rPr>
          <w:sz w:val="28"/>
          <w:szCs w:val="28"/>
        </w:rPr>
        <w:t>р.п.Ровное</w:t>
      </w:r>
      <w:r w:rsidR="005C3031">
        <w:rPr>
          <w:sz w:val="28"/>
          <w:szCs w:val="28"/>
        </w:rPr>
        <w:t xml:space="preserve">                  </w:t>
      </w:r>
      <w:r w:rsidR="003E26DB">
        <w:rPr>
          <w:sz w:val="28"/>
          <w:szCs w:val="28"/>
        </w:rPr>
        <w:t xml:space="preserve">           </w:t>
      </w:r>
      <w:r w:rsidR="00CD0020">
        <w:rPr>
          <w:sz w:val="28"/>
          <w:szCs w:val="28"/>
        </w:rPr>
        <w:t xml:space="preserve">           </w:t>
      </w:r>
      <w:r w:rsidR="00B82F4F">
        <w:rPr>
          <w:sz w:val="28"/>
          <w:szCs w:val="28"/>
        </w:rPr>
        <w:t xml:space="preserve"> </w:t>
      </w:r>
    </w:p>
    <w:p w:rsidR="003955DE" w:rsidRDefault="003E26DB" w:rsidP="005442E7">
      <w:pPr>
        <w:rPr>
          <w:sz w:val="28"/>
          <w:szCs w:val="28"/>
        </w:rPr>
      </w:pPr>
      <w:r>
        <w:rPr>
          <w:sz w:val="28"/>
          <w:szCs w:val="28"/>
        </w:rPr>
        <w:t xml:space="preserve">         </w:t>
      </w:r>
    </w:p>
    <w:p w:rsidR="002D1420" w:rsidRPr="00B82F4F" w:rsidRDefault="00E32526" w:rsidP="00B82F4F">
      <w:pPr>
        <w:rPr>
          <w:b/>
          <w:sz w:val="28"/>
          <w:szCs w:val="28"/>
        </w:rPr>
      </w:pPr>
      <w:r w:rsidRPr="00B82F4F">
        <w:rPr>
          <w:b/>
          <w:sz w:val="28"/>
          <w:szCs w:val="28"/>
        </w:rPr>
        <w:t>О проведении  торгов</w:t>
      </w:r>
      <w:r w:rsidR="00F900E6" w:rsidRPr="00B82F4F">
        <w:rPr>
          <w:b/>
          <w:sz w:val="28"/>
          <w:szCs w:val="28"/>
        </w:rPr>
        <w:t xml:space="preserve"> по продаже</w:t>
      </w:r>
      <w:r w:rsidR="002D1420" w:rsidRPr="00B82F4F">
        <w:rPr>
          <w:b/>
          <w:sz w:val="28"/>
          <w:szCs w:val="28"/>
        </w:rPr>
        <w:t xml:space="preserve"> </w:t>
      </w:r>
      <w:r w:rsidR="00363EE8" w:rsidRPr="00B82F4F">
        <w:rPr>
          <w:b/>
          <w:sz w:val="28"/>
          <w:szCs w:val="28"/>
        </w:rPr>
        <w:t xml:space="preserve">посредством </w:t>
      </w:r>
    </w:p>
    <w:p w:rsidR="00B82F4F" w:rsidRDefault="00363EE8" w:rsidP="00B82F4F">
      <w:pPr>
        <w:rPr>
          <w:b/>
          <w:sz w:val="28"/>
          <w:szCs w:val="28"/>
        </w:rPr>
      </w:pPr>
      <w:r w:rsidRPr="00B82F4F">
        <w:rPr>
          <w:b/>
          <w:sz w:val="28"/>
          <w:szCs w:val="28"/>
        </w:rPr>
        <w:t>публичного предложения</w:t>
      </w:r>
      <w:r w:rsidR="00CC35D4">
        <w:rPr>
          <w:b/>
          <w:sz w:val="28"/>
          <w:szCs w:val="28"/>
        </w:rPr>
        <w:t xml:space="preserve">  Комплекса объектов</w:t>
      </w:r>
      <w:r w:rsidR="0016448C">
        <w:rPr>
          <w:b/>
          <w:sz w:val="28"/>
          <w:szCs w:val="28"/>
        </w:rPr>
        <w:t xml:space="preserve"> </w:t>
      </w:r>
    </w:p>
    <w:p w:rsidR="008639BE" w:rsidRDefault="008639BE" w:rsidP="00B82F4F">
      <w:pPr>
        <w:rPr>
          <w:b/>
          <w:sz w:val="28"/>
          <w:szCs w:val="28"/>
        </w:rPr>
      </w:pPr>
      <w:r>
        <w:rPr>
          <w:b/>
          <w:sz w:val="28"/>
          <w:szCs w:val="28"/>
        </w:rPr>
        <w:t>недвижимости</w:t>
      </w:r>
      <w:r w:rsidR="00121777">
        <w:rPr>
          <w:b/>
          <w:sz w:val="28"/>
          <w:szCs w:val="28"/>
        </w:rPr>
        <w:t>,</w:t>
      </w:r>
      <w:r>
        <w:rPr>
          <w:b/>
          <w:sz w:val="28"/>
          <w:szCs w:val="28"/>
        </w:rPr>
        <w:t xml:space="preserve"> </w:t>
      </w:r>
      <w:r w:rsidR="000B3CE3">
        <w:rPr>
          <w:b/>
          <w:sz w:val="28"/>
          <w:szCs w:val="28"/>
        </w:rPr>
        <w:t xml:space="preserve"> </w:t>
      </w:r>
      <w:proofErr w:type="gramStart"/>
      <w:r w:rsidR="00D00545">
        <w:rPr>
          <w:b/>
          <w:sz w:val="28"/>
          <w:szCs w:val="28"/>
        </w:rPr>
        <w:t>ра</w:t>
      </w:r>
      <w:r w:rsidR="00A53B63">
        <w:rPr>
          <w:b/>
          <w:sz w:val="28"/>
          <w:szCs w:val="28"/>
        </w:rPr>
        <w:t>сположенного</w:t>
      </w:r>
      <w:proofErr w:type="gramEnd"/>
      <w:r w:rsidR="00CC35D4">
        <w:rPr>
          <w:b/>
          <w:sz w:val="28"/>
          <w:szCs w:val="28"/>
        </w:rPr>
        <w:t xml:space="preserve"> </w:t>
      </w:r>
      <w:r w:rsidR="00B82F4F" w:rsidRPr="00B82F4F">
        <w:rPr>
          <w:b/>
          <w:sz w:val="28"/>
          <w:szCs w:val="28"/>
        </w:rPr>
        <w:t xml:space="preserve"> по адресу: Саратовская</w:t>
      </w:r>
    </w:p>
    <w:p w:rsidR="002D1420" w:rsidRPr="00B82F4F" w:rsidRDefault="00CC35D4" w:rsidP="00B82F4F">
      <w:pPr>
        <w:rPr>
          <w:b/>
          <w:sz w:val="28"/>
          <w:szCs w:val="28"/>
        </w:rPr>
      </w:pPr>
      <w:r>
        <w:rPr>
          <w:b/>
          <w:sz w:val="28"/>
          <w:szCs w:val="28"/>
        </w:rPr>
        <w:t xml:space="preserve">область, Ровенский район, р.п. </w:t>
      </w:r>
      <w:proofErr w:type="gramStart"/>
      <w:r>
        <w:rPr>
          <w:b/>
          <w:sz w:val="28"/>
          <w:szCs w:val="28"/>
        </w:rPr>
        <w:t>Ровное</w:t>
      </w:r>
      <w:proofErr w:type="gramEnd"/>
      <w:r>
        <w:rPr>
          <w:b/>
          <w:sz w:val="28"/>
          <w:szCs w:val="28"/>
        </w:rPr>
        <w:t>, ул. Калинина, д.39</w:t>
      </w:r>
    </w:p>
    <w:p w:rsidR="00363EE8" w:rsidRPr="00B82F4F" w:rsidRDefault="00363EE8" w:rsidP="00B82F4F">
      <w:pPr>
        <w:rPr>
          <w:sz w:val="28"/>
          <w:szCs w:val="28"/>
        </w:rPr>
      </w:pPr>
    </w:p>
    <w:p w:rsidR="00B82F4F" w:rsidRDefault="00B82F4F" w:rsidP="001C4F22">
      <w:pPr>
        <w:jc w:val="both"/>
        <w:rPr>
          <w:sz w:val="28"/>
          <w:szCs w:val="28"/>
        </w:rPr>
      </w:pPr>
      <w:r>
        <w:rPr>
          <w:sz w:val="28"/>
          <w:szCs w:val="28"/>
        </w:rPr>
        <w:t xml:space="preserve">         </w:t>
      </w:r>
      <w:r w:rsidR="00F900E6" w:rsidRPr="00036A19">
        <w:rPr>
          <w:sz w:val="28"/>
          <w:szCs w:val="28"/>
        </w:rPr>
        <w:t>В соответствии</w:t>
      </w:r>
      <w:r w:rsidR="004B4CC4">
        <w:rPr>
          <w:sz w:val="28"/>
          <w:szCs w:val="28"/>
        </w:rPr>
        <w:t xml:space="preserve"> с</w:t>
      </w:r>
      <w:r w:rsidR="00F900E6" w:rsidRPr="00036A19">
        <w:rPr>
          <w:sz w:val="28"/>
          <w:szCs w:val="28"/>
        </w:rPr>
        <w:t xml:space="preserve"> </w:t>
      </w:r>
      <w:r w:rsidR="004B4CC4" w:rsidRPr="004B4CC4">
        <w:rPr>
          <w:sz w:val="28"/>
          <w:szCs w:val="28"/>
        </w:rPr>
        <w:t>Федеральным законом от 21 декабря 2001 года № 178-ФЗ «О приватизации государственного и муниципального имущества</w:t>
      </w:r>
      <w:r w:rsidR="004B4CC4">
        <w:rPr>
          <w:sz w:val="26"/>
          <w:szCs w:val="26"/>
        </w:rPr>
        <w:t xml:space="preserve">», </w:t>
      </w:r>
      <w:r w:rsidR="00F900E6" w:rsidRPr="00036A19">
        <w:rPr>
          <w:sz w:val="28"/>
          <w:szCs w:val="28"/>
        </w:rPr>
        <w:t>Пост</w:t>
      </w:r>
      <w:r w:rsidR="00121777">
        <w:rPr>
          <w:sz w:val="28"/>
          <w:szCs w:val="28"/>
        </w:rPr>
        <w:t>ановлением Правительства РФ от 22.07.2002 года № 549 «Об утверждении положений</w:t>
      </w:r>
      <w:r w:rsidR="00F900E6" w:rsidRPr="00036A19">
        <w:rPr>
          <w:sz w:val="28"/>
          <w:szCs w:val="28"/>
        </w:rPr>
        <w:t xml:space="preserve"> об организации продажи государственного или муни</w:t>
      </w:r>
      <w:r w:rsidR="00121777">
        <w:rPr>
          <w:sz w:val="28"/>
          <w:szCs w:val="28"/>
        </w:rPr>
        <w:t xml:space="preserve">ципального имущества посредством публичного предложения и без объявления цены» </w:t>
      </w:r>
      <w:proofErr w:type="gramStart"/>
      <w:r w:rsidR="00121777">
        <w:rPr>
          <w:sz w:val="28"/>
          <w:szCs w:val="28"/>
        </w:rPr>
        <w:t xml:space="preserve">( </w:t>
      </w:r>
      <w:proofErr w:type="gramEnd"/>
      <w:r w:rsidR="00121777">
        <w:rPr>
          <w:sz w:val="28"/>
          <w:szCs w:val="28"/>
        </w:rPr>
        <w:t>с изменениями на 26 сентября 2017 года)»</w:t>
      </w:r>
      <w:r w:rsidR="007C5288">
        <w:rPr>
          <w:sz w:val="28"/>
          <w:szCs w:val="28"/>
        </w:rPr>
        <w:t>,</w:t>
      </w:r>
      <w:r w:rsidR="00CC35D4" w:rsidRPr="00CC35D4">
        <w:rPr>
          <w:sz w:val="28"/>
          <w:szCs w:val="28"/>
        </w:rPr>
        <w:t xml:space="preserve"> </w:t>
      </w:r>
      <w:r w:rsidR="00CC35D4">
        <w:rPr>
          <w:sz w:val="28"/>
          <w:szCs w:val="28"/>
        </w:rPr>
        <w:t xml:space="preserve">решением </w:t>
      </w:r>
      <w:r w:rsidR="00CC35D4" w:rsidRPr="00A905B3">
        <w:rPr>
          <w:sz w:val="28"/>
          <w:szCs w:val="28"/>
        </w:rPr>
        <w:t xml:space="preserve">Ровенского районного Собрания от  </w:t>
      </w:r>
      <w:r w:rsidR="00CC35D4">
        <w:rPr>
          <w:sz w:val="28"/>
          <w:szCs w:val="28"/>
        </w:rPr>
        <w:t>30.03.18 г. № 212 « О внесении  дополнений в Прогнозный план (программу) приватизации имущества, находящегося в собственности Ровенского муниципального района на 2018 год»</w:t>
      </w:r>
      <w:proofErr w:type="gramStart"/>
      <w:r w:rsidR="00CC35D4">
        <w:rPr>
          <w:sz w:val="28"/>
          <w:szCs w:val="28"/>
        </w:rPr>
        <w:t>,р</w:t>
      </w:r>
      <w:proofErr w:type="gramEnd"/>
      <w:r w:rsidR="00121777">
        <w:rPr>
          <w:sz w:val="28"/>
          <w:szCs w:val="28"/>
        </w:rPr>
        <w:t>ешения Ровенског</w:t>
      </w:r>
      <w:r w:rsidR="00CC35D4">
        <w:rPr>
          <w:sz w:val="28"/>
          <w:szCs w:val="28"/>
        </w:rPr>
        <w:t>о районного Собрания от 31.08.2018 года № 252</w:t>
      </w:r>
      <w:r w:rsidR="00121777">
        <w:rPr>
          <w:sz w:val="28"/>
          <w:szCs w:val="28"/>
        </w:rPr>
        <w:t xml:space="preserve"> «Об условиях приватизации муниципального имущества</w:t>
      </w:r>
      <w:r w:rsidR="00CC35D4">
        <w:rPr>
          <w:sz w:val="28"/>
          <w:szCs w:val="28"/>
        </w:rPr>
        <w:t xml:space="preserve"> расположенного по адресу: Саратовская область, Ровенский район, р.п. Ровное, ул. Калинина</w:t>
      </w:r>
      <w:proofErr w:type="gramStart"/>
      <w:r w:rsidR="00CC35D4">
        <w:rPr>
          <w:sz w:val="28"/>
          <w:szCs w:val="28"/>
        </w:rPr>
        <w:t>.</w:t>
      </w:r>
      <w:proofErr w:type="gramEnd"/>
      <w:r w:rsidR="00CC35D4">
        <w:rPr>
          <w:sz w:val="28"/>
          <w:szCs w:val="28"/>
        </w:rPr>
        <w:t xml:space="preserve"> </w:t>
      </w:r>
      <w:proofErr w:type="gramStart"/>
      <w:r w:rsidR="00CC35D4">
        <w:rPr>
          <w:sz w:val="28"/>
          <w:szCs w:val="28"/>
        </w:rPr>
        <w:t>д</w:t>
      </w:r>
      <w:proofErr w:type="gramEnd"/>
      <w:r w:rsidR="00CC35D4">
        <w:rPr>
          <w:sz w:val="28"/>
          <w:szCs w:val="28"/>
        </w:rPr>
        <w:t>.39</w:t>
      </w:r>
      <w:r w:rsidR="00121777">
        <w:rPr>
          <w:sz w:val="28"/>
          <w:szCs w:val="28"/>
        </w:rPr>
        <w:t>»:</w:t>
      </w:r>
    </w:p>
    <w:p w:rsidR="00B82F4F" w:rsidRPr="00B82F4F" w:rsidRDefault="00F900E6" w:rsidP="001C4F22">
      <w:pPr>
        <w:jc w:val="both"/>
        <w:rPr>
          <w:sz w:val="28"/>
          <w:szCs w:val="28"/>
        </w:rPr>
      </w:pPr>
      <w:r w:rsidRPr="00036A19">
        <w:rPr>
          <w:sz w:val="28"/>
          <w:szCs w:val="28"/>
        </w:rPr>
        <w:t>1</w:t>
      </w:r>
      <w:r w:rsidR="00E32526">
        <w:rPr>
          <w:sz w:val="28"/>
          <w:szCs w:val="28"/>
        </w:rPr>
        <w:t>.</w:t>
      </w:r>
      <w:r w:rsidR="00BF240D">
        <w:rPr>
          <w:sz w:val="28"/>
          <w:szCs w:val="28"/>
        </w:rPr>
        <w:t xml:space="preserve"> </w:t>
      </w:r>
      <w:r w:rsidR="00E32526">
        <w:rPr>
          <w:sz w:val="28"/>
          <w:szCs w:val="28"/>
        </w:rPr>
        <w:t xml:space="preserve">Провести торги </w:t>
      </w:r>
      <w:r w:rsidR="005C2AEB">
        <w:rPr>
          <w:sz w:val="28"/>
          <w:szCs w:val="28"/>
        </w:rPr>
        <w:t>по продаже</w:t>
      </w:r>
      <w:r w:rsidR="002541B0">
        <w:rPr>
          <w:sz w:val="28"/>
          <w:szCs w:val="28"/>
        </w:rPr>
        <w:t xml:space="preserve"> </w:t>
      </w:r>
      <w:r w:rsidR="007C5288">
        <w:rPr>
          <w:sz w:val="28"/>
          <w:szCs w:val="28"/>
        </w:rPr>
        <w:t>посредством публичного предложения</w:t>
      </w:r>
      <w:r w:rsidR="00B82F4F">
        <w:rPr>
          <w:sz w:val="28"/>
          <w:szCs w:val="28"/>
        </w:rPr>
        <w:t xml:space="preserve"> </w:t>
      </w:r>
      <w:r w:rsidR="002D1420">
        <w:rPr>
          <w:sz w:val="28"/>
          <w:szCs w:val="28"/>
        </w:rPr>
        <w:t xml:space="preserve"> </w:t>
      </w:r>
      <w:r w:rsidR="00CC35D4">
        <w:rPr>
          <w:sz w:val="28"/>
          <w:szCs w:val="28"/>
        </w:rPr>
        <w:t>Комплекса объектов</w:t>
      </w:r>
      <w:r w:rsidR="001C4F22">
        <w:rPr>
          <w:sz w:val="28"/>
          <w:szCs w:val="28"/>
        </w:rPr>
        <w:t xml:space="preserve"> </w:t>
      </w:r>
      <w:r w:rsidR="008639BE">
        <w:rPr>
          <w:sz w:val="28"/>
          <w:szCs w:val="28"/>
        </w:rPr>
        <w:t>недвижимости</w:t>
      </w:r>
      <w:r w:rsidR="00121777">
        <w:rPr>
          <w:sz w:val="28"/>
          <w:szCs w:val="28"/>
        </w:rPr>
        <w:t>, расположенного по адресу: Саратовс</w:t>
      </w:r>
      <w:r w:rsidR="00CC35D4">
        <w:rPr>
          <w:sz w:val="28"/>
          <w:szCs w:val="28"/>
        </w:rPr>
        <w:t xml:space="preserve">кая область, Ровенский район, р.п. </w:t>
      </w:r>
      <w:proofErr w:type="gramStart"/>
      <w:r w:rsidR="00CC35D4">
        <w:rPr>
          <w:sz w:val="28"/>
          <w:szCs w:val="28"/>
        </w:rPr>
        <w:t>Ровное</w:t>
      </w:r>
      <w:proofErr w:type="gramEnd"/>
      <w:r w:rsidR="00CC35D4">
        <w:rPr>
          <w:sz w:val="28"/>
          <w:szCs w:val="28"/>
        </w:rPr>
        <w:t>, ул. Калинина, д.39</w:t>
      </w:r>
      <w:r w:rsidR="00B82F4F">
        <w:rPr>
          <w:sz w:val="28"/>
          <w:szCs w:val="28"/>
        </w:rPr>
        <w:t xml:space="preserve"> согласно приложению № 1.</w:t>
      </w:r>
    </w:p>
    <w:p w:rsidR="00574074" w:rsidRDefault="007C5288" w:rsidP="001C4F22">
      <w:pPr>
        <w:jc w:val="both"/>
        <w:rPr>
          <w:sz w:val="28"/>
          <w:szCs w:val="28"/>
        </w:rPr>
      </w:pPr>
      <w:r>
        <w:rPr>
          <w:sz w:val="28"/>
          <w:szCs w:val="28"/>
        </w:rPr>
        <w:t>2</w:t>
      </w:r>
      <w:r w:rsidR="00574074" w:rsidRPr="00036A19">
        <w:rPr>
          <w:sz w:val="28"/>
          <w:szCs w:val="28"/>
        </w:rPr>
        <w:t>.</w:t>
      </w:r>
      <w:r w:rsidR="00BF240D">
        <w:rPr>
          <w:sz w:val="28"/>
          <w:szCs w:val="28"/>
        </w:rPr>
        <w:t xml:space="preserve">  </w:t>
      </w:r>
      <w:r w:rsidR="00574074" w:rsidRPr="00036A19">
        <w:rPr>
          <w:sz w:val="28"/>
          <w:szCs w:val="28"/>
        </w:rPr>
        <w:t>Утвердить из</w:t>
      </w:r>
      <w:r w:rsidR="002541B0">
        <w:rPr>
          <w:sz w:val="28"/>
          <w:szCs w:val="28"/>
        </w:rPr>
        <w:t>ве</w:t>
      </w:r>
      <w:r w:rsidR="008F19F7">
        <w:rPr>
          <w:sz w:val="28"/>
          <w:szCs w:val="28"/>
        </w:rPr>
        <w:t>щение по продаже</w:t>
      </w:r>
      <w:r w:rsidR="007B2E05">
        <w:rPr>
          <w:sz w:val="28"/>
          <w:szCs w:val="28"/>
        </w:rPr>
        <w:t xml:space="preserve"> </w:t>
      </w:r>
      <w:r>
        <w:rPr>
          <w:sz w:val="28"/>
          <w:szCs w:val="28"/>
        </w:rPr>
        <w:t>посредством публичного предложения</w:t>
      </w:r>
      <w:r w:rsidR="00B82F4F" w:rsidRPr="00B82F4F">
        <w:rPr>
          <w:sz w:val="28"/>
          <w:szCs w:val="28"/>
        </w:rPr>
        <w:t xml:space="preserve"> </w:t>
      </w:r>
      <w:r w:rsidR="00CC35D4">
        <w:rPr>
          <w:sz w:val="28"/>
          <w:szCs w:val="28"/>
        </w:rPr>
        <w:t>Комплекса объектов</w:t>
      </w:r>
      <w:r w:rsidR="0016448C">
        <w:rPr>
          <w:sz w:val="28"/>
          <w:szCs w:val="28"/>
        </w:rPr>
        <w:t xml:space="preserve"> недвижимости</w:t>
      </w:r>
      <w:r w:rsidR="005E2DBF">
        <w:rPr>
          <w:sz w:val="28"/>
          <w:szCs w:val="28"/>
        </w:rPr>
        <w:t>,</w:t>
      </w:r>
      <w:r w:rsidR="008639BE" w:rsidRPr="008639BE">
        <w:rPr>
          <w:sz w:val="28"/>
          <w:szCs w:val="28"/>
        </w:rPr>
        <w:t xml:space="preserve"> </w:t>
      </w:r>
      <w:r w:rsidR="00D00545">
        <w:rPr>
          <w:sz w:val="28"/>
          <w:szCs w:val="28"/>
        </w:rPr>
        <w:t xml:space="preserve">расположенного </w:t>
      </w:r>
      <w:r w:rsidR="005E2DBF">
        <w:rPr>
          <w:sz w:val="28"/>
          <w:szCs w:val="28"/>
        </w:rPr>
        <w:t>по адресу: Саратовск</w:t>
      </w:r>
      <w:r w:rsidR="00CC35D4">
        <w:rPr>
          <w:sz w:val="28"/>
          <w:szCs w:val="28"/>
        </w:rPr>
        <w:t xml:space="preserve">ая область, Ровенский район, р.п. </w:t>
      </w:r>
      <w:proofErr w:type="gramStart"/>
      <w:r w:rsidR="00CC35D4">
        <w:rPr>
          <w:sz w:val="28"/>
          <w:szCs w:val="28"/>
        </w:rPr>
        <w:t>Ровное</w:t>
      </w:r>
      <w:proofErr w:type="gramEnd"/>
      <w:r w:rsidR="00CC35D4">
        <w:rPr>
          <w:sz w:val="28"/>
          <w:szCs w:val="28"/>
        </w:rPr>
        <w:t xml:space="preserve">, ул. Калинина, д.39 </w:t>
      </w:r>
      <w:r w:rsidR="00B82F4F" w:rsidRPr="008639BE">
        <w:rPr>
          <w:sz w:val="28"/>
          <w:szCs w:val="28"/>
        </w:rPr>
        <w:t>согласно</w:t>
      </w:r>
      <w:r w:rsidR="00B82F4F">
        <w:rPr>
          <w:sz w:val="28"/>
          <w:szCs w:val="28"/>
        </w:rPr>
        <w:t xml:space="preserve"> приложению № 2</w:t>
      </w:r>
      <w:r w:rsidR="00574074" w:rsidRPr="00036A19">
        <w:rPr>
          <w:sz w:val="28"/>
          <w:szCs w:val="28"/>
        </w:rPr>
        <w:t>.</w:t>
      </w:r>
    </w:p>
    <w:p w:rsidR="00CC35D4" w:rsidRDefault="007C5288" w:rsidP="00F76B25">
      <w:pPr>
        <w:jc w:val="both"/>
        <w:rPr>
          <w:sz w:val="28"/>
          <w:szCs w:val="28"/>
        </w:rPr>
      </w:pPr>
      <w:r>
        <w:rPr>
          <w:sz w:val="28"/>
          <w:szCs w:val="28"/>
        </w:rPr>
        <w:t>3</w:t>
      </w:r>
      <w:r w:rsidR="0083024D">
        <w:rPr>
          <w:sz w:val="28"/>
          <w:szCs w:val="28"/>
        </w:rPr>
        <w:t>.</w:t>
      </w:r>
      <w:r w:rsidR="00BF240D">
        <w:rPr>
          <w:sz w:val="28"/>
          <w:szCs w:val="28"/>
        </w:rPr>
        <w:t xml:space="preserve">  </w:t>
      </w:r>
      <w:r w:rsidR="0083024D">
        <w:rPr>
          <w:sz w:val="28"/>
          <w:szCs w:val="28"/>
        </w:rPr>
        <w:t>Извещение о проведении торгов</w:t>
      </w:r>
      <w:r w:rsidR="002541B0">
        <w:rPr>
          <w:sz w:val="28"/>
          <w:szCs w:val="28"/>
        </w:rPr>
        <w:t xml:space="preserve"> по продаже</w:t>
      </w:r>
      <w:r w:rsidR="007B2E05">
        <w:rPr>
          <w:sz w:val="28"/>
          <w:szCs w:val="28"/>
        </w:rPr>
        <w:t xml:space="preserve"> </w:t>
      </w:r>
      <w:r w:rsidR="00AF42CE">
        <w:rPr>
          <w:sz w:val="28"/>
          <w:szCs w:val="28"/>
        </w:rPr>
        <w:t xml:space="preserve"> </w:t>
      </w:r>
      <w:r>
        <w:rPr>
          <w:sz w:val="28"/>
          <w:szCs w:val="28"/>
        </w:rPr>
        <w:t xml:space="preserve">посредством публичного предложения </w:t>
      </w:r>
      <w:r w:rsidR="00CC35D4">
        <w:rPr>
          <w:sz w:val="28"/>
          <w:szCs w:val="28"/>
        </w:rPr>
        <w:t xml:space="preserve">Комплекса </w:t>
      </w:r>
      <w:r w:rsidR="002B5496">
        <w:rPr>
          <w:sz w:val="28"/>
          <w:szCs w:val="28"/>
        </w:rPr>
        <w:t xml:space="preserve"> объект</w:t>
      </w:r>
      <w:r w:rsidR="00CC35D4">
        <w:rPr>
          <w:sz w:val="28"/>
          <w:szCs w:val="28"/>
        </w:rPr>
        <w:t>ов</w:t>
      </w:r>
      <w:r w:rsidR="008639BE">
        <w:rPr>
          <w:sz w:val="28"/>
          <w:szCs w:val="28"/>
        </w:rPr>
        <w:t xml:space="preserve"> недвижимости</w:t>
      </w:r>
      <w:r w:rsidR="005E2DBF">
        <w:rPr>
          <w:sz w:val="28"/>
          <w:szCs w:val="28"/>
        </w:rPr>
        <w:t>,</w:t>
      </w:r>
      <w:r w:rsidR="00F76B25">
        <w:rPr>
          <w:sz w:val="28"/>
          <w:szCs w:val="28"/>
        </w:rPr>
        <w:t xml:space="preserve"> </w:t>
      </w:r>
      <w:r w:rsidR="00D00545">
        <w:rPr>
          <w:sz w:val="28"/>
          <w:szCs w:val="28"/>
        </w:rPr>
        <w:t>расположенного</w:t>
      </w:r>
      <w:r w:rsidR="00B82F4F" w:rsidRPr="00B82F4F">
        <w:rPr>
          <w:sz w:val="28"/>
          <w:szCs w:val="28"/>
        </w:rPr>
        <w:t xml:space="preserve"> по адре</w:t>
      </w:r>
      <w:r w:rsidR="008639BE">
        <w:rPr>
          <w:sz w:val="28"/>
          <w:szCs w:val="28"/>
        </w:rPr>
        <w:t xml:space="preserve">су: </w:t>
      </w:r>
      <w:r w:rsidR="005E2DBF">
        <w:rPr>
          <w:sz w:val="28"/>
          <w:szCs w:val="28"/>
        </w:rPr>
        <w:t>Саратовская область, Ровенский рай</w:t>
      </w:r>
      <w:r w:rsidR="00CC35D4">
        <w:rPr>
          <w:sz w:val="28"/>
          <w:szCs w:val="28"/>
        </w:rPr>
        <w:t xml:space="preserve">он, р.п. </w:t>
      </w:r>
      <w:proofErr w:type="gramStart"/>
      <w:r w:rsidR="00CC35D4">
        <w:rPr>
          <w:sz w:val="28"/>
          <w:szCs w:val="28"/>
        </w:rPr>
        <w:t>Ровное</w:t>
      </w:r>
      <w:proofErr w:type="gramEnd"/>
      <w:r w:rsidR="00CC35D4">
        <w:rPr>
          <w:sz w:val="28"/>
          <w:szCs w:val="28"/>
        </w:rPr>
        <w:t xml:space="preserve">, ул. Калинина, д.39 </w:t>
      </w:r>
      <w:r w:rsidR="002D1420">
        <w:rPr>
          <w:sz w:val="28"/>
          <w:szCs w:val="28"/>
        </w:rPr>
        <w:t xml:space="preserve"> </w:t>
      </w:r>
      <w:r w:rsidR="00AF42CE">
        <w:rPr>
          <w:sz w:val="28"/>
          <w:szCs w:val="28"/>
        </w:rPr>
        <w:t xml:space="preserve"> разместить на сайте Ровенской районной администрации</w:t>
      </w:r>
      <w:r w:rsidR="00F76B25">
        <w:rPr>
          <w:sz w:val="28"/>
          <w:szCs w:val="28"/>
        </w:rPr>
        <w:t xml:space="preserve"> Ровенского муниципального района Саратовской области </w:t>
      </w:r>
      <w:r w:rsidR="00AF42CE">
        <w:rPr>
          <w:sz w:val="28"/>
          <w:szCs w:val="28"/>
        </w:rPr>
        <w:t xml:space="preserve"> </w:t>
      </w:r>
      <w:proofErr w:type="spellStart"/>
      <w:r w:rsidR="00006F99" w:rsidRPr="00A808E2">
        <w:rPr>
          <w:sz w:val="28"/>
          <w:szCs w:val="28"/>
        </w:rPr>
        <w:t>rovnoe</w:t>
      </w:r>
      <w:r w:rsidR="00006F99" w:rsidRPr="008B011E">
        <w:rPr>
          <w:sz w:val="28"/>
          <w:szCs w:val="28"/>
        </w:rPr>
        <w:t>.</w:t>
      </w:r>
      <w:r w:rsidR="00006F99" w:rsidRPr="00A808E2">
        <w:rPr>
          <w:sz w:val="28"/>
          <w:szCs w:val="28"/>
        </w:rPr>
        <w:t>sarmo</w:t>
      </w:r>
      <w:r w:rsidR="00006F99" w:rsidRPr="008B011E">
        <w:rPr>
          <w:sz w:val="28"/>
          <w:szCs w:val="28"/>
        </w:rPr>
        <w:t>.</w:t>
      </w:r>
      <w:r w:rsidR="00006F99" w:rsidRPr="00A808E2">
        <w:rPr>
          <w:sz w:val="28"/>
          <w:szCs w:val="28"/>
        </w:rPr>
        <w:t>ru</w:t>
      </w:r>
      <w:proofErr w:type="spellEnd"/>
      <w:r w:rsidR="00006F99">
        <w:rPr>
          <w:sz w:val="28"/>
          <w:szCs w:val="28"/>
        </w:rPr>
        <w:t xml:space="preserve">, </w:t>
      </w:r>
      <w:r w:rsidR="00AF42CE">
        <w:rPr>
          <w:sz w:val="28"/>
          <w:szCs w:val="28"/>
        </w:rPr>
        <w:t>раздел « Приватизация муниципального имущества»</w:t>
      </w:r>
      <w:r w:rsidR="00F76B25" w:rsidRPr="00F76B25">
        <w:rPr>
          <w:sz w:val="28"/>
          <w:szCs w:val="28"/>
        </w:rPr>
        <w:t xml:space="preserve"> </w:t>
      </w:r>
      <w:r w:rsidR="00F76B25" w:rsidRPr="00B64E7F">
        <w:rPr>
          <w:sz w:val="28"/>
          <w:szCs w:val="28"/>
        </w:rPr>
        <w:t xml:space="preserve">и на официальном сайте </w:t>
      </w:r>
    </w:p>
    <w:p w:rsidR="00CC35D4" w:rsidRDefault="00CC35D4" w:rsidP="00F76B25">
      <w:pPr>
        <w:jc w:val="both"/>
        <w:rPr>
          <w:sz w:val="28"/>
          <w:szCs w:val="28"/>
        </w:rPr>
      </w:pPr>
    </w:p>
    <w:p w:rsidR="00CC35D4" w:rsidRDefault="00CC35D4" w:rsidP="00F76B25">
      <w:pPr>
        <w:jc w:val="both"/>
        <w:rPr>
          <w:sz w:val="28"/>
          <w:szCs w:val="28"/>
        </w:rPr>
      </w:pPr>
    </w:p>
    <w:p w:rsidR="00F76B25" w:rsidRPr="00B64E7F" w:rsidRDefault="00F76B25" w:rsidP="00F76B25">
      <w:pPr>
        <w:jc w:val="both"/>
        <w:rPr>
          <w:sz w:val="28"/>
          <w:szCs w:val="28"/>
        </w:rPr>
      </w:pPr>
      <w:r w:rsidRPr="00B64E7F">
        <w:rPr>
          <w:sz w:val="28"/>
          <w:szCs w:val="28"/>
        </w:rPr>
        <w:t xml:space="preserve">Российской Федерации </w:t>
      </w:r>
      <w:proofErr w:type="gramStart"/>
      <w:r w:rsidRPr="00B64E7F">
        <w:rPr>
          <w:sz w:val="28"/>
          <w:szCs w:val="28"/>
        </w:rPr>
        <w:t>для</w:t>
      </w:r>
      <w:proofErr w:type="gramEnd"/>
      <w:r w:rsidRPr="00B64E7F">
        <w:rPr>
          <w:sz w:val="28"/>
          <w:szCs w:val="28"/>
        </w:rPr>
        <w:t xml:space="preserve"> </w:t>
      </w:r>
      <w:proofErr w:type="gramStart"/>
      <w:r w:rsidRPr="00B64E7F">
        <w:rPr>
          <w:sz w:val="28"/>
          <w:szCs w:val="28"/>
        </w:rPr>
        <w:t>размещении</w:t>
      </w:r>
      <w:proofErr w:type="gramEnd"/>
      <w:r w:rsidRPr="00B64E7F">
        <w:rPr>
          <w:sz w:val="28"/>
          <w:szCs w:val="28"/>
        </w:rPr>
        <w:t xml:space="preserve"> информации о проведении торгов </w:t>
      </w:r>
      <w:r w:rsidRPr="00B64E7F">
        <w:rPr>
          <w:sz w:val="28"/>
          <w:szCs w:val="28"/>
          <w:lang w:val="en-US"/>
        </w:rPr>
        <w:t>www</w:t>
      </w:r>
      <w:r w:rsidRPr="00B64E7F">
        <w:rPr>
          <w:sz w:val="28"/>
          <w:szCs w:val="28"/>
        </w:rPr>
        <w:t xml:space="preserve"> </w:t>
      </w:r>
      <w:proofErr w:type="spellStart"/>
      <w:r w:rsidRPr="00B64E7F">
        <w:rPr>
          <w:sz w:val="28"/>
          <w:szCs w:val="28"/>
          <w:lang w:val="en-US"/>
        </w:rPr>
        <w:t>torgi</w:t>
      </w:r>
      <w:proofErr w:type="spellEnd"/>
      <w:r w:rsidRPr="00B64E7F">
        <w:rPr>
          <w:sz w:val="28"/>
          <w:szCs w:val="28"/>
        </w:rPr>
        <w:t>.</w:t>
      </w:r>
      <w:proofErr w:type="spellStart"/>
      <w:r w:rsidRPr="00B64E7F">
        <w:rPr>
          <w:sz w:val="28"/>
          <w:szCs w:val="28"/>
          <w:lang w:val="en-US"/>
        </w:rPr>
        <w:t>gov</w:t>
      </w:r>
      <w:proofErr w:type="spellEnd"/>
      <w:r w:rsidRPr="00B64E7F">
        <w:rPr>
          <w:sz w:val="28"/>
          <w:szCs w:val="28"/>
        </w:rPr>
        <w:t>.</w:t>
      </w:r>
      <w:proofErr w:type="spellStart"/>
      <w:r w:rsidRPr="00B64E7F">
        <w:rPr>
          <w:sz w:val="28"/>
          <w:szCs w:val="28"/>
          <w:lang w:val="en-US"/>
        </w:rPr>
        <w:t>ru</w:t>
      </w:r>
      <w:proofErr w:type="spellEnd"/>
      <w:r w:rsidRPr="00B64E7F">
        <w:rPr>
          <w:sz w:val="28"/>
          <w:szCs w:val="28"/>
        </w:rPr>
        <w:t>.</w:t>
      </w:r>
    </w:p>
    <w:p w:rsidR="00AD788E" w:rsidRDefault="007C5288" w:rsidP="001C4F22">
      <w:pPr>
        <w:jc w:val="both"/>
        <w:rPr>
          <w:sz w:val="28"/>
          <w:szCs w:val="28"/>
        </w:rPr>
      </w:pPr>
      <w:r>
        <w:rPr>
          <w:sz w:val="28"/>
          <w:szCs w:val="28"/>
        </w:rPr>
        <w:t>4</w:t>
      </w:r>
      <w:r w:rsidR="00574074" w:rsidRPr="00036A19">
        <w:rPr>
          <w:sz w:val="28"/>
          <w:szCs w:val="28"/>
        </w:rPr>
        <w:t>.</w:t>
      </w:r>
      <w:r w:rsidR="00BF240D">
        <w:rPr>
          <w:sz w:val="28"/>
          <w:szCs w:val="28"/>
        </w:rPr>
        <w:t xml:space="preserve">  </w:t>
      </w:r>
      <w:r w:rsidR="00574074" w:rsidRPr="00036A19">
        <w:rPr>
          <w:sz w:val="28"/>
          <w:szCs w:val="28"/>
        </w:rPr>
        <w:t>Утвер</w:t>
      </w:r>
      <w:r w:rsidR="0083024D">
        <w:rPr>
          <w:sz w:val="28"/>
          <w:szCs w:val="28"/>
        </w:rPr>
        <w:t>дить форму заявки на участие в торгах</w:t>
      </w:r>
      <w:r w:rsidR="008C7489">
        <w:rPr>
          <w:sz w:val="28"/>
          <w:szCs w:val="28"/>
        </w:rPr>
        <w:t xml:space="preserve">  по </w:t>
      </w:r>
      <w:r w:rsidR="007B2E05">
        <w:rPr>
          <w:sz w:val="28"/>
          <w:szCs w:val="28"/>
        </w:rPr>
        <w:t xml:space="preserve">продаже </w:t>
      </w:r>
      <w:r w:rsidR="00B82F4F">
        <w:rPr>
          <w:sz w:val="28"/>
          <w:szCs w:val="28"/>
        </w:rPr>
        <w:t>посредством публичного предложения</w:t>
      </w:r>
      <w:r w:rsidR="008C7489">
        <w:rPr>
          <w:sz w:val="28"/>
          <w:szCs w:val="28"/>
        </w:rPr>
        <w:t xml:space="preserve"> </w:t>
      </w:r>
      <w:r w:rsidR="00D00545">
        <w:rPr>
          <w:sz w:val="28"/>
          <w:szCs w:val="28"/>
        </w:rPr>
        <w:t xml:space="preserve">комплекса </w:t>
      </w:r>
      <w:proofErr w:type="spellStart"/>
      <w:r w:rsidR="00CC35D4">
        <w:rPr>
          <w:sz w:val="28"/>
          <w:szCs w:val="28"/>
        </w:rPr>
        <w:t>Комплекса</w:t>
      </w:r>
      <w:proofErr w:type="spellEnd"/>
      <w:r w:rsidR="00CC35D4">
        <w:rPr>
          <w:sz w:val="28"/>
          <w:szCs w:val="28"/>
        </w:rPr>
        <w:t xml:space="preserve"> объектов</w:t>
      </w:r>
      <w:r w:rsidR="00D00545">
        <w:rPr>
          <w:sz w:val="28"/>
          <w:szCs w:val="28"/>
        </w:rPr>
        <w:t xml:space="preserve"> недвижимости</w:t>
      </w:r>
      <w:r w:rsidR="005E2DBF">
        <w:rPr>
          <w:sz w:val="28"/>
          <w:szCs w:val="28"/>
        </w:rPr>
        <w:t>,</w:t>
      </w:r>
      <w:r w:rsidR="00D00545">
        <w:rPr>
          <w:sz w:val="28"/>
          <w:szCs w:val="28"/>
        </w:rPr>
        <w:t xml:space="preserve"> </w:t>
      </w:r>
    </w:p>
    <w:p w:rsidR="00574074" w:rsidRPr="00036A19" w:rsidRDefault="00D00545" w:rsidP="001C4F22">
      <w:pPr>
        <w:jc w:val="both"/>
        <w:rPr>
          <w:sz w:val="28"/>
          <w:szCs w:val="28"/>
        </w:rPr>
      </w:pPr>
      <w:proofErr w:type="gramStart"/>
      <w:r>
        <w:rPr>
          <w:sz w:val="28"/>
          <w:szCs w:val="28"/>
        </w:rPr>
        <w:t>расположенного</w:t>
      </w:r>
      <w:proofErr w:type="gramEnd"/>
      <w:r>
        <w:rPr>
          <w:sz w:val="28"/>
          <w:szCs w:val="28"/>
        </w:rPr>
        <w:t xml:space="preserve"> по адресу:</w:t>
      </w:r>
      <w:r w:rsidR="00B82F4F" w:rsidRPr="00B82F4F">
        <w:rPr>
          <w:sz w:val="28"/>
          <w:szCs w:val="28"/>
        </w:rPr>
        <w:t xml:space="preserve">  </w:t>
      </w:r>
      <w:r w:rsidR="005E2DBF">
        <w:rPr>
          <w:sz w:val="28"/>
          <w:szCs w:val="28"/>
        </w:rPr>
        <w:t>Саратовск</w:t>
      </w:r>
      <w:r w:rsidR="00CC35D4">
        <w:rPr>
          <w:sz w:val="28"/>
          <w:szCs w:val="28"/>
        </w:rPr>
        <w:t xml:space="preserve">ая область, Ровенский район, р.п. </w:t>
      </w:r>
      <w:proofErr w:type="gramStart"/>
      <w:r w:rsidR="00CC35D4">
        <w:rPr>
          <w:sz w:val="28"/>
          <w:szCs w:val="28"/>
        </w:rPr>
        <w:t>Ровное</w:t>
      </w:r>
      <w:proofErr w:type="gramEnd"/>
      <w:r w:rsidR="00CC35D4">
        <w:rPr>
          <w:sz w:val="28"/>
          <w:szCs w:val="28"/>
        </w:rPr>
        <w:t xml:space="preserve">, ул. Калинина, д.39 </w:t>
      </w:r>
      <w:r w:rsidRPr="008639BE">
        <w:rPr>
          <w:sz w:val="28"/>
          <w:szCs w:val="28"/>
        </w:rPr>
        <w:t xml:space="preserve"> </w:t>
      </w:r>
      <w:r w:rsidR="008C7489">
        <w:rPr>
          <w:sz w:val="28"/>
          <w:szCs w:val="28"/>
        </w:rPr>
        <w:t xml:space="preserve">согласно </w:t>
      </w:r>
      <w:r w:rsidR="00B82F4F">
        <w:rPr>
          <w:sz w:val="28"/>
          <w:szCs w:val="28"/>
        </w:rPr>
        <w:t>приложению № 3</w:t>
      </w:r>
      <w:r w:rsidR="00574074" w:rsidRPr="00036A19">
        <w:rPr>
          <w:sz w:val="28"/>
          <w:szCs w:val="28"/>
        </w:rPr>
        <w:t>.</w:t>
      </w:r>
    </w:p>
    <w:p w:rsidR="00574074" w:rsidRDefault="007C5288" w:rsidP="001C4F22">
      <w:pPr>
        <w:jc w:val="both"/>
        <w:rPr>
          <w:sz w:val="28"/>
          <w:szCs w:val="28"/>
        </w:rPr>
      </w:pPr>
      <w:r>
        <w:rPr>
          <w:sz w:val="28"/>
          <w:szCs w:val="28"/>
        </w:rPr>
        <w:t>5</w:t>
      </w:r>
      <w:r w:rsidR="00574074" w:rsidRPr="00036A19">
        <w:rPr>
          <w:sz w:val="28"/>
          <w:szCs w:val="28"/>
        </w:rPr>
        <w:t>.</w:t>
      </w:r>
      <w:r w:rsidR="00EF1307">
        <w:rPr>
          <w:sz w:val="28"/>
          <w:szCs w:val="28"/>
        </w:rPr>
        <w:t xml:space="preserve">   </w:t>
      </w:r>
      <w:r w:rsidR="00574074" w:rsidRPr="00036A19">
        <w:rPr>
          <w:sz w:val="28"/>
          <w:szCs w:val="28"/>
        </w:rPr>
        <w:t>Утвердить форму договора о</w:t>
      </w:r>
      <w:r w:rsidR="00B82F4F">
        <w:rPr>
          <w:sz w:val="28"/>
          <w:szCs w:val="28"/>
        </w:rPr>
        <w:t xml:space="preserve"> задатке согласно приложению № 4</w:t>
      </w:r>
      <w:r w:rsidR="00574074" w:rsidRPr="00036A19">
        <w:rPr>
          <w:sz w:val="28"/>
          <w:szCs w:val="28"/>
        </w:rPr>
        <w:t>.</w:t>
      </w:r>
    </w:p>
    <w:p w:rsidR="00F36D0B" w:rsidRDefault="00F36D0B" w:rsidP="00F36D0B">
      <w:pPr>
        <w:jc w:val="both"/>
        <w:rPr>
          <w:sz w:val="28"/>
          <w:szCs w:val="28"/>
        </w:rPr>
      </w:pPr>
      <w:r>
        <w:rPr>
          <w:sz w:val="28"/>
          <w:szCs w:val="28"/>
        </w:rPr>
        <w:t>6.</w:t>
      </w:r>
      <w:r w:rsidR="00EF1307">
        <w:rPr>
          <w:sz w:val="28"/>
          <w:szCs w:val="28"/>
        </w:rPr>
        <w:t xml:space="preserve">   </w:t>
      </w:r>
      <w:r>
        <w:rPr>
          <w:sz w:val="28"/>
          <w:szCs w:val="28"/>
        </w:rPr>
        <w:t>Утвердить проект договора купли-продажи согласно приложению №5.</w:t>
      </w:r>
    </w:p>
    <w:p w:rsidR="00F36D0B" w:rsidRPr="00036A19" w:rsidRDefault="00F36D0B" w:rsidP="00F36D0B">
      <w:pPr>
        <w:jc w:val="both"/>
        <w:rPr>
          <w:sz w:val="28"/>
          <w:szCs w:val="28"/>
        </w:rPr>
      </w:pPr>
      <w:r>
        <w:rPr>
          <w:sz w:val="28"/>
          <w:szCs w:val="28"/>
        </w:rPr>
        <w:t>7</w:t>
      </w:r>
      <w:proofErr w:type="gramStart"/>
      <w:r w:rsidR="00EF1307">
        <w:rPr>
          <w:sz w:val="28"/>
          <w:szCs w:val="28"/>
        </w:rPr>
        <w:t xml:space="preserve"> </w:t>
      </w:r>
      <w:r w:rsidR="00A7520D">
        <w:rPr>
          <w:sz w:val="28"/>
          <w:szCs w:val="28"/>
        </w:rPr>
        <w:t xml:space="preserve"> </w:t>
      </w:r>
      <w:r>
        <w:rPr>
          <w:sz w:val="28"/>
          <w:szCs w:val="28"/>
        </w:rPr>
        <w:t>У</w:t>
      </w:r>
      <w:proofErr w:type="gramEnd"/>
      <w:r>
        <w:rPr>
          <w:sz w:val="28"/>
          <w:szCs w:val="28"/>
        </w:rPr>
        <w:t>твердить форму описи документов предос</w:t>
      </w:r>
      <w:r w:rsidR="00A7520D">
        <w:rPr>
          <w:sz w:val="28"/>
          <w:szCs w:val="28"/>
        </w:rPr>
        <w:t>тавляемых для участия в торгах</w:t>
      </w:r>
      <w:r>
        <w:rPr>
          <w:sz w:val="28"/>
          <w:szCs w:val="28"/>
        </w:rPr>
        <w:t xml:space="preserve">  согласно приложению №</w:t>
      </w:r>
      <w:r w:rsidR="00A7520D">
        <w:rPr>
          <w:sz w:val="28"/>
          <w:szCs w:val="28"/>
        </w:rPr>
        <w:t xml:space="preserve"> 6.</w:t>
      </w:r>
    </w:p>
    <w:p w:rsidR="00136A97" w:rsidRDefault="00F36D0B" w:rsidP="001C4F22">
      <w:pPr>
        <w:jc w:val="both"/>
        <w:rPr>
          <w:sz w:val="28"/>
          <w:szCs w:val="28"/>
        </w:rPr>
      </w:pPr>
      <w:r>
        <w:rPr>
          <w:sz w:val="28"/>
          <w:szCs w:val="28"/>
        </w:rPr>
        <w:t>8</w:t>
      </w:r>
      <w:r w:rsidR="00A7520D">
        <w:rPr>
          <w:sz w:val="28"/>
          <w:szCs w:val="28"/>
        </w:rPr>
        <w:t xml:space="preserve"> </w:t>
      </w:r>
      <w:r w:rsidR="00F900E6" w:rsidRPr="00036A19">
        <w:rPr>
          <w:sz w:val="28"/>
          <w:szCs w:val="28"/>
        </w:rPr>
        <w:t>.Назначить</w:t>
      </w:r>
      <w:r w:rsidR="0083024D">
        <w:rPr>
          <w:sz w:val="28"/>
          <w:szCs w:val="28"/>
        </w:rPr>
        <w:t xml:space="preserve"> </w:t>
      </w:r>
      <w:r w:rsidR="00270005">
        <w:rPr>
          <w:sz w:val="28"/>
          <w:szCs w:val="28"/>
        </w:rPr>
        <w:t xml:space="preserve"> </w:t>
      </w:r>
      <w:r w:rsidR="00AC16ED">
        <w:rPr>
          <w:sz w:val="28"/>
          <w:szCs w:val="28"/>
        </w:rPr>
        <w:t xml:space="preserve"> заместителя гла</w:t>
      </w:r>
      <w:r w:rsidR="00363EE8">
        <w:rPr>
          <w:sz w:val="28"/>
          <w:szCs w:val="28"/>
        </w:rPr>
        <w:t>вы райо</w:t>
      </w:r>
      <w:r w:rsidR="00270005">
        <w:rPr>
          <w:sz w:val="28"/>
          <w:szCs w:val="28"/>
        </w:rPr>
        <w:t>нной администрации Б.А.Харченко</w:t>
      </w:r>
      <w:r w:rsidR="00136A97">
        <w:rPr>
          <w:sz w:val="28"/>
          <w:szCs w:val="28"/>
        </w:rPr>
        <w:t xml:space="preserve"> уполномоченным представителем продавца на </w:t>
      </w:r>
      <w:r w:rsidR="0083024D">
        <w:rPr>
          <w:sz w:val="28"/>
          <w:szCs w:val="28"/>
        </w:rPr>
        <w:t>торгах</w:t>
      </w:r>
      <w:r w:rsidR="00AC16ED">
        <w:rPr>
          <w:sz w:val="28"/>
          <w:szCs w:val="28"/>
        </w:rPr>
        <w:t>.</w:t>
      </w:r>
    </w:p>
    <w:p w:rsidR="00F900E6" w:rsidRPr="00036A19" w:rsidRDefault="00F36D0B" w:rsidP="001C4F22">
      <w:pPr>
        <w:jc w:val="both"/>
        <w:rPr>
          <w:sz w:val="28"/>
          <w:szCs w:val="28"/>
        </w:rPr>
      </w:pPr>
      <w:r>
        <w:rPr>
          <w:sz w:val="28"/>
          <w:szCs w:val="28"/>
        </w:rPr>
        <w:t>9</w:t>
      </w:r>
      <w:r w:rsidR="00BF240D">
        <w:rPr>
          <w:sz w:val="28"/>
          <w:szCs w:val="28"/>
        </w:rPr>
        <w:t>.</w:t>
      </w:r>
      <w:r w:rsidR="00A7520D">
        <w:rPr>
          <w:sz w:val="28"/>
          <w:szCs w:val="28"/>
        </w:rPr>
        <w:t xml:space="preserve"> </w:t>
      </w:r>
      <w:r w:rsidR="00AC16ED">
        <w:rPr>
          <w:sz w:val="28"/>
          <w:szCs w:val="28"/>
        </w:rPr>
        <w:t>Назначить начальника</w:t>
      </w:r>
      <w:r w:rsidR="00136A97">
        <w:rPr>
          <w:sz w:val="28"/>
          <w:szCs w:val="28"/>
        </w:rPr>
        <w:t xml:space="preserve"> отдела экономики</w:t>
      </w:r>
      <w:r w:rsidR="00AC16ED">
        <w:rPr>
          <w:sz w:val="28"/>
          <w:szCs w:val="28"/>
        </w:rPr>
        <w:t xml:space="preserve"> и собственности О.В.Чуеву </w:t>
      </w:r>
      <w:r w:rsidR="0083024D">
        <w:rPr>
          <w:sz w:val="28"/>
          <w:szCs w:val="28"/>
        </w:rPr>
        <w:t>ведущей продажи имущества.</w:t>
      </w:r>
    </w:p>
    <w:p w:rsidR="00574074" w:rsidRPr="00036A19" w:rsidRDefault="00F36D0B" w:rsidP="001C4F22">
      <w:pPr>
        <w:jc w:val="both"/>
        <w:rPr>
          <w:sz w:val="28"/>
          <w:szCs w:val="28"/>
        </w:rPr>
      </w:pPr>
      <w:r>
        <w:rPr>
          <w:sz w:val="28"/>
          <w:szCs w:val="28"/>
        </w:rPr>
        <w:t>10</w:t>
      </w:r>
      <w:r w:rsidR="00EE1B7A">
        <w:rPr>
          <w:sz w:val="28"/>
          <w:szCs w:val="28"/>
        </w:rPr>
        <w:t>.</w:t>
      </w:r>
      <w:r w:rsidR="00BF240D">
        <w:rPr>
          <w:sz w:val="28"/>
          <w:szCs w:val="28"/>
        </w:rPr>
        <w:t xml:space="preserve"> </w:t>
      </w:r>
      <w:r>
        <w:rPr>
          <w:sz w:val="28"/>
          <w:szCs w:val="28"/>
        </w:rPr>
        <w:t>Н</w:t>
      </w:r>
      <w:r w:rsidR="00EE1B7A">
        <w:rPr>
          <w:sz w:val="28"/>
          <w:szCs w:val="28"/>
        </w:rPr>
        <w:t>астоящее р</w:t>
      </w:r>
      <w:r w:rsidR="00574074" w:rsidRPr="00036A19">
        <w:rPr>
          <w:sz w:val="28"/>
          <w:szCs w:val="28"/>
        </w:rPr>
        <w:t>аспоряжение вступает в с</w:t>
      </w:r>
      <w:r w:rsidR="00EE1B7A">
        <w:rPr>
          <w:sz w:val="28"/>
          <w:szCs w:val="28"/>
        </w:rPr>
        <w:t>илу с момента его подписания</w:t>
      </w:r>
      <w:r w:rsidR="00574074" w:rsidRPr="00036A19">
        <w:rPr>
          <w:sz w:val="28"/>
          <w:szCs w:val="28"/>
        </w:rPr>
        <w:t>.</w:t>
      </w:r>
    </w:p>
    <w:p w:rsidR="00574074" w:rsidRPr="00036A19" w:rsidRDefault="00F36D0B" w:rsidP="001C4F22">
      <w:pPr>
        <w:jc w:val="both"/>
        <w:rPr>
          <w:sz w:val="28"/>
          <w:szCs w:val="28"/>
        </w:rPr>
      </w:pPr>
      <w:r>
        <w:rPr>
          <w:sz w:val="28"/>
          <w:szCs w:val="28"/>
        </w:rPr>
        <w:t>11</w:t>
      </w:r>
      <w:r w:rsidR="00574074" w:rsidRPr="00036A19">
        <w:rPr>
          <w:sz w:val="28"/>
          <w:szCs w:val="28"/>
        </w:rPr>
        <w:t>.</w:t>
      </w:r>
      <w:r w:rsidR="00BF240D">
        <w:rPr>
          <w:sz w:val="28"/>
          <w:szCs w:val="28"/>
        </w:rPr>
        <w:t xml:space="preserve"> </w:t>
      </w:r>
      <w:proofErr w:type="gramStart"/>
      <w:r w:rsidR="00574074" w:rsidRPr="00036A19">
        <w:rPr>
          <w:sz w:val="28"/>
          <w:szCs w:val="28"/>
        </w:rPr>
        <w:t>Контроль за</w:t>
      </w:r>
      <w:proofErr w:type="gramEnd"/>
      <w:r w:rsidR="00574074" w:rsidRPr="00036A19">
        <w:rPr>
          <w:sz w:val="28"/>
          <w:szCs w:val="28"/>
        </w:rPr>
        <w:t xml:space="preserve"> исполнением настоящего распоряжению оставляю за собой.</w:t>
      </w:r>
    </w:p>
    <w:p w:rsidR="00F900E6" w:rsidRPr="00036A19" w:rsidRDefault="00F900E6" w:rsidP="001C4F22">
      <w:pPr>
        <w:jc w:val="both"/>
        <w:rPr>
          <w:sz w:val="28"/>
          <w:szCs w:val="28"/>
        </w:rPr>
      </w:pPr>
    </w:p>
    <w:p w:rsidR="00F900E6" w:rsidRPr="00036A19" w:rsidRDefault="00F900E6" w:rsidP="001C4F22">
      <w:pPr>
        <w:jc w:val="both"/>
        <w:rPr>
          <w:sz w:val="28"/>
          <w:szCs w:val="28"/>
        </w:rPr>
      </w:pPr>
    </w:p>
    <w:p w:rsidR="00F900E6" w:rsidRPr="00036A19" w:rsidRDefault="00F900E6" w:rsidP="00B82F4F">
      <w:pPr>
        <w:rPr>
          <w:sz w:val="28"/>
          <w:szCs w:val="28"/>
        </w:rPr>
      </w:pPr>
    </w:p>
    <w:p w:rsidR="00AC16ED" w:rsidRPr="00B82F4F" w:rsidRDefault="00363EE8" w:rsidP="00B82F4F">
      <w:pPr>
        <w:rPr>
          <w:b/>
          <w:sz w:val="28"/>
          <w:szCs w:val="28"/>
        </w:rPr>
      </w:pPr>
      <w:r w:rsidRPr="00B82F4F">
        <w:rPr>
          <w:b/>
          <w:sz w:val="28"/>
          <w:szCs w:val="28"/>
        </w:rPr>
        <w:t>Г</w:t>
      </w:r>
      <w:r w:rsidR="00FC7E45" w:rsidRPr="00B82F4F">
        <w:rPr>
          <w:b/>
          <w:sz w:val="28"/>
          <w:szCs w:val="28"/>
        </w:rPr>
        <w:t>лав</w:t>
      </w:r>
      <w:r w:rsidRPr="00B82F4F">
        <w:rPr>
          <w:b/>
          <w:sz w:val="28"/>
          <w:szCs w:val="28"/>
        </w:rPr>
        <w:t>а</w:t>
      </w:r>
      <w:r w:rsidR="00FC7E45" w:rsidRPr="00B82F4F">
        <w:rPr>
          <w:b/>
          <w:sz w:val="28"/>
          <w:szCs w:val="28"/>
        </w:rPr>
        <w:t xml:space="preserve"> </w:t>
      </w:r>
    </w:p>
    <w:p w:rsidR="00FC7E45" w:rsidRPr="00B82F4F" w:rsidRDefault="00F36D0B" w:rsidP="00B82F4F">
      <w:pPr>
        <w:rPr>
          <w:b/>
          <w:sz w:val="28"/>
          <w:szCs w:val="28"/>
        </w:rPr>
      </w:pPr>
      <w:r>
        <w:rPr>
          <w:b/>
          <w:sz w:val="28"/>
          <w:szCs w:val="28"/>
        </w:rPr>
        <w:t>муниципального района                                                          Г.Н.Панфилов</w:t>
      </w:r>
    </w:p>
    <w:p w:rsidR="00FF2339" w:rsidRPr="00B82F4F" w:rsidRDefault="00FF2339" w:rsidP="00B82F4F">
      <w:pPr>
        <w:rPr>
          <w:sz w:val="28"/>
          <w:szCs w:val="28"/>
        </w:rPr>
      </w:pPr>
    </w:p>
    <w:p w:rsidR="00FF2339" w:rsidRPr="00036A19" w:rsidRDefault="00FF2339" w:rsidP="00B82F4F">
      <w:pPr>
        <w:rPr>
          <w:sz w:val="28"/>
          <w:szCs w:val="28"/>
        </w:rPr>
      </w:pPr>
    </w:p>
    <w:p w:rsidR="00FF2339" w:rsidRPr="00036A19" w:rsidRDefault="00FF2339" w:rsidP="00B82F4F">
      <w:pPr>
        <w:rPr>
          <w:sz w:val="28"/>
          <w:szCs w:val="28"/>
        </w:rPr>
      </w:pPr>
    </w:p>
    <w:p w:rsidR="00FF2339" w:rsidRPr="00036A19" w:rsidRDefault="00FF2339" w:rsidP="00B82F4F">
      <w:pPr>
        <w:rPr>
          <w:sz w:val="28"/>
          <w:szCs w:val="28"/>
        </w:rPr>
      </w:pPr>
    </w:p>
    <w:p w:rsidR="00FF2339" w:rsidRPr="00036A19" w:rsidRDefault="00FF2339" w:rsidP="00B82F4F">
      <w:pPr>
        <w:rPr>
          <w:sz w:val="28"/>
          <w:szCs w:val="28"/>
        </w:rPr>
      </w:pPr>
    </w:p>
    <w:p w:rsidR="00FF2339" w:rsidRPr="00036A19" w:rsidRDefault="00FF2339" w:rsidP="00B82F4F">
      <w:pPr>
        <w:rPr>
          <w:sz w:val="28"/>
          <w:szCs w:val="28"/>
        </w:rPr>
      </w:pPr>
    </w:p>
    <w:p w:rsidR="00FF2339" w:rsidRPr="00036A19" w:rsidRDefault="00FF2339" w:rsidP="00B82F4F">
      <w:pPr>
        <w:rPr>
          <w:sz w:val="28"/>
          <w:szCs w:val="28"/>
        </w:rPr>
      </w:pPr>
    </w:p>
    <w:p w:rsidR="00FF2339" w:rsidRPr="00036A19" w:rsidRDefault="00FF2339" w:rsidP="00B82F4F">
      <w:pPr>
        <w:rPr>
          <w:sz w:val="28"/>
          <w:szCs w:val="28"/>
        </w:rPr>
      </w:pPr>
    </w:p>
    <w:p w:rsidR="00FF2339" w:rsidRPr="00036A19" w:rsidRDefault="00FF2339" w:rsidP="00B82F4F">
      <w:pPr>
        <w:rPr>
          <w:sz w:val="28"/>
          <w:szCs w:val="28"/>
        </w:rPr>
      </w:pPr>
    </w:p>
    <w:p w:rsidR="00FF2339" w:rsidRPr="00036A19" w:rsidRDefault="00FF2339" w:rsidP="00B82F4F">
      <w:pPr>
        <w:rPr>
          <w:sz w:val="28"/>
          <w:szCs w:val="28"/>
        </w:rPr>
      </w:pPr>
    </w:p>
    <w:p w:rsidR="00FF2339" w:rsidRPr="00036A19" w:rsidRDefault="00FF2339" w:rsidP="00B82F4F">
      <w:pPr>
        <w:rPr>
          <w:sz w:val="28"/>
          <w:szCs w:val="28"/>
        </w:rPr>
      </w:pPr>
    </w:p>
    <w:p w:rsidR="00FF2339" w:rsidRPr="00036A19" w:rsidRDefault="00FF2339" w:rsidP="00B82F4F">
      <w:pPr>
        <w:rPr>
          <w:sz w:val="28"/>
          <w:szCs w:val="28"/>
        </w:rPr>
      </w:pPr>
    </w:p>
    <w:p w:rsidR="00FF2339" w:rsidRPr="00036A19" w:rsidRDefault="00FF2339" w:rsidP="00B82F4F">
      <w:pPr>
        <w:rPr>
          <w:sz w:val="28"/>
          <w:szCs w:val="28"/>
        </w:rPr>
      </w:pPr>
    </w:p>
    <w:p w:rsidR="00FF2339" w:rsidRPr="00036A19" w:rsidRDefault="00FF2339" w:rsidP="00B82F4F">
      <w:pPr>
        <w:rPr>
          <w:sz w:val="28"/>
          <w:szCs w:val="28"/>
        </w:rPr>
      </w:pPr>
    </w:p>
    <w:p w:rsidR="00FF2339" w:rsidRDefault="00FF2339" w:rsidP="00B82F4F">
      <w:pPr>
        <w:rPr>
          <w:sz w:val="28"/>
          <w:szCs w:val="28"/>
        </w:rPr>
      </w:pPr>
    </w:p>
    <w:p w:rsidR="00363EE8" w:rsidRDefault="00363EE8" w:rsidP="00B82F4F">
      <w:pPr>
        <w:rPr>
          <w:sz w:val="28"/>
          <w:szCs w:val="28"/>
        </w:rPr>
      </w:pPr>
    </w:p>
    <w:p w:rsidR="00363EE8" w:rsidRDefault="00363EE8" w:rsidP="00B82F4F">
      <w:pPr>
        <w:rPr>
          <w:sz w:val="28"/>
          <w:szCs w:val="28"/>
        </w:rPr>
      </w:pPr>
    </w:p>
    <w:p w:rsidR="007C5288" w:rsidRDefault="007C5288" w:rsidP="00B82F4F">
      <w:pPr>
        <w:rPr>
          <w:sz w:val="28"/>
          <w:szCs w:val="28"/>
        </w:rPr>
      </w:pPr>
    </w:p>
    <w:p w:rsidR="007C5288" w:rsidRDefault="007C5288" w:rsidP="00B82F4F">
      <w:pPr>
        <w:rPr>
          <w:sz w:val="28"/>
          <w:szCs w:val="28"/>
        </w:rPr>
      </w:pPr>
    </w:p>
    <w:p w:rsidR="007C5288" w:rsidRDefault="007C5288" w:rsidP="00B82F4F">
      <w:pPr>
        <w:rPr>
          <w:sz w:val="28"/>
          <w:szCs w:val="28"/>
        </w:rPr>
      </w:pPr>
    </w:p>
    <w:p w:rsidR="007C5288" w:rsidRDefault="007C5288" w:rsidP="00B82F4F">
      <w:pPr>
        <w:rPr>
          <w:sz w:val="28"/>
          <w:szCs w:val="28"/>
        </w:rPr>
      </w:pPr>
    </w:p>
    <w:p w:rsidR="007C5288" w:rsidRDefault="007C5288" w:rsidP="00B82F4F">
      <w:pPr>
        <w:rPr>
          <w:sz w:val="28"/>
          <w:szCs w:val="28"/>
        </w:rPr>
      </w:pPr>
    </w:p>
    <w:p w:rsidR="007B2E05" w:rsidRDefault="007B2E05" w:rsidP="00B82F4F">
      <w:pPr>
        <w:rPr>
          <w:sz w:val="28"/>
          <w:szCs w:val="28"/>
        </w:rPr>
      </w:pPr>
    </w:p>
    <w:p w:rsidR="007900E2" w:rsidRDefault="007900E2" w:rsidP="00B82F4F">
      <w:pPr>
        <w:rPr>
          <w:sz w:val="28"/>
          <w:szCs w:val="28"/>
        </w:rPr>
      </w:pPr>
    </w:p>
    <w:p w:rsidR="007900E2" w:rsidRDefault="007900E2" w:rsidP="00B82F4F">
      <w:pPr>
        <w:rPr>
          <w:sz w:val="28"/>
          <w:szCs w:val="28"/>
        </w:rPr>
      </w:pPr>
    </w:p>
    <w:p w:rsidR="007900E2" w:rsidRDefault="007900E2" w:rsidP="00B82F4F">
      <w:pPr>
        <w:rPr>
          <w:sz w:val="28"/>
          <w:szCs w:val="28"/>
        </w:rPr>
      </w:pPr>
    </w:p>
    <w:p w:rsidR="007900E2" w:rsidRDefault="007900E2" w:rsidP="00036A19">
      <w:pPr>
        <w:ind w:firstLine="720"/>
        <w:jc w:val="both"/>
        <w:rPr>
          <w:sz w:val="28"/>
          <w:szCs w:val="28"/>
        </w:rPr>
      </w:pPr>
    </w:p>
    <w:p w:rsidR="005C7117" w:rsidRDefault="007B2E05" w:rsidP="007B2E05">
      <w:pPr>
        <w:ind w:firstLine="720"/>
        <w:jc w:val="both"/>
        <w:outlineLvl w:val="0"/>
        <w:rPr>
          <w:sz w:val="28"/>
          <w:szCs w:val="28"/>
        </w:rPr>
      </w:pPr>
      <w:r w:rsidRPr="00C008EF">
        <w:rPr>
          <w:sz w:val="28"/>
          <w:szCs w:val="28"/>
        </w:rPr>
        <w:t xml:space="preserve">                                                                </w:t>
      </w:r>
    </w:p>
    <w:p w:rsidR="007B2E05" w:rsidRPr="00C008EF" w:rsidRDefault="005C7117" w:rsidP="007B2E05">
      <w:pPr>
        <w:ind w:firstLine="720"/>
        <w:jc w:val="both"/>
        <w:outlineLvl w:val="0"/>
        <w:rPr>
          <w:sz w:val="28"/>
          <w:szCs w:val="28"/>
        </w:rPr>
      </w:pPr>
      <w:r>
        <w:rPr>
          <w:sz w:val="28"/>
          <w:szCs w:val="28"/>
        </w:rPr>
        <w:t xml:space="preserve">                                                                                </w:t>
      </w:r>
      <w:r w:rsidR="007B2E05" w:rsidRPr="00C008EF">
        <w:rPr>
          <w:sz w:val="28"/>
          <w:szCs w:val="28"/>
        </w:rPr>
        <w:t xml:space="preserve">           Приложение № 1                                  </w:t>
      </w:r>
    </w:p>
    <w:p w:rsidR="007B2E05" w:rsidRPr="00036A19" w:rsidRDefault="007B2E05" w:rsidP="007B2E05">
      <w:pPr>
        <w:ind w:firstLine="720"/>
        <w:jc w:val="both"/>
        <w:rPr>
          <w:sz w:val="28"/>
          <w:szCs w:val="28"/>
        </w:rPr>
      </w:pPr>
    </w:p>
    <w:tbl>
      <w:tblPr>
        <w:tblpPr w:leftFromText="180" w:rightFromText="180" w:vertAnchor="text" w:horzAnchor="margin" w:tblpX="-800" w:tblpY="264"/>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0"/>
        <w:gridCol w:w="4484"/>
        <w:gridCol w:w="4860"/>
      </w:tblGrid>
      <w:tr w:rsidR="007B2E05" w:rsidRPr="00036A19" w:rsidTr="00A8405E">
        <w:trPr>
          <w:trHeight w:val="360"/>
        </w:trPr>
        <w:tc>
          <w:tcPr>
            <w:tcW w:w="800" w:type="dxa"/>
            <w:shd w:val="clear" w:color="auto" w:fill="auto"/>
          </w:tcPr>
          <w:p w:rsidR="007B2E05" w:rsidRDefault="007B2E05" w:rsidP="00226DF8">
            <w:pPr>
              <w:ind w:firstLine="720"/>
              <w:jc w:val="both"/>
              <w:rPr>
                <w:sz w:val="28"/>
                <w:szCs w:val="28"/>
              </w:rPr>
            </w:pPr>
            <w:r>
              <w:rPr>
                <w:sz w:val="28"/>
                <w:szCs w:val="28"/>
              </w:rPr>
              <w:t>№</w:t>
            </w:r>
          </w:p>
          <w:p w:rsidR="007B2E05" w:rsidRPr="00302718" w:rsidRDefault="007B2E05" w:rsidP="00226DF8">
            <w:pP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4484" w:type="dxa"/>
          </w:tcPr>
          <w:p w:rsidR="007B2E05" w:rsidRPr="00036A19" w:rsidRDefault="007B2E05" w:rsidP="00F61C46">
            <w:pPr>
              <w:ind w:firstLine="720"/>
              <w:jc w:val="both"/>
              <w:rPr>
                <w:sz w:val="28"/>
                <w:szCs w:val="28"/>
              </w:rPr>
            </w:pPr>
            <w:r w:rsidRPr="00036A19">
              <w:rPr>
                <w:sz w:val="28"/>
                <w:szCs w:val="28"/>
              </w:rPr>
              <w:t xml:space="preserve">  Наименование </w:t>
            </w:r>
            <w:r>
              <w:rPr>
                <w:sz w:val="28"/>
                <w:szCs w:val="28"/>
              </w:rPr>
              <w:t xml:space="preserve"> </w:t>
            </w:r>
            <w:r w:rsidR="00F61C46">
              <w:rPr>
                <w:sz w:val="28"/>
                <w:szCs w:val="28"/>
              </w:rPr>
              <w:t xml:space="preserve">     </w:t>
            </w:r>
            <w:r>
              <w:rPr>
                <w:sz w:val="28"/>
                <w:szCs w:val="28"/>
              </w:rPr>
              <w:t>муниципального имущества</w:t>
            </w:r>
          </w:p>
        </w:tc>
        <w:tc>
          <w:tcPr>
            <w:tcW w:w="4860" w:type="dxa"/>
          </w:tcPr>
          <w:p w:rsidR="007B2E05" w:rsidRDefault="007B2E05" w:rsidP="00226DF8">
            <w:pPr>
              <w:jc w:val="both"/>
              <w:rPr>
                <w:sz w:val="28"/>
                <w:szCs w:val="28"/>
              </w:rPr>
            </w:pPr>
            <w:r>
              <w:rPr>
                <w:sz w:val="28"/>
                <w:szCs w:val="28"/>
              </w:rPr>
              <w:t xml:space="preserve"> </w:t>
            </w:r>
            <w:r w:rsidR="00F61C46">
              <w:rPr>
                <w:sz w:val="28"/>
                <w:szCs w:val="28"/>
              </w:rPr>
              <w:t xml:space="preserve">   </w:t>
            </w:r>
            <w:r>
              <w:rPr>
                <w:sz w:val="28"/>
                <w:szCs w:val="28"/>
              </w:rPr>
              <w:t xml:space="preserve"> Х</w:t>
            </w:r>
            <w:r w:rsidRPr="00036A19">
              <w:rPr>
                <w:sz w:val="28"/>
                <w:szCs w:val="28"/>
              </w:rPr>
              <w:t>ар</w:t>
            </w:r>
            <w:r>
              <w:rPr>
                <w:sz w:val="28"/>
                <w:szCs w:val="28"/>
              </w:rPr>
              <w:t>актеристика имущества</w:t>
            </w:r>
          </w:p>
          <w:p w:rsidR="007B2E05" w:rsidRPr="00036A19" w:rsidRDefault="007B2E05" w:rsidP="00226DF8">
            <w:pPr>
              <w:jc w:val="both"/>
              <w:rPr>
                <w:sz w:val="28"/>
                <w:szCs w:val="28"/>
              </w:rPr>
            </w:pPr>
            <w:r>
              <w:rPr>
                <w:sz w:val="28"/>
                <w:szCs w:val="28"/>
              </w:rPr>
              <w:t xml:space="preserve">                </w:t>
            </w:r>
          </w:p>
        </w:tc>
      </w:tr>
      <w:tr w:rsidR="00A53B63" w:rsidRPr="00036A19" w:rsidTr="00A8405E">
        <w:trPr>
          <w:trHeight w:val="2443"/>
        </w:trPr>
        <w:tc>
          <w:tcPr>
            <w:tcW w:w="800" w:type="dxa"/>
            <w:shd w:val="clear" w:color="auto" w:fill="auto"/>
          </w:tcPr>
          <w:p w:rsidR="00A53B63" w:rsidRDefault="00A53B63" w:rsidP="00A53B63">
            <w:pPr>
              <w:ind w:firstLine="720"/>
              <w:jc w:val="both"/>
              <w:rPr>
                <w:sz w:val="28"/>
                <w:szCs w:val="28"/>
              </w:rPr>
            </w:pPr>
          </w:p>
          <w:p w:rsidR="00A53B63" w:rsidRDefault="00A53B63" w:rsidP="00A53B63">
            <w:pPr>
              <w:ind w:firstLine="720"/>
              <w:jc w:val="both"/>
              <w:rPr>
                <w:sz w:val="28"/>
                <w:szCs w:val="28"/>
              </w:rPr>
            </w:pPr>
          </w:p>
          <w:p w:rsidR="00A53B63" w:rsidRDefault="00A53B63" w:rsidP="00A53B63">
            <w:pPr>
              <w:ind w:firstLine="720"/>
              <w:jc w:val="both"/>
              <w:rPr>
                <w:sz w:val="28"/>
                <w:szCs w:val="28"/>
              </w:rPr>
            </w:pPr>
            <w:r>
              <w:rPr>
                <w:sz w:val="28"/>
                <w:szCs w:val="28"/>
              </w:rPr>
              <w:t>6</w:t>
            </w:r>
          </w:p>
          <w:p w:rsidR="00A53B63" w:rsidRPr="007B3A10" w:rsidRDefault="00A53B63" w:rsidP="00A53B63">
            <w:pPr>
              <w:rPr>
                <w:sz w:val="28"/>
                <w:szCs w:val="28"/>
              </w:rPr>
            </w:pPr>
            <w:r>
              <w:rPr>
                <w:sz w:val="28"/>
                <w:szCs w:val="28"/>
              </w:rPr>
              <w:t>1</w:t>
            </w:r>
          </w:p>
        </w:tc>
        <w:tc>
          <w:tcPr>
            <w:tcW w:w="4484" w:type="dxa"/>
          </w:tcPr>
          <w:p w:rsidR="00A53B63" w:rsidRPr="008168EF" w:rsidRDefault="00A53B63" w:rsidP="00A53B63">
            <w:pPr>
              <w:ind w:firstLine="72"/>
              <w:jc w:val="both"/>
              <w:rPr>
                <w:sz w:val="28"/>
                <w:szCs w:val="28"/>
              </w:rPr>
            </w:pPr>
            <w:r w:rsidRPr="008168EF">
              <w:rPr>
                <w:sz w:val="28"/>
                <w:szCs w:val="28"/>
              </w:rPr>
              <w:t>Комплекс объектов недвижимости:</w:t>
            </w:r>
          </w:p>
          <w:p w:rsidR="00A53B63" w:rsidRPr="008168EF" w:rsidRDefault="00A53B63" w:rsidP="00A53B63">
            <w:pPr>
              <w:ind w:firstLine="72"/>
              <w:jc w:val="both"/>
              <w:rPr>
                <w:sz w:val="28"/>
                <w:szCs w:val="28"/>
              </w:rPr>
            </w:pPr>
            <w:r w:rsidRPr="008168EF">
              <w:rPr>
                <w:sz w:val="28"/>
                <w:szCs w:val="28"/>
              </w:rPr>
              <w:t xml:space="preserve">-нежилое одноэтажное здание, расположенное по адресу: Саратовская область, Ровенский район, р.п. </w:t>
            </w:r>
            <w:proofErr w:type="gramStart"/>
            <w:r w:rsidRPr="008168EF">
              <w:rPr>
                <w:sz w:val="28"/>
                <w:szCs w:val="28"/>
              </w:rPr>
              <w:t>Ровное</w:t>
            </w:r>
            <w:proofErr w:type="gramEnd"/>
            <w:r w:rsidRPr="008168EF">
              <w:rPr>
                <w:sz w:val="28"/>
                <w:szCs w:val="28"/>
              </w:rPr>
              <w:t>, ул. Калинина, д.39</w:t>
            </w:r>
          </w:p>
          <w:p w:rsidR="00A53B63" w:rsidRPr="008168EF" w:rsidRDefault="00A53B63" w:rsidP="00A53B63">
            <w:pPr>
              <w:ind w:firstLine="72"/>
              <w:jc w:val="both"/>
              <w:rPr>
                <w:sz w:val="28"/>
                <w:szCs w:val="28"/>
              </w:rPr>
            </w:pPr>
          </w:p>
          <w:p w:rsidR="00A53B63" w:rsidRPr="008168EF" w:rsidRDefault="00A53B63" w:rsidP="00A53B63">
            <w:pPr>
              <w:ind w:firstLine="72"/>
              <w:jc w:val="both"/>
              <w:rPr>
                <w:sz w:val="28"/>
                <w:szCs w:val="28"/>
              </w:rPr>
            </w:pPr>
            <w:r w:rsidRPr="008168EF">
              <w:rPr>
                <w:sz w:val="28"/>
                <w:szCs w:val="28"/>
              </w:rPr>
              <w:t xml:space="preserve">-нежилое здание, расположенное по адресу: Саратовская область, Ровенский район, р.п. </w:t>
            </w:r>
            <w:proofErr w:type="gramStart"/>
            <w:r w:rsidRPr="008168EF">
              <w:rPr>
                <w:sz w:val="28"/>
                <w:szCs w:val="28"/>
              </w:rPr>
              <w:t>Ровное</w:t>
            </w:r>
            <w:proofErr w:type="gramEnd"/>
            <w:r w:rsidRPr="008168EF">
              <w:rPr>
                <w:sz w:val="28"/>
                <w:szCs w:val="28"/>
              </w:rPr>
              <w:t>, ул. Калинина, д.39</w:t>
            </w:r>
          </w:p>
          <w:p w:rsidR="00A53B63" w:rsidRPr="008168EF" w:rsidRDefault="00A53B63" w:rsidP="00A53B63">
            <w:pPr>
              <w:ind w:firstLine="72"/>
              <w:jc w:val="both"/>
              <w:rPr>
                <w:sz w:val="28"/>
                <w:szCs w:val="28"/>
              </w:rPr>
            </w:pPr>
          </w:p>
          <w:p w:rsidR="00A53B63" w:rsidRPr="008168EF" w:rsidRDefault="00A53B63" w:rsidP="00A53B63">
            <w:pPr>
              <w:ind w:firstLine="72"/>
              <w:jc w:val="both"/>
              <w:rPr>
                <w:sz w:val="28"/>
                <w:szCs w:val="28"/>
              </w:rPr>
            </w:pPr>
            <w:r w:rsidRPr="008168EF">
              <w:rPr>
                <w:sz w:val="28"/>
                <w:szCs w:val="28"/>
              </w:rPr>
              <w:t xml:space="preserve">-земельный </w:t>
            </w:r>
            <w:proofErr w:type="gramStart"/>
            <w:r w:rsidRPr="008168EF">
              <w:rPr>
                <w:sz w:val="28"/>
                <w:szCs w:val="28"/>
              </w:rPr>
              <w:t>участок</w:t>
            </w:r>
            <w:proofErr w:type="gramEnd"/>
            <w:r w:rsidRPr="008168EF">
              <w:rPr>
                <w:sz w:val="28"/>
                <w:szCs w:val="28"/>
              </w:rPr>
              <w:t xml:space="preserve"> расположенный по адресу: Саратовская область, Ровенский район, ул</w:t>
            </w:r>
            <w:proofErr w:type="gramStart"/>
            <w:r w:rsidRPr="008168EF">
              <w:rPr>
                <w:sz w:val="28"/>
                <w:szCs w:val="28"/>
              </w:rPr>
              <w:t>.К</w:t>
            </w:r>
            <w:proofErr w:type="gramEnd"/>
            <w:r w:rsidRPr="008168EF">
              <w:rPr>
                <w:sz w:val="28"/>
                <w:szCs w:val="28"/>
              </w:rPr>
              <w:t>алинина, д.39</w:t>
            </w:r>
          </w:p>
        </w:tc>
        <w:tc>
          <w:tcPr>
            <w:tcW w:w="4860" w:type="dxa"/>
          </w:tcPr>
          <w:p w:rsidR="00A53B63" w:rsidRPr="008168EF" w:rsidRDefault="00A53B63" w:rsidP="00A53B63">
            <w:pPr>
              <w:ind w:firstLine="72"/>
              <w:jc w:val="both"/>
              <w:rPr>
                <w:sz w:val="28"/>
                <w:szCs w:val="28"/>
              </w:rPr>
            </w:pPr>
          </w:p>
          <w:p w:rsidR="00A53B63" w:rsidRDefault="00A53B63" w:rsidP="00A53B63">
            <w:pPr>
              <w:ind w:firstLine="72"/>
              <w:jc w:val="both"/>
              <w:rPr>
                <w:sz w:val="28"/>
                <w:szCs w:val="28"/>
              </w:rPr>
            </w:pPr>
          </w:p>
          <w:p w:rsidR="00A53B63" w:rsidRPr="008168EF" w:rsidRDefault="00A53B63" w:rsidP="00A53B63">
            <w:pPr>
              <w:ind w:firstLine="72"/>
              <w:jc w:val="both"/>
              <w:rPr>
                <w:sz w:val="28"/>
                <w:szCs w:val="28"/>
              </w:rPr>
            </w:pPr>
            <w:r w:rsidRPr="008168EF">
              <w:rPr>
                <w:sz w:val="28"/>
                <w:szCs w:val="28"/>
              </w:rPr>
              <w:t>назначение: нежилое, 1-этажное, площадь-360,4 кв</w:t>
            </w:r>
            <w:proofErr w:type="gramStart"/>
            <w:r w:rsidRPr="008168EF">
              <w:rPr>
                <w:sz w:val="28"/>
                <w:szCs w:val="28"/>
              </w:rPr>
              <w:t>.м</w:t>
            </w:r>
            <w:proofErr w:type="gramEnd"/>
            <w:r w:rsidRPr="008168EF">
              <w:rPr>
                <w:sz w:val="28"/>
                <w:szCs w:val="28"/>
              </w:rPr>
              <w:t>, год постройки-1900, кадастровый(или условный) номер: 64-64-37/029/2012-308</w:t>
            </w:r>
          </w:p>
          <w:p w:rsidR="00A53B63" w:rsidRPr="008168EF" w:rsidRDefault="00A53B63" w:rsidP="00A53B63">
            <w:pPr>
              <w:ind w:firstLine="72"/>
              <w:jc w:val="both"/>
              <w:rPr>
                <w:sz w:val="28"/>
                <w:szCs w:val="28"/>
              </w:rPr>
            </w:pPr>
          </w:p>
          <w:p w:rsidR="00A53B63" w:rsidRDefault="00A53B63" w:rsidP="00A53B63">
            <w:pPr>
              <w:ind w:firstLine="72"/>
              <w:jc w:val="both"/>
              <w:rPr>
                <w:sz w:val="28"/>
                <w:szCs w:val="28"/>
              </w:rPr>
            </w:pPr>
          </w:p>
          <w:p w:rsidR="00A53B63" w:rsidRPr="008168EF" w:rsidRDefault="00A53B63" w:rsidP="00A53B63">
            <w:pPr>
              <w:ind w:firstLine="72"/>
              <w:jc w:val="both"/>
              <w:rPr>
                <w:sz w:val="28"/>
                <w:szCs w:val="28"/>
              </w:rPr>
            </w:pPr>
            <w:r w:rsidRPr="008168EF">
              <w:rPr>
                <w:sz w:val="28"/>
                <w:szCs w:val="28"/>
              </w:rPr>
              <w:t>назначение: нежилое, 1-этажное, площадь-57,9  кв</w:t>
            </w:r>
            <w:proofErr w:type="gramStart"/>
            <w:r w:rsidRPr="008168EF">
              <w:rPr>
                <w:sz w:val="28"/>
                <w:szCs w:val="28"/>
              </w:rPr>
              <w:t>.м</w:t>
            </w:r>
            <w:proofErr w:type="gramEnd"/>
            <w:r w:rsidRPr="008168EF">
              <w:rPr>
                <w:sz w:val="28"/>
                <w:szCs w:val="28"/>
              </w:rPr>
              <w:t>, год постройки-1950, кадастровый(или условный) номер: 64-64-37/029/2012-305</w:t>
            </w:r>
          </w:p>
          <w:p w:rsidR="00A53B63" w:rsidRDefault="00A53B63" w:rsidP="00A53B63">
            <w:pPr>
              <w:ind w:firstLine="72"/>
              <w:jc w:val="both"/>
              <w:rPr>
                <w:sz w:val="28"/>
                <w:szCs w:val="28"/>
              </w:rPr>
            </w:pPr>
          </w:p>
          <w:p w:rsidR="00A53B63" w:rsidRPr="008168EF" w:rsidRDefault="00A53B63" w:rsidP="00A53B63">
            <w:pPr>
              <w:ind w:firstLine="72"/>
              <w:jc w:val="both"/>
              <w:rPr>
                <w:sz w:val="28"/>
                <w:szCs w:val="28"/>
              </w:rPr>
            </w:pPr>
            <w:r w:rsidRPr="008168EF">
              <w:rPr>
                <w:sz w:val="28"/>
                <w:szCs w:val="28"/>
              </w:rPr>
              <w:t>категория земель: земли населенных пунктов, площадь-2532 кв.м., кадастровый номер: 64:28:010180:4</w:t>
            </w:r>
          </w:p>
          <w:p w:rsidR="00A53B63" w:rsidRPr="008168EF" w:rsidRDefault="00A53B63" w:rsidP="00A53B63">
            <w:pPr>
              <w:ind w:firstLine="72"/>
              <w:jc w:val="both"/>
              <w:rPr>
                <w:sz w:val="28"/>
                <w:szCs w:val="28"/>
              </w:rPr>
            </w:pPr>
          </w:p>
        </w:tc>
      </w:tr>
    </w:tbl>
    <w:p w:rsidR="007B2E05" w:rsidRPr="00036A19" w:rsidRDefault="007B2E05" w:rsidP="007B2E05">
      <w:pPr>
        <w:ind w:firstLine="720"/>
        <w:jc w:val="both"/>
        <w:rPr>
          <w:sz w:val="28"/>
          <w:szCs w:val="28"/>
        </w:rPr>
      </w:pPr>
    </w:p>
    <w:p w:rsidR="007B2E05" w:rsidRPr="006C4CBC" w:rsidRDefault="007B2E05" w:rsidP="007B2E05">
      <w:pPr>
        <w:ind w:firstLine="720"/>
        <w:jc w:val="both"/>
        <w:outlineLvl w:val="0"/>
        <w:rPr>
          <w:b/>
          <w:sz w:val="28"/>
          <w:szCs w:val="28"/>
        </w:rPr>
      </w:pPr>
    </w:p>
    <w:p w:rsidR="007B2E05" w:rsidRPr="00036A19" w:rsidRDefault="007B2E05" w:rsidP="007B2E05">
      <w:pPr>
        <w:ind w:firstLine="720"/>
        <w:jc w:val="both"/>
        <w:rPr>
          <w:sz w:val="28"/>
          <w:szCs w:val="28"/>
        </w:rPr>
      </w:pPr>
    </w:p>
    <w:p w:rsidR="007B2E05" w:rsidRDefault="007B2E05" w:rsidP="007B2E05">
      <w:pPr>
        <w:ind w:firstLine="720"/>
        <w:jc w:val="both"/>
        <w:rPr>
          <w:sz w:val="28"/>
          <w:szCs w:val="28"/>
        </w:rPr>
      </w:pPr>
      <w:r w:rsidRPr="00036A19">
        <w:rPr>
          <w:sz w:val="28"/>
          <w:szCs w:val="28"/>
        </w:rPr>
        <w:t xml:space="preserve">          </w:t>
      </w:r>
    </w:p>
    <w:p w:rsidR="007B2E05" w:rsidRDefault="007B2E05" w:rsidP="007B2E05">
      <w:pPr>
        <w:ind w:firstLine="720"/>
        <w:jc w:val="both"/>
        <w:rPr>
          <w:sz w:val="28"/>
          <w:szCs w:val="28"/>
        </w:rPr>
      </w:pPr>
    </w:p>
    <w:p w:rsidR="007B2E05" w:rsidRDefault="007B2E05" w:rsidP="007B2E05">
      <w:pPr>
        <w:ind w:firstLine="720"/>
        <w:jc w:val="both"/>
        <w:rPr>
          <w:sz w:val="28"/>
          <w:szCs w:val="28"/>
        </w:rPr>
      </w:pPr>
    </w:p>
    <w:p w:rsidR="007B2E05" w:rsidRDefault="007B2E05" w:rsidP="007B2E05">
      <w:pPr>
        <w:ind w:firstLine="720"/>
        <w:jc w:val="both"/>
        <w:rPr>
          <w:sz w:val="28"/>
          <w:szCs w:val="28"/>
        </w:rPr>
      </w:pPr>
    </w:p>
    <w:p w:rsidR="007B2E05" w:rsidRDefault="007B2E05" w:rsidP="007B2E05">
      <w:pPr>
        <w:ind w:firstLine="720"/>
        <w:jc w:val="both"/>
        <w:rPr>
          <w:sz w:val="28"/>
          <w:szCs w:val="28"/>
        </w:rPr>
      </w:pPr>
    </w:p>
    <w:p w:rsidR="007B2E05" w:rsidRDefault="007B2E05" w:rsidP="007B2E05">
      <w:pPr>
        <w:ind w:firstLine="720"/>
        <w:jc w:val="both"/>
        <w:rPr>
          <w:sz w:val="28"/>
          <w:szCs w:val="28"/>
        </w:rPr>
      </w:pPr>
    </w:p>
    <w:p w:rsidR="007B2E05" w:rsidRDefault="007B2E05" w:rsidP="007B2E05">
      <w:pPr>
        <w:ind w:firstLine="720"/>
        <w:jc w:val="both"/>
        <w:rPr>
          <w:sz w:val="28"/>
          <w:szCs w:val="28"/>
        </w:rPr>
      </w:pPr>
    </w:p>
    <w:p w:rsidR="007B2E05" w:rsidRDefault="007B2E05" w:rsidP="007B2E05">
      <w:pPr>
        <w:ind w:firstLine="720"/>
        <w:jc w:val="both"/>
        <w:rPr>
          <w:sz w:val="28"/>
          <w:szCs w:val="28"/>
        </w:rPr>
      </w:pPr>
    </w:p>
    <w:p w:rsidR="007B2E05" w:rsidRDefault="007B2E05" w:rsidP="007B2E05">
      <w:pPr>
        <w:ind w:firstLine="720"/>
        <w:jc w:val="both"/>
        <w:rPr>
          <w:sz w:val="28"/>
          <w:szCs w:val="28"/>
        </w:rPr>
      </w:pPr>
    </w:p>
    <w:p w:rsidR="007B2E05" w:rsidRDefault="007B2E05" w:rsidP="007B2E05">
      <w:pPr>
        <w:ind w:firstLine="720"/>
        <w:jc w:val="both"/>
        <w:rPr>
          <w:sz w:val="28"/>
          <w:szCs w:val="28"/>
        </w:rPr>
      </w:pPr>
    </w:p>
    <w:p w:rsidR="007B2E05" w:rsidRDefault="007B2E05" w:rsidP="007B2E05">
      <w:pPr>
        <w:ind w:firstLine="720"/>
        <w:jc w:val="both"/>
        <w:rPr>
          <w:sz w:val="28"/>
          <w:szCs w:val="28"/>
        </w:rPr>
      </w:pPr>
    </w:p>
    <w:p w:rsidR="007B2E05" w:rsidRDefault="007B2E05" w:rsidP="007B2E05">
      <w:pPr>
        <w:ind w:firstLine="720"/>
        <w:jc w:val="both"/>
        <w:rPr>
          <w:sz w:val="28"/>
          <w:szCs w:val="28"/>
        </w:rPr>
      </w:pPr>
    </w:p>
    <w:p w:rsidR="007B2E05" w:rsidRDefault="007B2E05" w:rsidP="007B2E05">
      <w:pPr>
        <w:ind w:firstLine="720"/>
        <w:jc w:val="both"/>
        <w:rPr>
          <w:sz w:val="28"/>
          <w:szCs w:val="28"/>
        </w:rPr>
      </w:pPr>
    </w:p>
    <w:p w:rsidR="003B3537" w:rsidRDefault="003B3537" w:rsidP="007B2E05">
      <w:pPr>
        <w:ind w:firstLine="720"/>
        <w:jc w:val="both"/>
        <w:rPr>
          <w:sz w:val="28"/>
          <w:szCs w:val="28"/>
        </w:rPr>
      </w:pPr>
    </w:p>
    <w:p w:rsidR="003B3537" w:rsidRDefault="003B3537" w:rsidP="007B2E05">
      <w:pPr>
        <w:ind w:firstLine="720"/>
        <w:jc w:val="both"/>
        <w:rPr>
          <w:sz w:val="28"/>
          <w:szCs w:val="28"/>
        </w:rPr>
      </w:pPr>
    </w:p>
    <w:p w:rsidR="003B3537" w:rsidRDefault="003B3537" w:rsidP="007B2E05">
      <w:pPr>
        <w:ind w:firstLine="720"/>
        <w:jc w:val="both"/>
        <w:rPr>
          <w:sz w:val="28"/>
          <w:szCs w:val="28"/>
        </w:rPr>
      </w:pPr>
    </w:p>
    <w:p w:rsidR="003B3537" w:rsidRDefault="003B3537" w:rsidP="007B2E05">
      <w:pPr>
        <w:ind w:firstLine="720"/>
        <w:jc w:val="both"/>
        <w:rPr>
          <w:sz w:val="28"/>
          <w:szCs w:val="28"/>
        </w:rPr>
      </w:pPr>
    </w:p>
    <w:p w:rsidR="007B2E05" w:rsidRDefault="007B2E05" w:rsidP="007B2E05">
      <w:pPr>
        <w:ind w:firstLine="720"/>
        <w:jc w:val="both"/>
        <w:rPr>
          <w:sz w:val="28"/>
          <w:szCs w:val="28"/>
        </w:rPr>
      </w:pPr>
    </w:p>
    <w:p w:rsidR="007B2E05" w:rsidRDefault="007B2E05" w:rsidP="007B2E05">
      <w:pPr>
        <w:ind w:firstLine="720"/>
        <w:jc w:val="both"/>
        <w:rPr>
          <w:sz w:val="28"/>
          <w:szCs w:val="28"/>
        </w:rPr>
      </w:pPr>
    </w:p>
    <w:p w:rsidR="00E073C8" w:rsidRDefault="007B2E05" w:rsidP="00AC47F6">
      <w:pPr>
        <w:tabs>
          <w:tab w:val="left" w:pos="5880"/>
        </w:tabs>
        <w:ind w:firstLine="720"/>
        <w:jc w:val="both"/>
        <w:rPr>
          <w:sz w:val="28"/>
          <w:szCs w:val="28"/>
        </w:rPr>
      </w:pPr>
      <w:r w:rsidRPr="00C008EF">
        <w:rPr>
          <w:sz w:val="28"/>
          <w:szCs w:val="28"/>
        </w:rPr>
        <w:t xml:space="preserve">                                                                           </w:t>
      </w:r>
    </w:p>
    <w:p w:rsidR="00E073C8" w:rsidRDefault="00E073C8" w:rsidP="007B2E05">
      <w:pPr>
        <w:ind w:firstLine="720"/>
        <w:jc w:val="both"/>
        <w:outlineLvl w:val="0"/>
        <w:rPr>
          <w:sz w:val="28"/>
          <w:szCs w:val="28"/>
        </w:rPr>
      </w:pPr>
    </w:p>
    <w:p w:rsidR="007B2E05" w:rsidRDefault="007B2E05" w:rsidP="007B2E05">
      <w:pPr>
        <w:ind w:firstLine="720"/>
        <w:jc w:val="both"/>
        <w:outlineLvl w:val="0"/>
        <w:rPr>
          <w:sz w:val="28"/>
          <w:szCs w:val="28"/>
        </w:rPr>
      </w:pPr>
      <w:r w:rsidRPr="00C008EF">
        <w:rPr>
          <w:sz w:val="28"/>
          <w:szCs w:val="28"/>
        </w:rPr>
        <w:t xml:space="preserve">      </w:t>
      </w:r>
      <w:r w:rsidR="00E073C8">
        <w:rPr>
          <w:sz w:val="28"/>
          <w:szCs w:val="28"/>
        </w:rPr>
        <w:t xml:space="preserve">                                                                                     </w:t>
      </w:r>
      <w:r w:rsidRPr="00C008EF">
        <w:rPr>
          <w:sz w:val="28"/>
          <w:szCs w:val="28"/>
        </w:rPr>
        <w:t>Приложение № 2</w:t>
      </w:r>
    </w:p>
    <w:p w:rsidR="007074F3" w:rsidRDefault="007B2E05" w:rsidP="00E36305">
      <w:pPr>
        <w:rPr>
          <w:b/>
          <w:sz w:val="28"/>
          <w:szCs w:val="28"/>
        </w:rPr>
      </w:pPr>
      <w:r>
        <w:rPr>
          <w:b/>
          <w:sz w:val="28"/>
          <w:szCs w:val="28"/>
        </w:rPr>
        <w:t xml:space="preserve">          </w:t>
      </w:r>
    </w:p>
    <w:p w:rsidR="00E36305" w:rsidRPr="00B82F4F" w:rsidRDefault="007074F3" w:rsidP="00E36305">
      <w:pPr>
        <w:rPr>
          <w:b/>
          <w:sz w:val="28"/>
          <w:szCs w:val="28"/>
        </w:rPr>
      </w:pPr>
      <w:r>
        <w:rPr>
          <w:b/>
          <w:sz w:val="28"/>
          <w:szCs w:val="28"/>
        </w:rPr>
        <w:t xml:space="preserve">  </w:t>
      </w:r>
      <w:r w:rsidR="007B2E05">
        <w:rPr>
          <w:b/>
          <w:sz w:val="28"/>
          <w:szCs w:val="28"/>
        </w:rPr>
        <w:t xml:space="preserve">  Извещение о </w:t>
      </w:r>
      <w:r w:rsidR="007B2E05" w:rsidRPr="00F900E6">
        <w:rPr>
          <w:b/>
          <w:sz w:val="28"/>
          <w:szCs w:val="28"/>
        </w:rPr>
        <w:t xml:space="preserve"> продаже</w:t>
      </w:r>
      <w:r w:rsidR="007B2E05">
        <w:rPr>
          <w:b/>
          <w:sz w:val="28"/>
          <w:szCs w:val="28"/>
        </w:rPr>
        <w:t xml:space="preserve">  посредством публичного п</w:t>
      </w:r>
      <w:r w:rsidR="0086338A">
        <w:rPr>
          <w:b/>
          <w:sz w:val="28"/>
          <w:szCs w:val="28"/>
        </w:rPr>
        <w:t xml:space="preserve">редложения </w:t>
      </w:r>
      <w:r w:rsidR="003B3537">
        <w:rPr>
          <w:b/>
          <w:sz w:val="28"/>
          <w:szCs w:val="28"/>
        </w:rPr>
        <w:t>Комплекса  объектов</w:t>
      </w:r>
      <w:r>
        <w:rPr>
          <w:b/>
          <w:sz w:val="28"/>
          <w:szCs w:val="28"/>
        </w:rPr>
        <w:t xml:space="preserve"> </w:t>
      </w:r>
      <w:r w:rsidR="00E36305">
        <w:rPr>
          <w:b/>
          <w:sz w:val="28"/>
          <w:szCs w:val="28"/>
        </w:rPr>
        <w:t xml:space="preserve"> недвижимости </w:t>
      </w:r>
      <w:r w:rsidR="0086338A">
        <w:rPr>
          <w:b/>
          <w:sz w:val="28"/>
          <w:szCs w:val="28"/>
        </w:rPr>
        <w:t xml:space="preserve"> </w:t>
      </w:r>
      <w:r w:rsidR="0086338A" w:rsidRPr="00B82F4F">
        <w:rPr>
          <w:b/>
          <w:sz w:val="28"/>
          <w:szCs w:val="28"/>
        </w:rPr>
        <w:t>расположенного по адресу: Саратовская область,</w:t>
      </w:r>
      <w:r w:rsidR="00E36305" w:rsidRPr="00E36305">
        <w:rPr>
          <w:b/>
          <w:sz w:val="28"/>
          <w:szCs w:val="28"/>
        </w:rPr>
        <w:t xml:space="preserve"> </w:t>
      </w:r>
      <w:r w:rsidR="00E36305" w:rsidRPr="00B82F4F">
        <w:rPr>
          <w:b/>
          <w:sz w:val="28"/>
          <w:szCs w:val="28"/>
        </w:rPr>
        <w:t>Ровенский район,</w:t>
      </w:r>
      <w:r w:rsidR="00E36305">
        <w:rPr>
          <w:b/>
          <w:sz w:val="28"/>
          <w:szCs w:val="28"/>
        </w:rPr>
        <w:t xml:space="preserve"> </w:t>
      </w:r>
      <w:r w:rsidR="003B3537">
        <w:rPr>
          <w:b/>
          <w:sz w:val="28"/>
          <w:szCs w:val="28"/>
        </w:rPr>
        <w:t xml:space="preserve">р.п. </w:t>
      </w:r>
      <w:proofErr w:type="gramStart"/>
      <w:r w:rsidR="003B3537">
        <w:rPr>
          <w:b/>
          <w:sz w:val="28"/>
          <w:szCs w:val="28"/>
        </w:rPr>
        <w:t>Ровное</w:t>
      </w:r>
      <w:proofErr w:type="gramEnd"/>
      <w:r w:rsidR="003B3537">
        <w:rPr>
          <w:b/>
          <w:sz w:val="28"/>
          <w:szCs w:val="28"/>
        </w:rPr>
        <w:t>, ул. Калинина, д.39</w:t>
      </w:r>
    </w:p>
    <w:p w:rsidR="007B2E05" w:rsidRDefault="007B2E05" w:rsidP="007B2E05">
      <w:pPr>
        <w:jc w:val="both"/>
        <w:outlineLvl w:val="0"/>
        <w:rPr>
          <w:b/>
          <w:sz w:val="28"/>
          <w:szCs w:val="28"/>
        </w:rPr>
      </w:pPr>
    </w:p>
    <w:p w:rsidR="007B2E05" w:rsidRPr="00C008EF" w:rsidRDefault="007B2E05" w:rsidP="007B2E05">
      <w:pPr>
        <w:ind w:firstLine="720"/>
        <w:jc w:val="both"/>
        <w:rPr>
          <w:b/>
          <w:sz w:val="28"/>
          <w:szCs w:val="28"/>
        </w:rPr>
      </w:pPr>
      <w:r w:rsidRPr="00C008EF">
        <w:rPr>
          <w:b/>
          <w:sz w:val="28"/>
          <w:szCs w:val="28"/>
        </w:rPr>
        <w:t>1)   Предмет торгов:</w:t>
      </w:r>
    </w:p>
    <w:p w:rsidR="0086338A" w:rsidRPr="00B82F4F" w:rsidRDefault="007B2E05" w:rsidP="0086338A">
      <w:pPr>
        <w:tabs>
          <w:tab w:val="center" w:pos="4677"/>
        </w:tabs>
        <w:rPr>
          <w:b/>
          <w:sz w:val="28"/>
          <w:szCs w:val="28"/>
        </w:rPr>
      </w:pPr>
      <w:r>
        <w:rPr>
          <w:sz w:val="28"/>
          <w:szCs w:val="28"/>
        </w:rPr>
        <w:t xml:space="preserve"> </w:t>
      </w:r>
      <w:r w:rsidRPr="00036A19">
        <w:rPr>
          <w:sz w:val="28"/>
          <w:szCs w:val="28"/>
        </w:rPr>
        <w:t xml:space="preserve">Продажа  </w:t>
      </w:r>
      <w:r w:rsidR="003B3537">
        <w:rPr>
          <w:sz w:val="28"/>
          <w:szCs w:val="28"/>
        </w:rPr>
        <w:t>Комплекса объектов</w:t>
      </w:r>
      <w:r w:rsidR="00E36305" w:rsidRPr="00E36305">
        <w:rPr>
          <w:sz w:val="28"/>
          <w:szCs w:val="28"/>
        </w:rPr>
        <w:t xml:space="preserve"> недвижимости</w:t>
      </w:r>
      <w:r w:rsidR="008E3A81">
        <w:rPr>
          <w:sz w:val="28"/>
          <w:szCs w:val="28"/>
        </w:rPr>
        <w:t>, расположенного по адресу:  Саратовск</w:t>
      </w:r>
      <w:r w:rsidR="00724686">
        <w:rPr>
          <w:sz w:val="28"/>
          <w:szCs w:val="28"/>
        </w:rPr>
        <w:t xml:space="preserve">ая область, Ровенский район, р.п. </w:t>
      </w:r>
      <w:proofErr w:type="gramStart"/>
      <w:r w:rsidR="00724686">
        <w:rPr>
          <w:sz w:val="28"/>
          <w:szCs w:val="28"/>
        </w:rPr>
        <w:t>Ровное</w:t>
      </w:r>
      <w:proofErr w:type="gramEnd"/>
      <w:r w:rsidR="00724686">
        <w:rPr>
          <w:sz w:val="28"/>
          <w:szCs w:val="28"/>
        </w:rPr>
        <w:t xml:space="preserve">, ул. Калинина, д.39 </w:t>
      </w:r>
      <w:r w:rsidR="008E3A81">
        <w:rPr>
          <w:sz w:val="28"/>
          <w:szCs w:val="28"/>
        </w:rPr>
        <w:t>посредством публичного предложения.</w:t>
      </w:r>
      <w:r w:rsidR="0086338A">
        <w:rPr>
          <w:b/>
          <w:sz w:val="28"/>
          <w:szCs w:val="28"/>
        </w:rPr>
        <w:tab/>
        <w:t xml:space="preserve"> </w:t>
      </w:r>
    </w:p>
    <w:p w:rsidR="007B2E05" w:rsidRPr="00C008EF" w:rsidRDefault="007B2E05" w:rsidP="007B2E05">
      <w:pPr>
        <w:ind w:firstLine="720"/>
        <w:jc w:val="both"/>
        <w:rPr>
          <w:b/>
          <w:sz w:val="28"/>
          <w:szCs w:val="28"/>
        </w:rPr>
      </w:pPr>
      <w:r>
        <w:rPr>
          <w:b/>
          <w:sz w:val="28"/>
          <w:szCs w:val="28"/>
        </w:rPr>
        <w:t>2</w:t>
      </w:r>
      <w:r w:rsidRPr="00C008EF">
        <w:rPr>
          <w:b/>
          <w:sz w:val="28"/>
          <w:szCs w:val="28"/>
        </w:rPr>
        <w:t>)   Форма торгов и подачи предложений по цене:</w:t>
      </w:r>
    </w:p>
    <w:p w:rsidR="007B2E05" w:rsidRPr="00036A19" w:rsidRDefault="00E32526" w:rsidP="007B2E05">
      <w:pPr>
        <w:ind w:firstLine="720"/>
        <w:jc w:val="both"/>
        <w:rPr>
          <w:sz w:val="28"/>
          <w:szCs w:val="28"/>
        </w:rPr>
      </w:pPr>
      <w:r>
        <w:rPr>
          <w:sz w:val="28"/>
          <w:szCs w:val="28"/>
        </w:rPr>
        <w:t>Продажа имущества осуществляется с использованием открытой формы подачи предложений о приобретении имущества в течение одного рабочего дня в рамках одной процедуры.</w:t>
      </w:r>
      <w:r w:rsidR="007B2E05" w:rsidRPr="00036A19">
        <w:rPr>
          <w:sz w:val="28"/>
          <w:szCs w:val="28"/>
        </w:rPr>
        <w:t xml:space="preserve"> </w:t>
      </w:r>
    </w:p>
    <w:p w:rsidR="0086338A" w:rsidRDefault="007B2E05" w:rsidP="00057E2B">
      <w:pPr>
        <w:numPr>
          <w:ilvl w:val="0"/>
          <w:numId w:val="7"/>
        </w:numPr>
        <w:ind w:hanging="90"/>
        <w:rPr>
          <w:b/>
          <w:sz w:val="28"/>
          <w:szCs w:val="28"/>
        </w:rPr>
      </w:pPr>
      <w:r w:rsidRPr="00C008EF">
        <w:rPr>
          <w:b/>
          <w:sz w:val="28"/>
          <w:szCs w:val="28"/>
        </w:rPr>
        <w:t>Сведен</w:t>
      </w:r>
      <w:r w:rsidR="0086338A">
        <w:rPr>
          <w:b/>
          <w:sz w:val="28"/>
          <w:szCs w:val="28"/>
        </w:rPr>
        <w:t xml:space="preserve">ия о местоположении (адресе): </w:t>
      </w:r>
    </w:p>
    <w:p w:rsidR="00057E2B" w:rsidRPr="00057E2B" w:rsidRDefault="00057E2B" w:rsidP="00057E2B">
      <w:pPr>
        <w:rPr>
          <w:sz w:val="28"/>
          <w:szCs w:val="28"/>
        </w:rPr>
      </w:pPr>
      <w:r w:rsidRPr="00057E2B">
        <w:rPr>
          <w:sz w:val="28"/>
          <w:szCs w:val="28"/>
        </w:rPr>
        <w:t xml:space="preserve">Саратовская область, </w:t>
      </w:r>
      <w:r w:rsidR="00A01765">
        <w:rPr>
          <w:sz w:val="28"/>
          <w:szCs w:val="28"/>
        </w:rPr>
        <w:t xml:space="preserve"> </w:t>
      </w:r>
      <w:r w:rsidRPr="00057E2B">
        <w:rPr>
          <w:sz w:val="28"/>
          <w:szCs w:val="28"/>
        </w:rPr>
        <w:t>Ровенский райо</w:t>
      </w:r>
      <w:r w:rsidR="007074F3">
        <w:rPr>
          <w:sz w:val="28"/>
          <w:szCs w:val="28"/>
        </w:rPr>
        <w:t xml:space="preserve">н, </w:t>
      </w:r>
      <w:r w:rsidR="001C20C4">
        <w:rPr>
          <w:sz w:val="28"/>
          <w:szCs w:val="28"/>
        </w:rPr>
        <w:t xml:space="preserve"> р.п. </w:t>
      </w:r>
      <w:proofErr w:type="gramStart"/>
      <w:r w:rsidR="001C20C4">
        <w:rPr>
          <w:sz w:val="28"/>
          <w:szCs w:val="28"/>
        </w:rPr>
        <w:t>Ровное</w:t>
      </w:r>
      <w:proofErr w:type="gramEnd"/>
      <w:r w:rsidR="001C20C4">
        <w:rPr>
          <w:sz w:val="28"/>
          <w:szCs w:val="28"/>
        </w:rPr>
        <w:t>, ул. Калинина, д.39</w:t>
      </w:r>
    </w:p>
    <w:p w:rsidR="0070471B" w:rsidRDefault="0070471B" w:rsidP="0070471B">
      <w:pPr>
        <w:jc w:val="both"/>
        <w:rPr>
          <w:b/>
          <w:sz w:val="28"/>
          <w:szCs w:val="28"/>
        </w:rPr>
      </w:pPr>
      <w:r>
        <w:rPr>
          <w:b/>
          <w:sz w:val="28"/>
          <w:szCs w:val="28"/>
        </w:rPr>
        <w:t xml:space="preserve">         4.</w:t>
      </w:r>
      <w:r w:rsidR="007B2E05" w:rsidRPr="00C008EF">
        <w:rPr>
          <w:b/>
          <w:sz w:val="28"/>
          <w:szCs w:val="28"/>
        </w:rPr>
        <w:t xml:space="preserve">Наименование органа местного самоуправления, принявшего решение о проведении торгов, реквизиты указанного решения: </w:t>
      </w:r>
    </w:p>
    <w:p w:rsidR="0070471B" w:rsidRDefault="0070471B" w:rsidP="0070471B">
      <w:pPr>
        <w:jc w:val="both"/>
        <w:rPr>
          <w:sz w:val="28"/>
          <w:szCs w:val="28"/>
        </w:rPr>
      </w:pPr>
      <w:r>
        <w:rPr>
          <w:sz w:val="28"/>
          <w:szCs w:val="28"/>
        </w:rPr>
        <w:t xml:space="preserve">Решение  </w:t>
      </w:r>
      <w:r w:rsidRPr="00A905B3">
        <w:rPr>
          <w:sz w:val="28"/>
          <w:szCs w:val="28"/>
        </w:rPr>
        <w:t xml:space="preserve">Ровенского районного Собрания от  </w:t>
      </w:r>
      <w:r>
        <w:rPr>
          <w:sz w:val="28"/>
          <w:szCs w:val="28"/>
        </w:rPr>
        <w:t>30.03.18 г. № 212 « О внесении  дополнений в Прогнозный план (программу) приватизации имущества, находящегося в собственности Ровенского муниципального района на 2018 год».</w:t>
      </w:r>
    </w:p>
    <w:p w:rsidR="0070471B" w:rsidRDefault="0070471B" w:rsidP="0070471B">
      <w:pPr>
        <w:jc w:val="both"/>
        <w:rPr>
          <w:sz w:val="28"/>
          <w:szCs w:val="28"/>
        </w:rPr>
      </w:pPr>
      <w:r>
        <w:rPr>
          <w:sz w:val="28"/>
          <w:szCs w:val="28"/>
        </w:rPr>
        <w:t>Решение Ровенского районного Собрания от 31.08.2018 года № 252 «Об условиях приватизации муниципального имущества расположенного по адресу: Саратовская область, Ровенский район, р.п. Ровное, ул. Калинина</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.39»:</w:t>
      </w:r>
    </w:p>
    <w:p w:rsidR="007B2E05" w:rsidRPr="00A808E2" w:rsidRDefault="007B2E05" w:rsidP="007B2E05">
      <w:pPr>
        <w:ind w:firstLine="720"/>
        <w:jc w:val="both"/>
        <w:rPr>
          <w:sz w:val="28"/>
          <w:szCs w:val="28"/>
        </w:rPr>
      </w:pPr>
      <w:r w:rsidRPr="00C008EF">
        <w:rPr>
          <w:b/>
          <w:sz w:val="28"/>
          <w:szCs w:val="28"/>
        </w:rPr>
        <w:t>5)   Наименование организатора торгов</w:t>
      </w:r>
      <w:r w:rsidRPr="00A808E2">
        <w:rPr>
          <w:sz w:val="28"/>
          <w:szCs w:val="28"/>
        </w:rPr>
        <w:t>:</w:t>
      </w:r>
    </w:p>
    <w:p w:rsidR="007B2E05" w:rsidRPr="00036A19" w:rsidRDefault="007B2E05" w:rsidP="007B2E05">
      <w:pPr>
        <w:ind w:firstLine="720"/>
        <w:jc w:val="both"/>
        <w:rPr>
          <w:sz w:val="28"/>
          <w:szCs w:val="28"/>
        </w:rPr>
      </w:pPr>
      <w:r w:rsidRPr="00036A19">
        <w:rPr>
          <w:sz w:val="28"/>
          <w:szCs w:val="28"/>
        </w:rPr>
        <w:t>Ровенская районная администрация Ровенского муниципального района Саратовской области.</w:t>
      </w:r>
    </w:p>
    <w:p w:rsidR="007B2E05" w:rsidRDefault="002F1B97" w:rsidP="007B2E05">
      <w:pPr>
        <w:ind w:firstLine="720"/>
        <w:jc w:val="both"/>
        <w:rPr>
          <w:sz w:val="28"/>
          <w:szCs w:val="28"/>
        </w:rPr>
      </w:pPr>
      <w:r w:rsidRPr="002F1B97">
        <w:rPr>
          <w:b/>
          <w:sz w:val="28"/>
          <w:szCs w:val="28"/>
        </w:rPr>
        <w:t>Начальная цена</w:t>
      </w:r>
      <w:r w:rsidR="00BA7E00" w:rsidRPr="002F1B97">
        <w:rPr>
          <w:b/>
          <w:sz w:val="28"/>
          <w:szCs w:val="28"/>
        </w:rPr>
        <w:t xml:space="preserve"> (цена первоначального предложения)</w:t>
      </w:r>
      <w:r w:rsidR="00BA7E00">
        <w:rPr>
          <w:sz w:val="28"/>
          <w:szCs w:val="28"/>
        </w:rPr>
        <w:t xml:space="preserve"> в размере </w:t>
      </w:r>
      <w:r w:rsidR="007B2E05" w:rsidRPr="00FC50A6">
        <w:rPr>
          <w:color w:val="FF0000"/>
          <w:sz w:val="28"/>
          <w:szCs w:val="28"/>
        </w:rPr>
        <w:t xml:space="preserve"> </w:t>
      </w:r>
      <w:r w:rsidR="0070471B">
        <w:rPr>
          <w:sz w:val="28"/>
          <w:szCs w:val="28"/>
        </w:rPr>
        <w:t xml:space="preserve"> 453059,52</w:t>
      </w:r>
      <w:proofErr w:type="gramStart"/>
      <w:r w:rsidR="007B2E05" w:rsidRPr="00C03E75">
        <w:rPr>
          <w:sz w:val="28"/>
          <w:szCs w:val="28"/>
        </w:rPr>
        <w:t>(</w:t>
      </w:r>
      <w:r w:rsidR="0070471B">
        <w:rPr>
          <w:sz w:val="28"/>
          <w:szCs w:val="28"/>
        </w:rPr>
        <w:t xml:space="preserve"> </w:t>
      </w:r>
      <w:proofErr w:type="gramEnd"/>
      <w:r w:rsidR="0070471B">
        <w:rPr>
          <w:sz w:val="28"/>
          <w:szCs w:val="28"/>
        </w:rPr>
        <w:t xml:space="preserve">четыреста пятьдесят три тысячи пятьдесят девять рублей 52 </w:t>
      </w:r>
      <w:r w:rsidR="00057E2B">
        <w:rPr>
          <w:sz w:val="28"/>
          <w:szCs w:val="28"/>
        </w:rPr>
        <w:t>копе</w:t>
      </w:r>
      <w:r w:rsidR="0070471B">
        <w:rPr>
          <w:sz w:val="28"/>
          <w:szCs w:val="28"/>
        </w:rPr>
        <w:t>й</w:t>
      </w:r>
      <w:r w:rsidR="00057E2B">
        <w:rPr>
          <w:sz w:val="28"/>
          <w:szCs w:val="28"/>
        </w:rPr>
        <w:t>к</w:t>
      </w:r>
      <w:r w:rsidR="0070471B">
        <w:rPr>
          <w:sz w:val="28"/>
          <w:szCs w:val="28"/>
        </w:rPr>
        <w:t>и</w:t>
      </w:r>
      <w:r w:rsidR="00057E2B">
        <w:rPr>
          <w:sz w:val="28"/>
          <w:szCs w:val="28"/>
        </w:rPr>
        <w:t>)</w:t>
      </w:r>
      <w:r w:rsidR="0070471B">
        <w:rPr>
          <w:sz w:val="28"/>
          <w:szCs w:val="28"/>
        </w:rPr>
        <w:t xml:space="preserve">, с  учетом </w:t>
      </w:r>
      <w:r w:rsidR="007B2E05" w:rsidRPr="00C03E75">
        <w:rPr>
          <w:sz w:val="28"/>
          <w:szCs w:val="28"/>
        </w:rPr>
        <w:t>НДС</w:t>
      </w:r>
    </w:p>
    <w:p w:rsidR="00184437" w:rsidRPr="00036A19" w:rsidRDefault="002F1B97" w:rsidP="00184437">
      <w:pPr>
        <w:ind w:firstLine="720"/>
        <w:jc w:val="both"/>
        <w:rPr>
          <w:sz w:val="28"/>
          <w:szCs w:val="28"/>
        </w:rPr>
      </w:pPr>
      <w:r>
        <w:rPr>
          <w:sz w:val="28"/>
          <w:szCs w:val="28"/>
        </w:rPr>
        <w:t xml:space="preserve"> </w:t>
      </w:r>
      <w:r w:rsidRPr="002F1B97">
        <w:rPr>
          <w:b/>
          <w:sz w:val="28"/>
          <w:szCs w:val="28"/>
        </w:rPr>
        <w:t>Величина</w:t>
      </w:r>
      <w:r w:rsidR="00BA7E00" w:rsidRPr="002F1B97">
        <w:rPr>
          <w:b/>
          <w:sz w:val="28"/>
          <w:szCs w:val="28"/>
        </w:rPr>
        <w:t xml:space="preserve">  снижения цены первоначального предложения</w:t>
      </w:r>
      <w:r w:rsidR="00BA7E00">
        <w:rPr>
          <w:sz w:val="28"/>
          <w:szCs w:val="28"/>
        </w:rPr>
        <w:t xml:space="preserve"> («шаг понижения»)</w:t>
      </w:r>
      <w:r w:rsidR="000A1278">
        <w:rPr>
          <w:sz w:val="28"/>
          <w:szCs w:val="28"/>
        </w:rPr>
        <w:t xml:space="preserve"> в размере</w:t>
      </w:r>
      <w:r w:rsidR="00DA7BBD">
        <w:rPr>
          <w:sz w:val="28"/>
          <w:szCs w:val="28"/>
        </w:rPr>
        <w:t xml:space="preserve">    45305,95 (сорок пять тысяч триста пять рублей 95 копеек)</w:t>
      </w:r>
    </w:p>
    <w:p w:rsidR="00B8327D" w:rsidRPr="00C03E75" w:rsidRDefault="002F1B97" w:rsidP="002F1B97">
      <w:pPr>
        <w:jc w:val="both"/>
        <w:rPr>
          <w:sz w:val="28"/>
          <w:szCs w:val="28"/>
        </w:rPr>
      </w:pPr>
      <w:r>
        <w:rPr>
          <w:sz w:val="28"/>
          <w:szCs w:val="28"/>
        </w:rPr>
        <w:t xml:space="preserve">           </w:t>
      </w:r>
      <w:r w:rsidRPr="002F1B97">
        <w:rPr>
          <w:b/>
          <w:sz w:val="28"/>
          <w:szCs w:val="28"/>
        </w:rPr>
        <w:t>Минимальная цена</w:t>
      </w:r>
      <w:r w:rsidR="00B8327D" w:rsidRPr="002F1B97">
        <w:rPr>
          <w:b/>
          <w:sz w:val="28"/>
          <w:szCs w:val="28"/>
        </w:rPr>
        <w:t xml:space="preserve"> предложени</w:t>
      </w:r>
      <w:proofErr w:type="gramStart"/>
      <w:r w:rsidR="00B8327D" w:rsidRPr="002F1B97">
        <w:rPr>
          <w:b/>
          <w:sz w:val="28"/>
          <w:szCs w:val="28"/>
        </w:rPr>
        <w:t>я</w:t>
      </w:r>
      <w:r w:rsidR="00BB0C0A">
        <w:rPr>
          <w:b/>
          <w:sz w:val="28"/>
          <w:szCs w:val="28"/>
        </w:rPr>
        <w:t>(</w:t>
      </w:r>
      <w:proofErr w:type="gramEnd"/>
      <w:r w:rsidR="00BB0C0A">
        <w:rPr>
          <w:b/>
          <w:sz w:val="28"/>
          <w:szCs w:val="28"/>
        </w:rPr>
        <w:t>цена отсечения)</w:t>
      </w:r>
      <w:r w:rsidR="00B8327D">
        <w:rPr>
          <w:sz w:val="28"/>
          <w:szCs w:val="28"/>
        </w:rPr>
        <w:t xml:space="preserve">, по которой может </w:t>
      </w:r>
      <w:r w:rsidR="00371E00">
        <w:rPr>
          <w:sz w:val="28"/>
          <w:szCs w:val="28"/>
        </w:rPr>
        <w:t>быт</w:t>
      </w:r>
      <w:r w:rsidR="0070471B">
        <w:rPr>
          <w:sz w:val="28"/>
          <w:szCs w:val="28"/>
        </w:rPr>
        <w:t xml:space="preserve">ь продан Комплекс </w:t>
      </w:r>
      <w:r w:rsidR="005C7117">
        <w:rPr>
          <w:sz w:val="28"/>
          <w:szCs w:val="28"/>
        </w:rPr>
        <w:t>объект</w:t>
      </w:r>
      <w:r w:rsidR="0070471B">
        <w:rPr>
          <w:sz w:val="28"/>
          <w:szCs w:val="28"/>
        </w:rPr>
        <w:t>ов</w:t>
      </w:r>
      <w:r w:rsidR="00371E00">
        <w:rPr>
          <w:sz w:val="28"/>
          <w:szCs w:val="28"/>
        </w:rPr>
        <w:t xml:space="preserve"> недвижимости </w:t>
      </w:r>
      <w:r w:rsidR="00DA7BBD">
        <w:rPr>
          <w:sz w:val="28"/>
          <w:szCs w:val="28"/>
        </w:rPr>
        <w:t xml:space="preserve"> в размере 226529,76 (двести двадцать шесть тысяч пятьсот двадцать девять рублей 76 копеек)</w:t>
      </w:r>
      <w:r w:rsidR="0070471B">
        <w:rPr>
          <w:sz w:val="28"/>
          <w:szCs w:val="28"/>
        </w:rPr>
        <w:t xml:space="preserve"> с учетом</w:t>
      </w:r>
      <w:r w:rsidR="009A6E70">
        <w:rPr>
          <w:sz w:val="28"/>
          <w:szCs w:val="28"/>
        </w:rPr>
        <w:t xml:space="preserve"> НДС</w:t>
      </w:r>
      <w:r w:rsidR="00404A46">
        <w:rPr>
          <w:sz w:val="28"/>
          <w:szCs w:val="28"/>
        </w:rPr>
        <w:t>.</w:t>
      </w:r>
    </w:p>
    <w:p w:rsidR="007B2E05" w:rsidRPr="00036A19" w:rsidRDefault="002F1B97" w:rsidP="00B8327D">
      <w:pPr>
        <w:jc w:val="both"/>
        <w:rPr>
          <w:sz w:val="28"/>
          <w:szCs w:val="28"/>
        </w:rPr>
      </w:pPr>
      <w:r>
        <w:rPr>
          <w:sz w:val="28"/>
          <w:szCs w:val="28"/>
        </w:rPr>
        <w:t xml:space="preserve">           </w:t>
      </w:r>
      <w:r w:rsidRPr="002F1B97">
        <w:rPr>
          <w:b/>
          <w:sz w:val="28"/>
          <w:szCs w:val="28"/>
        </w:rPr>
        <w:t>Величина</w:t>
      </w:r>
      <w:r w:rsidR="00404A46" w:rsidRPr="002F1B97">
        <w:rPr>
          <w:b/>
          <w:sz w:val="28"/>
          <w:szCs w:val="28"/>
        </w:rPr>
        <w:t xml:space="preserve"> повышения цены («шаг аукциона»)</w:t>
      </w:r>
      <w:r w:rsidR="00DA7BBD">
        <w:rPr>
          <w:sz w:val="28"/>
          <w:szCs w:val="28"/>
        </w:rPr>
        <w:t xml:space="preserve"> в размере 22652,97</w:t>
      </w:r>
      <w:r w:rsidR="003C2CA3">
        <w:rPr>
          <w:sz w:val="28"/>
          <w:szCs w:val="28"/>
        </w:rPr>
        <w:t xml:space="preserve"> </w:t>
      </w:r>
      <w:proofErr w:type="gramStart"/>
      <w:r w:rsidR="003C2CA3">
        <w:rPr>
          <w:sz w:val="28"/>
          <w:szCs w:val="28"/>
        </w:rPr>
        <w:t xml:space="preserve">( </w:t>
      </w:r>
      <w:proofErr w:type="gramEnd"/>
      <w:r w:rsidR="003C2CA3">
        <w:rPr>
          <w:sz w:val="28"/>
          <w:szCs w:val="28"/>
        </w:rPr>
        <w:t xml:space="preserve">двадцать две тысячи шестьсот пятьдесят два рубля 97 </w:t>
      </w:r>
      <w:r w:rsidR="00B10C45">
        <w:rPr>
          <w:sz w:val="28"/>
          <w:szCs w:val="28"/>
        </w:rPr>
        <w:t>коп</w:t>
      </w:r>
      <w:r w:rsidR="003C2CA3">
        <w:rPr>
          <w:sz w:val="28"/>
          <w:szCs w:val="28"/>
        </w:rPr>
        <w:t>е</w:t>
      </w:r>
      <w:r w:rsidR="00B10C45">
        <w:rPr>
          <w:sz w:val="28"/>
          <w:szCs w:val="28"/>
        </w:rPr>
        <w:t>е</w:t>
      </w:r>
      <w:r w:rsidR="003C2CA3">
        <w:rPr>
          <w:sz w:val="28"/>
          <w:szCs w:val="28"/>
        </w:rPr>
        <w:t>к)</w:t>
      </w:r>
    </w:p>
    <w:p w:rsidR="00371E00" w:rsidRPr="00036A19" w:rsidRDefault="002F1B97" w:rsidP="00371E00">
      <w:pPr>
        <w:ind w:firstLine="720"/>
        <w:jc w:val="both"/>
        <w:rPr>
          <w:sz w:val="28"/>
          <w:szCs w:val="28"/>
        </w:rPr>
      </w:pPr>
      <w:r>
        <w:rPr>
          <w:sz w:val="28"/>
          <w:szCs w:val="28"/>
        </w:rPr>
        <w:t xml:space="preserve"> </w:t>
      </w:r>
      <w:r w:rsidRPr="002F1B97">
        <w:rPr>
          <w:b/>
          <w:sz w:val="28"/>
          <w:szCs w:val="28"/>
        </w:rPr>
        <w:t>Р</w:t>
      </w:r>
      <w:r w:rsidR="00404A46" w:rsidRPr="002F1B97">
        <w:rPr>
          <w:b/>
          <w:sz w:val="28"/>
          <w:szCs w:val="28"/>
        </w:rPr>
        <w:t>азмер   задатка</w:t>
      </w:r>
      <w:r w:rsidR="00404A46">
        <w:rPr>
          <w:sz w:val="28"/>
          <w:szCs w:val="28"/>
        </w:rPr>
        <w:t xml:space="preserve"> в размере</w:t>
      </w:r>
      <w:r w:rsidR="0070471B">
        <w:rPr>
          <w:sz w:val="28"/>
          <w:szCs w:val="28"/>
        </w:rPr>
        <w:t xml:space="preserve">  90611,90</w:t>
      </w:r>
      <w:r w:rsidR="00BB0C0A">
        <w:rPr>
          <w:sz w:val="28"/>
          <w:szCs w:val="28"/>
        </w:rPr>
        <w:t xml:space="preserve"> </w:t>
      </w:r>
      <w:proofErr w:type="gramStart"/>
      <w:r w:rsidR="00BB0C0A">
        <w:rPr>
          <w:sz w:val="28"/>
          <w:szCs w:val="28"/>
        </w:rPr>
        <w:t>(</w:t>
      </w:r>
      <w:r w:rsidR="0070471B">
        <w:rPr>
          <w:sz w:val="28"/>
          <w:szCs w:val="28"/>
        </w:rPr>
        <w:t xml:space="preserve"> </w:t>
      </w:r>
      <w:proofErr w:type="gramEnd"/>
      <w:r w:rsidR="0070471B">
        <w:rPr>
          <w:sz w:val="28"/>
          <w:szCs w:val="28"/>
        </w:rPr>
        <w:t xml:space="preserve">девяносто тысяч шестьсот одиннадцать рублей 90 </w:t>
      </w:r>
      <w:r w:rsidR="00371E00">
        <w:rPr>
          <w:sz w:val="28"/>
          <w:szCs w:val="28"/>
        </w:rPr>
        <w:t xml:space="preserve"> копеек).</w:t>
      </w:r>
    </w:p>
    <w:p w:rsidR="007B2E05" w:rsidRDefault="00371E00" w:rsidP="00997F8D">
      <w:pPr>
        <w:ind w:firstLine="720"/>
        <w:jc w:val="both"/>
        <w:rPr>
          <w:sz w:val="28"/>
          <w:szCs w:val="28"/>
        </w:rPr>
      </w:pPr>
      <w:r>
        <w:rPr>
          <w:sz w:val="28"/>
          <w:szCs w:val="28"/>
        </w:rPr>
        <w:t xml:space="preserve"> </w:t>
      </w:r>
      <w:r w:rsidR="00997F8D">
        <w:rPr>
          <w:sz w:val="28"/>
          <w:szCs w:val="28"/>
        </w:rPr>
        <w:t xml:space="preserve">  </w:t>
      </w:r>
      <w:r w:rsidR="007B2E05" w:rsidRPr="0083024D">
        <w:rPr>
          <w:b/>
          <w:sz w:val="28"/>
          <w:szCs w:val="28"/>
        </w:rPr>
        <w:t>Срок внесения задатка</w:t>
      </w:r>
      <w:r w:rsidR="00997F8D">
        <w:rPr>
          <w:sz w:val="28"/>
          <w:szCs w:val="28"/>
        </w:rPr>
        <w:t>:</w:t>
      </w:r>
      <w:r w:rsidR="001A228E">
        <w:rPr>
          <w:sz w:val="28"/>
          <w:szCs w:val="28"/>
        </w:rPr>
        <w:t xml:space="preserve">  с 12.11.2018 </w:t>
      </w:r>
      <w:r w:rsidR="0070471B">
        <w:rPr>
          <w:sz w:val="28"/>
          <w:szCs w:val="28"/>
        </w:rPr>
        <w:t>года</w:t>
      </w:r>
      <w:r w:rsidR="0005710F">
        <w:rPr>
          <w:sz w:val="28"/>
          <w:szCs w:val="28"/>
        </w:rPr>
        <w:t xml:space="preserve"> по 06.12.2018 г.</w:t>
      </w:r>
    </w:p>
    <w:p w:rsidR="008B3A93" w:rsidRDefault="008B3A93" w:rsidP="00997F8D">
      <w:pPr>
        <w:ind w:firstLine="720"/>
        <w:jc w:val="both"/>
        <w:rPr>
          <w:sz w:val="28"/>
          <w:szCs w:val="28"/>
        </w:rPr>
      </w:pPr>
    </w:p>
    <w:p w:rsidR="008B3A93" w:rsidRDefault="008B3A93" w:rsidP="00997F8D">
      <w:pPr>
        <w:ind w:firstLine="720"/>
        <w:jc w:val="both"/>
        <w:rPr>
          <w:sz w:val="28"/>
          <w:szCs w:val="28"/>
        </w:rPr>
      </w:pPr>
    </w:p>
    <w:p w:rsidR="008B3A93" w:rsidRDefault="008B3A93" w:rsidP="00997F8D">
      <w:pPr>
        <w:ind w:firstLine="720"/>
        <w:jc w:val="both"/>
        <w:rPr>
          <w:sz w:val="28"/>
          <w:szCs w:val="28"/>
        </w:rPr>
      </w:pPr>
    </w:p>
    <w:p w:rsidR="008B3A93" w:rsidRDefault="008B3A93" w:rsidP="00997F8D">
      <w:pPr>
        <w:ind w:firstLine="720"/>
        <w:jc w:val="both"/>
        <w:rPr>
          <w:sz w:val="28"/>
          <w:szCs w:val="28"/>
        </w:rPr>
      </w:pPr>
    </w:p>
    <w:p w:rsidR="008B3A93" w:rsidRDefault="008B3A93" w:rsidP="000F76E0">
      <w:pPr>
        <w:ind w:firstLine="720"/>
        <w:jc w:val="both"/>
        <w:rPr>
          <w:sz w:val="28"/>
          <w:szCs w:val="28"/>
        </w:rPr>
      </w:pPr>
    </w:p>
    <w:p w:rsidR="00561F7C" w:rsidRDefault="000F76E0" w:rsidP="000F76E0">
      <w:pPr>
        <w:ind w:firstLine="720"/>
        <w:jc w:val="both"/>
        <w:rPr>
          <w:sz w:val="28"/>
          <w:szCs w:val="28"/>
        </w:rPr>
      </w:pPr>
      <w:r w:rsidRPr="000D4DAF">
        <w:rPr>
          <w:sz w:val="28"/>
          <w:szCs w:val="28"/>
        </w:rPr>
        <w:t xml:space="preserve">Реквизиты счета для перечисления задатка: Финансовое управление администрации Ровенского муниципального района Саратовской области (Ровенская районная администрация Ровенского муниципального района Саратовской области) </w:t>
      </w:r>
      <w:proofErr w:type="gramStart"/>
      <w:r w:rsidRPr="000D4DAF">
        <w:rPr>
          <w:sz w:val="28"/>
          <w:szCs w:val="28"/>
        </w:rPr>
        <w:t>л</w:t>
      </w:r>
      <w:proofErr w:type="gramEnd"/>
      <w:r w:rsidRPr="000D4DAF">
        <w:rPr>
          <w:sz w:val="28"/>
          <w:szCs w:val="28"/>
        </w:rPr>
        <w:t xml:space="preserve">.с. 067020055, ИНН 6428000052, КПП 642801001, </w:t>
      </w:r>
    </w:p>
    <w:p w:rsidR="000F76E0" w:rsidRPr="000D4DAF" w:rsidRDefault="000F76E0" w:rsidP="000F76E0">
      <w:pPr>
        <w:ind w:firstLine="720"/>
        <w:jc w:val="both"/>
        <w:rPr>
          <w:sz w:val="28"/>
          <w:szCs w:val="28"/>
        </w:rPr>
      </w:pPr>
      <w:r w:rsidRPr="000D4DAF">
        <w:rPr>
          <w:sz w:val="28"/>
          <w:szCs w:val="28"/>
        </w:rPr>
        <w:t>ОКТМО 6363</w:t>
      </w:r>
      <w:r w:rsidR="005F7DF0">
        <w:rPr>
          <w:sz w:val="28"/>
          <w:szCs w:val="28"/>
        </w:rPr>
        <w:t>9000,  счет 40302810322025630139 открыт Отделение Саратов, БИК 046311001</w:t>
      </w:r>
    </w:p>
    <w:p w:rsidR="007B2E05" w:rsidRDefault="00334665" w:rsidP="007B2E05">
      <w:pPr>
        <w:ind w:firstLine="720"/>
        <w:jc w:val="both"/>
        <w:rPr>
          <w:sz w:val="28"/>
          <w:szCs w:val="28"/>
        </w:rPr>
      </w:pPr>
      <w:r>
        <w:rPr>
          <w:sz w:val="28"/>
          <w:szCs w:val="28"/>
        </w:rPr>
        <w:t>Назначен</w:t>
      </w:r>
      <w:r w:rsidR="008E3A81">
        <w:rPr>
          <w:sz w:val="28"/>
          <w:szCs w:val="28"/>
        </w:rPr>
        <w:t>ие платежа: за участие в торгах посредством публичного предложения.</w:t>
      </w:r>
    </w:p>
    <w:p w:rsidR="007B2E05" w:rsidRDefault="007B2E05" w:rsidP="007B2E05">
      <w:pPr>
        <w:ind w:firstLine="720"/>
        <w:jc w:val="both"/>
        <w:rPr>
          <w:sz w:val="28"/>
          <w:szCs w:val="28"/>
        </w:rPr>
      </w:pPr>
      <w:r w:rsidRPr="00036A19">
        <w:rPr>
          <w:sz w:val="28"/>
          <w:szCs w:val="28"/>
        </w:rPr>
        <w:t>Лицам, перечислившим задаток для участия в продаже имущества, денежные средства возвращаются в следующем порядке:</w:t>
      </w:r>
    </w:p>
    <w:p w:rsidR="00AD31BB" w:rsidRPr="00AD31BB" w:rsidRDefault="00AD31BB" w:rsidP="005371D0">
      <w:pPr>
        <w:jc w:val="both"/>
        <w:rPr>
          <w:sz w:val="28"/>
          <w:szCs w:val="28"/>
        </w:rPr>
      </w:pPr>
      <w:r w:rsidRPr="00AD31BB">
        <w:rPr>
          <w:sz w:val="28"/>
          <w:szCs w:val="28"/>
        </w:rPr>
        <w:t>а) участникам продажи имущества, за исключением ее победителя, - в течение 5 календарных дней со дня подведения итогов продажи имущества;</w:t>
      </w:r>
    </w:p>
    <w:p w:rsidR="00AD31BB" w:rsidRPr="005371D0" w:rsidRDefault="00AD31BB" w:rsidP="005371D0">
      <w:pPr>
        <w:jc w:val="both"/>
        <w:rPr>
          <w:sz w:val="28"/>
          <w:szCs w:val="28"/>
        </w:rPr>
      </w:pPr>
      <w:r w:rsidRPr="00AD31BB">
        <w:rPr>
          <w:sz w:val="28"/>
          <w:szCs w:val="28"/>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w:t>
      </w:r>
      <w:r w:rsidR="00182D0F">
        <w:rPr>
          <w:sz w:val="28"/>
          <w:szCs w:val="28"/>
        </w:rPr>
        <w:t>ества.</w:t>
      </w:r>
    </w:p>
    <w:p w:rsidR="00142CC2" w:rsidRPr="00142CC2" w:rsidRDefault="00182D0F" w:rsidP="005371D0">
      <w:pPr>
        <w:jc w:val="both"/>
        <w:rPr>
          <w:sz w:val="28"/>
          <w:szCs w:val="28"/>
        </w:rPr>
      </w:pPr>
      <w:r>
        <w:rPr>
          <w:sz w:val="28"/>
          <w:szCs w:val="28"/>
        </w:rPr>
        <w:t>в) з</w:t>
      </w:r>
      <w:r w:rsidR="00142CC2" w:rsidRPr="00142CC2">
        <w:rPr>
          <w:sz w:val="28"/>
          <w:szCs w:val="28"/>
        </w:rPr>
        <w:t>адаток победит</w:t>
      </w:r>
      <w:r w:rsidR="00142CC2" w:rsidRPr="005371D0">
        <w:rPr>
          <w:sz w:val="28"/>
          <w:szCs w:val="28"/>
        </w:rPr>
        <w:t xml:space="preserve">еля продажи </w:t>
      </w:r>
      <w:r w:rsidR="00142CC2" w:rsidRPr="00142CC2">
        <w:rPr>
          <w:sz w:val="28"/>
          <w:szCs w:val="28"/>
        </w:rPr>
        <w:t xml:space="preserve"> муниципального имущества засчитывается в счет оплаты приобретаемого имущества и подлежит перечи</w:t>
      </w:r>
      <w:r w:rsidR="00142CC2" w:rsidRPr="005371D0">
        <w:rPr>
          <w:sz w:val="28"/>
          <w:szCs w:val="28"/>
        </w:rPr>
        <w:t xml:space="preserve">слению в районный </w:t>
      </w:r>
      <w:r w:rsidR="00142CC2" w:rsidRPr="00142CC2">
        <w:rPr>
          <w:sz w:val="28"/>
          <w:szCs w:val="28"/>
        </w:rPr>
        <w:t xml:space="preserve"> бюджет</w:t>
      </w:r>
      <w:r w:rsidR="00142CC2" w:rsidRPr="005371D0">
        <w:rPr>
          <w:sz w:val="28"/>
          <w:szCs w:val="28"/>
        </w:rPr>
        <w:t xml:space="preserve"> </w:t>
      </w:r>
      <w:r w:rsidR="00142CC2" w:rsidRPr="00142CC2">
        <w:rPr>
          <w:sz w:val="28"/>
          <w:szCs w:val="28"/>
        </w:rPr>
        <w:t>в течение 5 календарных дней со дня, установленного для заключения договора купли-продажи имущ</w:t>
      </w:r>
      <w:r>
        <w:rPr>
          <w:sz w:val="28"/>
          <w:szCs w:val="28"/>
        </w:rPr>
        <w:t>ества.</w:t>
      </w:r>
    </w:p>
    <w:p w:rsidR="007B2E05" w:rsidRDefault="007B2E05" w:rsidP="007B2E05">
      <w:pPr>
        <w:ind w:firstLine="720"/>
        <w:jc w:val="both"/>
        <w:rPr>
          <w:sz w:val="28"/>
          <w:szCs w:val="28"/>
        </w:rPr>
      </w:pPr>
      <w:r w:rsidRPr="00036A19">
        <w:rPr>
          <w:sz w:val="28"/>
          <w:szCs w:val="28"/>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97F8D" w:rsidRPr="00036A19" w:rsidRDefault="00997F8D" w:rsidP="007B2E05">
      <w:pPr>
        <w:ind w:firstLine="720"/>
        <w:jc w:val="both"/>
        <w:rPr>
          <w:sz w:val="28"/>
          <w:szCs w:val="28"/>
        </w:rPr>
      </w:pPr>
    </w:p>
    <w:p w:rsidR="007B2E05" w:rsidRDefault="007B2E05" w:rsidP="00E073C8">
      <w:pPr>
        <w:ind w:firstLine="720"/>
        <w:jc w:val="both"/>
        <w:rPr>
          <w:sz w:val="28"/>
          <w:szCs w:val="28"/>
        </w:rPr>
      </w:pPr>
      <w:r w:rsidRPr="00036A19">
        <w:rPr>
          <w:sz w:val="28"/>
          <w:szCs w:val="28"/>
        </w:rPr>
        <w:t xml:space="preserve"> </w:t>
      </w:r>
      <w:r w:rsidRPr="00C008EF">
        <w:rPr>
          <w:b/>
          <w:sz w:val="28"/>
          <w:szCs w:val="28"/>
        </w:rPr>
        <w:t>Сведени</w:t>
      </w:r>
      <w:r w:rsidR="00997F8D">
        <w:rPr>
          <w:b/>
          <w:sz w:val="28"/>
          <w:szCs w:val="28"/>
        </w:rPr>
        <w:t xml:space="preserve">я о продаваемом  </w:t>
      </w:r>
      <w:r w:rsidR="00371E00">
        <w:rPr>
          <w:b/>
          <w:sz w:val="28"/>
          <w:szCs w:val="28"/>
        </w:rPr>
        <w:t>комплексе объектов недвижимости</w:t>
      </w:r>
      <w:r>
        <w:rPr>
          <w:b/>
          <w:sz w:val="28"/>
          <w:szCs w:val="28"/>
        </w:rPr>
        <w:t xml:space="preserve"> </w:t>
      </w:r>
    </w:p>
    <w:p w:rsidR="007B2E05" w:rsidRPr="00B350EA" w:rsidRDefault="007B2E05" w:rsidP="007B2E05">
      <w:pPr>
        <w:ind w:left="795"/>
        <w:jc w:val="both"/>
        <w:rPr>
          <w:b/>
          <w:sz w:val="28"/>
          <w:szCs w:val="28"/>
        </w:rPr>
      </w:pPr>
    </w:p>
    <w:tbl>
      <w:tblPr>
        <w:tblpPr w:leftFromText="180" w:rightFromText="180" w:vertAnchor="text" w:horzAnchor="margin" w:tblpX="-152" w:tblpY="264"/>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4"/>
        <w:gridCol w:w="4587"/>
        <w:gridCol w:w="4257"/>
      </w:tblGrid>
      <w:tr w:rsidR="007B2E05" w:rsidRPr="00036A19" w:rsidTr="00792C75">
        <w:trPr>
          <w:trHeight w:val="360"/>
        </w:trPr>
        <w:tc>
          <w:tcPr>
            <w:tcW w:w="624" w:type="dxa"/>
            <w:shd w:val="clear" w:color="auto" w:fill="auto"/>
          </w:tcPr>
          <w:p w:rsidR="00F656E4" w:rsidRDefault="00792C75" w:rsidP="00997F8D">
            <w:pPr>
              <w:rPr>
                <w:sz w:val="28"/>
                <w:szCs w:val="28"/>
              </w:rPr>
            </w:pPr>
            <w:r>
              <w:rPr>
                <w:sz w:val="28"/>
                <w:szCs w:val="28"/>
              </w:rPr>
              <w:t>№</w:t>
            </w:r>
          </w:p>
          <w:p w:rsidR="00792C75" w:rsidRPr="00302718" w:rsidRDefault="00792C75" w:rsidP="00997F8D">
            <w:pPr>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4587" w:type="dxa"/>
          </w:tcPr>
          <w:p w:rsidR="007B2E05" w:rsidRPr="00036A19" w:rsidRDefault="00792C75" w:rsidP="00997F8D">
            <w:pPr>
              <w:ind w:firstLine="720"/>
              <w:jc w:val="both"/>
              <w:rPr>
                <w:sz w:val="28"/>
                <w:szCs w:val="28"/>
              </w:rPr>
            </w:pPr>
            <w:r w:rsidRPr="00036A19">
              <w:rPr>
                <w:sz w:val="28"/>
                <w:szCs w:val="28"/>
              </w:rPr>
              <w:t xml:space="preserve">  Наименование </w:t>
            </w:r>
            <w:r>
              <w:rPr>
                <w:sz w:val="28"/>
                <w:szCs w:val="28"/>
              </w:rPr>
              <w:t xml:space="preserve">      муниципального имущества</w:t>
            </w:r>
          </w:p>
        </w:tc>
        <w:tc>
          <w:tcPr>
            <w:tcW w:w="4257" w:type="dxa"/>
          </w:tcPr>
          <w:p w:rsidR="00792C75" w:rsidRDefault="00792C75" w:rsidP="00792C75">
            <w:pPr>
              <w:jc w:val="both"/>
              <w:rPr>
                <w:sz w:val="28"/>
                <w:szCs w:val="28"/>
              </w:rPr>
            </w:pPr>
            <w:r>
              <w:rPr>
                <w:sz w:val="28"/>
                <w:szCs w:val="28"/>
              </w:rPr>
              <w:t>Х</w:t>
            </w:r>
            <w:r w:rsidRPr="00036A19">
              <w:rPr>
                <w:sz w:val="28"/>
                <w:szCs w:val="28"/>
              </w:rPr>
              <w:t>ар</w:t>
            </w:r>
            <w:r>
              <w:rPr>
                <w:sz w:val="28"/>
                <w:szCs w:val="28"/>
              </w:rPr>
              <w:t>актеристика имущества</w:t>
            </w:r>
          </w:p>
          <w:p w:rsidR="007B2E05" w:rsidRPr="00036A19" w:rsidRDefault="00792C75" w:rsidP="00792C75">
            <w:pPr>
              <w:jc w:val="both"/>
              <w:rPr>
                <w:sz w:val="28"/>
                <w:szCs w:val="28"/>
              </w:rPr>
            </w:pPr>
            <w:r>
              <w:rPr>
                <w:sz w:val="28"/>
                <w:szCs w:val="28"/>
              </w:rPr>
              <w:t xml:space="preserve">                </w:t>
            </w:r>
          </w:p>
        </w:tc>
      </w:tr>
      <w:tr w:rsidR="00EA1DA1" w:rsidRPr="009B46C0" w:rsidTr="000725CE">
        <w:trPr>
          <w:trHeight w:val="90"/>
        </w:trPr>
        <w:tc>
          <w:tcPr>
            <w:tcW w:w="624" w:type="dxa"/>
            <w:shd w:val="clear" w:color="auto" w:fill="auto"/>
          </w:tcPr>
          <w:p w:rsidR="00EA1DA1" w:rsidRPr="00743759" w:rsidRDefault="00EA1DA1" w:rsidP="00EA1DA1">
            <w:pPr>
              <w:rPr>
                <w:sz w:val="28"/>
                <w:szCs w:val="28"/>
              </w:rPr>
            </w:pPr>
            <w:r>
              <w:rPr>
                <w:sz w:val="28"/>
                <w:szCs w:val="28"/>
              </w:rPr>
              <w:t>1.</w:t>
            </w:r>
          </w:p>
        </w:tc>
        <w:tc>
          <w:tcPr>
            <w:tcW w:w="4587" w:type="dxa"/>
          </w:tcPr>
          <w:p w:rsidR="00EA1DA1" w:rsidRPr="008168EF" w:rsidRDefault="00EA1DA1" w:rsidP="00EA1DA1">
            <w:pPr>
              <w:ind w:firstLine="72"/>
              <w:jc w:val="both"/>
              <w:rPr>
                <w:sz w:val="28"/>
                <w:szCs w:val="28"/>
              </w:rPr>
            </w:pPr>
            <w:r w:rsidRPr="008168EF">
              <w:rPr>
                <w:sz w:val="28"/>
                <w:szCs w:val="28"/>
              </w:rPr>
              <w:t>Комплекс объектов недвижимости:</w:t>
            </w:r>
          </w:p>
          <w:p w:rsidR="00EA1DA1" w:rsidRPr="008168EF" w:rsidRDefault="00EA1DA1" w:rsidP="00EA1DA1">
            <w:pPr>
              <w:ind w:firstLine="72"/>
              <w:jc w:val="both"/>
              <w:rPr>
                <w:sz w:val="28"/>
                <w:szCs w:val="28"/>
              </w:rPr>
            </w:pPr>
            <w:r w:rsidRPr="008168EF">
              <w:rPr>
                <w:sz w:val="28"/>
                <w:szCs w:val="28"/>
              </w:rPr>
              <w:t xml:space="preserve">-нежилое одноэтажное здание, расположенное по адресу: Саратовская область, Ровенский район, р.п. </w:t>
            </w:r>
            <w:proofErr w:type="gramStart"/>
            <w:r w:rsidRPr="008168EF">
              <w:rPr>
                <w:sz w:val="28"/>
                <w:szCs w:val="28"/>
              </w:rPr>
              <w:t>Ровное</w:t>
            </w:r>
            <w:proofErr w:type="gramEnd"/>
            <w:r w:rsidRPr="008168EF">
              <w:rPr>
                <w:sz w:val="28"/>
                <w:szCs w:val="28"/>
              </w:rPr>
              <w:t>, ул. Калинина, д.39</w:t>
            </w:r>
          </w:p>
          <w:p w:rsidR="00EA1DA1" w:rsidRPr="008168EF" w:rsidRDefault="00EA1DA1" w:rsidP="00EA1DA1">
            <w:pPr>
              <w:ind w:firstLine="72"/>
              <w:jc w:val="both"/>
              <w:rPr>
                <w:sz w:val="28"/>
                <w:szCs w:val="28"/>
              </w:rPr>
            </w:pPr>
          </w:p>
          <w:p w:rsidR="00EA1DA1" w:rsidRPr="008168EF" w:rsidRDefault="00EA1DA1" w:rsidP="00EA1DA1">
            <w:pPr>
              <w:ind w:firstLine="72"/>
              <w:jc w:val="both"/>
              <w:rPr>
                <w:sz w:val="28"/>
                <w:szCs w:val="28"/>
              </w:rPr>
            </w:pPr>
            <w:r w:rsidRPr="008168EF">
              <w:rPr>
                <w:sz w:val="28"/>
                <w:szCs w:val="28"/>
              </w:rPr>
              <w:t xml:space="preserve">-нежилое здание, расположенное по адресу: Саратовская область, Ровенский район, р.п. </w:t>
            </w:r>
            <w:proofErr w:type="gramStart"/>
            <w:r w:rsidRPr="008168EF">
              <w:rPr>
                <w:sz w:val="28"/>
                <w:szCs w:val="28"/>
              </w:rPr>
              <w:t>Ровное</w:t>
            </w:r>
            <w:proofErr w:type="gramEnd"/>
            <w:r w:rsidRPr="008168EF">
              <w:rPr>
                <w:sz w:val="28"/>
                <w:szCs w:val="28"/>
              </w:rPr>
              <w:t>, ул. Калинина, д.39</w:t>
            </w:r>
          </w:p>
          <w:p w:rsidR="00EA1DA1" w:rsidRPr="008168EF" w:rsidRDefault="00EA1DA1" w:rsidP="00EA1DA1">
            <w:pPr>
              <w:ind w:firstLine="72"/>
              <w:jc w:val="both"/>
              <w:rPr>
                <w:sz w:val="28"/>
                <w:szCs w:val="28"/>
              </w:rPr>
            </w:pPr>
          </w:p>
          <w:p w:rsidR="00EA1DA1" w:rsidRPr="008168EF" w:rsidRDefault="00EA1DA1" w:rsidP="00EA1DA1">
            <w:pPr>
              <w:ind w:firstLine="72"/>
              <w:jc w:val="both"/>
              <w:rPr>
                <w:sz w:val="28"/>
                <w:szCs w:val="28"/>
              </w:rPr>
            </w:pPr>
            <w:r w:rsidRPr="008168EF">
              <w:rPr>
                <w:sz w:val="28"/>
                <w:szCs w:val="28"/>
              </w:rPr>
              <w:t xml:space="preserve">-земельный </w:t>
            </w:r>
            <w:proofErr w:type="gramStart"/>
            <w:r w:rsidRPr="008168EF">
              <w:rPr>
                <w:sz w:val="28"/>
                <w:szCs w:val="28"/>
              </w:rPr>
              <w:t>участок</w:t>
            </w:r>
            <w:proofErr w:type="gramEnd"/>
            <w:r w:rsidRPr="008168EF">
              <w:rPr>
                <w:sz w:val="28"/>
                <w:szCs w:val="28"/>
              </w:rPr>
              <w:t xml:space="preserve"> расположенный по адресу: Саратовская область, Ровенский район, ул</w:t>
            </w:r>
            <w:proofErr w:type="gramStart"/>
            <w:r w:rsidRPr="008168EF">
              <w:rPr>
                <w:sz w:val="28"/>
                <w:szCs w:val="28"/>
              </w:rPr>
              <w:t>.К</w:t>
            </w:r>
            <w:proofErr w:type="gramEnd"/>
            <w:r w:rsidRPr="008168EF">
              <w:rPr>
                <w:sz w:val="28"/>
                <w:szCs w:val="28"/>
              </w:rPr>
              <w:t>алинина, д.39</w:t>
            </w:r>
          </w:p>
        </w:tc>
        <w:tc>
          <w:tcPr>
            <w:tcW w:w="4257" w:type="dxa"/>
          </w:tcPr>
          <w:p w:rsidR="00EA1DA1" w:rsidRDefault="00EA1DA1" w:rsidP="00EA1DA1">
            <w:pPr>
              <w:ind w:firstLine="72"/>
              <w:jc w:val="both"/>
              <w:rPr>
                <w:sz w:val="28"/>
                <w:szCs w:val="28"/>
              </w:rPr>
            </w:pPr>
          </w:p>
          <w:p w:rsidR="00EA1DA1" w:rsidRPr="008168EF" w:rsidRDefault="00EA1DA1" w:rsidP="00EA1DA1">
            <w:pPr>
              <w:ind w:firstLine="72"/>
              <w:jc w:val="both"/>
              <w:rPr>
                <w:sz w:val="28"/>
                <w:szCs w:val="28"/>
              </w:rPr>
            </w:pPr>
            <w:r w:rsidRPr="008168EF">
              <w:rPr>
                <w:sz w:val="28"/>
                <w:szCs w:val="28"/>
              </w:rPr>
              <w:t>назначение: нежилое, 1-этажное, площадь-360,4 кв</w:t>
            </w:r>
            <w:proofErr w:type="gramStart"/>
            <w:r w:rsidRPr="008168EF">
              <w:rPr>
                <w:sz w:val="28"/>
                <w:szCs w:val="28"/>
              </w:rPr>
              <w:t>.м</w:t>
            </w:r>
            <w:proofErr w:type="gramEnd"/>
            <w:r w:rsidRPr="008168EF">
              <w:rPr>
                <w:sz w:val="28"/>
                <w:szCs w:val="28"/>
              </w:rPr>
              <w:t>, год постройки-1900, кадастровый(или условный) номер: 64-64-37/029/2012-308</w:t>
            </w:r>
          </w:p>
          <w:p w:rsidR="00EA1DA1" w:rsidRPr="008168EF" w:rsidRDefault="00EA1DA1" w:rsidP="00EA1DA1">
            <w:pPr>
              <w:ind w:firstLine="72"/>
              <w:jc w:val="both"/>
              <w:rPr>
                <w:sz w:val="28"/>
                <w:szCs w:val="28"/>
              </w:rPr>
            </w:pPr>
          </w:p>
          <w:p w:rsidR="00EA1DA1" w:rsidRPr="008168EF" w:rsidRDefault="00EA1DA1" w:rsidP="00EA1DA1">
            <w:pPr>
              <w:ind w:firstLine="72"/>
              <w:jc w:val="both"/>
              <w:rPr>
                <w:sz w:val="28"/>
                <w:szCs w:val="28"/>
              </w:rPr>
            </w:pPr>
            <w:r w:rsidRPr="008168EF">
              <w:rPr>
                <w:sz w:val="28"/>
                <w:szCs w:val="28"/>
              </w:rPr>
              <w:t>назначение: нежилое, 1-этажное, площадь-57,9  кв</w:t>
            </w:r>
            <w:proofErr w:type="gramStart"/>
            <w:r w:rsidRPr="008168EF">
              <w:rPr>
                <w:sz w:val="28"/>
                <w:szCs w:val="28"/>
              </w:rPr>
              <w:t>.м</w:t>
            </w:r>
            <w:proofErr w:type="gramEnd"/>
            <w:r w:rsidRPr="008168EF">
              <w:rPr>
                <w:sz w:val="28"/>
                <w:szCs w:val="28"/>
              </w:rPr>
              <w:t>, год постройки-1950, кадастровый(или условный) номер: 64-64-37/029/2012-305</w:t>
            </w:r>
          </w:p>
          <w:p w:rsidR="00EA1DA1" w:rsidRPr="008168EF" w:rsidRDefault="00EA1DA1" w:rsidP="00EA1DA1">
            <w:pPr>
              <w:ind w:firstLine="72"/>
              <w:jc w:val="both"/>
              <w:rPr>
                <w:sz w:val="28"/>
                <w:szCs w:val="28"/>
              </w:rPr>
            </w:pPr>
            <w:r w:rsidRPr="008168EF">
              <w:rPr>
                <w:sz w:val="28"/>
                <w:szCs w:val="28"/>
              </w:rPr>
              <w:t>категория земель: земли населенных пунктов, площадь-2532 кв.м., кадастровый номер: 64:28:010180:4</w:t>
            </w:r>
          </w:p>
          <w:p w:rsidR="00EA1DA1" w:rsidRPr="008168EF" w:rsidRDefault="00EA1DA1" w:rsidP="00EA1DA1">
            <w:pPr>
              <w:ind w:firstLine="72"/>
              <w:jc w:val="both"/>
              <w:rPr>
                <w:sz w:val="28"/>
                <w:szCs w:val="28"/>
              </w:rPr>
            </w:pPr>
          </w:p>
        </w:tc>
      </w:tr>
    </w:tbl>
    <w:p w:rsidR="007B2E05" w:rsidRPr="00036A19" w:rsidRDefault="007B2E05" w:rsidP="007B2E05">
      <w:pPr>
        <w:ind w:firstLine="720"/>
        <w:jc w:val="both"/>
        <w:rPr>
          <w:sz w:val="28"/>
          <w:szCs w:val="28"/>
        </w:rPr>
      </w:pPr>
      <w:r w:rsidRPr="00036A19">
        <w:rPr>
          <w:sz w:val="28"/>
          <w:szCs w:val="28"/>
        </w:rPr>
        <w:lastRenderedPageBreak/>
        <w:t>Обременен</w:t>
      </w:r>
      <w:r w:rsidR="00997F8D">
        <w:rPr>
          <w:sz w:val="28"/>
          <w:szCs w:val="28"/>
        </w:rPr>
        <w:t>ия на продаваемый</w:t>
      </w:r>
      <w:r w:rsidR="00355CA7">
        <w:rPr>
          <w:sz w:val="28"/>
          <w:szCs w:val="28"/>
        </w:rPr>
        <w:t xml:space="preserve"> </w:t>
      </w:r>
      <w:r w:rsidR="00B10C45">
        <w:rPr>
          <w:sz w:val="28"/>
          <w:szCs w:val="28"/>
        </w:rPr>
        <w:t>Комплекс</w:t>
      </w:r>
      <w:r w:rsidR="002C1471">
        <w:rPr>
          <w:sz w:val="28"/>
          <w:szCs w:val="28"/>
        </w:rPr>
        <w:t xml:space="preserve"> объект</w:t>
      </w:r>
      <w:r w:rsidR="00B10C45">
        <w:rPr>
          <w:sz w:val="28"/>
          <w:szCs w:val="28"/>
        </w:rPr>
        <w:t>ов</w:t>
      </w:r>
      <w:r w:rsidR="00B56718">
        <w:rPr>
          <w:sz w:val="28"/>
          <w:szCs w:val="28"/>
        </w:rPr>
        <w:t xml:space="preserve"> недвижимости</w:t>
      </w:r>
      <w:r w:rsidR="00355CA7">
        <w:rPr>
          <w:sz w:val="28"/>
          <w:szCs w:val="28"/>
        </w:rPr>
        <w:t xml:space="preserve"> </w:t>
      </w:r>
      <w:r w:rsidRPr="00036A19">
        <w:rPr>
          <w:sz w:val="28"/>
          <w:szCs w:val="28"/>
        </w:rPr>
        <w:t>отсутствуют.</w:t>
      </w:r>
    </w:p>
    <w:p w:rsidR="007B2E05" w:rsidRPr="00C008EF" w:rsidRDefault="007B2E05" w:rsidP="007B2E05">
      <w:pPr>
        <w:ind w:firstLine="720"/>
        <w:jc w:val="both"/>
        <w:rPr>
          <w:b/>
          <w:sz w:val="28"/>
          <w:szCs w:val="28"/>
        </w:rPr>
      </w:pPr>
      <w:r w:rsidRPr="00C008EF">
        <w:rPr>
          <w:b/>
          <w:sz w:val="28"/>
          <w:szCs w:val="28"/>
        </w:rPr>
        <w:t>7</w:t>
      </w:r>
      <w:r>
        <w:rPr>
          <w:b/>
          <w:sz w:val="28"/>
          <w:szCs w:val="28"/>
        </w:rPr>
        <w:t>)Порядок, место, дата начала и окончания подачи заявок</w:t>
      </w:r>
      <w:r w:rsidRPr="00C008EF">
        <w:rPr>
          <w:b/>
          <w:sz w:val="28"/>
          <w:szCs w:val="28"/>
        </w:rPr>
        <w:t>:</w:t>
      </w:r>
    </w:p>
    <w:p w:rsidR="007B2E05" w:rsidRPr="00036A19" w:rsidRDefault="007B2E05" w:rsidP="007B2E05">
      <w:pPr>
        <w:ind w:firstLine="720"/>
        <w:jc w:val="both"/>
        <w:rPr>
          <w:sz w:val="28"/>
          <w:szCs w:val="28"/>
        </w:rPr>
      </w:pPr>
      <w:r>
        <w:rPr>
          <w:sz w:val="28"/>
          <w:szCs w:val="28"/>
        </w:rPr>
        <w:t>Фо</w:t>
      </w:r>
      <w:r w:rsidR="005E0D9C">
        <w:rPr>
          <w:sz w:val="28"/>
          <w:szCs w:val="28"/>
        </w:rPr>
        <w:t>рму заявки об участии в торгах</w:t>
      </w:r>
      <w:r w:rsidRPr="00036A19">
        <w:rPr>
          <w:sz w:val="28"/>
          <w:szCs w:val="28"/>
        </w:rPr>
        <w:t xml:space="preserve"> можно получить в отделе экономики и собственности Ровенской районной администрации  по адресу: р.п. </w:t>
      </w:r>
      <w:proofErr w:type="gramStart"/>
      <w:r w:rsidRPr="00036A19">
        <w:rPr>
          <w:sz w:val="28"/>
          <w:szCs w:val="28"/>
        </w:rPr>
        <w:t>Ровное</w:t>
      </w:r>
      <w:proofErr w:type="gramEnd"/>
      <w:r w:rsidRPr="00036A19">
        <w:rPr>
          <w:sz w:val="28"/>
          <w:szCs w:val="28"/>
        </w:rPr>
        <w:t xml:space="preserve">, ул. Советская,28, кабинет №16 или на сайте Ровенской районной администрации </w:t>
      </w:r>
      <w:proofErr w:type="spellStart"/>
      <w:r w:rsidRPr="00036A19">
        <w:rPr>
          <w:sz w:val="28"/>
          <w:szCs w:val="28"/>
        </w:rPr>
        <w:t>rovnoe.sarmo.ru</w:t>
      </w:r>
      <w:proofErr w:type="spellEnd"/>
      <w:r w:rsidRPr="00036A19">
        <w:rPr>
          <w:sz w:val="28"/>
          <w:szCs w:val="28"/>
        </w:rPr>
        <w:t>, раздел «Приватизация муниципального имущества»</w:t>
      </w:r>
    </w:p>
    <w:p w:rsidR="00E35E6E" w:rsidRPr="00E35E6E" w:rsidRDefault="007B2E05" w:rsidP="00E35E6E">
      <w:pPr>
        <w:ind w:firstLine="720"/>
        <w:jc w:val="both"/>
        <w:rPr>
          <w:sz w:val="28"/>
          <w:szCs w:val="28"/>
        </w:rPr>
      </w:pPr>
      <w:r w:rsidRPr="00E35E6E">
        <w:rPr>
          <w:sz w:val="28"/>
          <w:szCs w:val="28"/>
        </w:rPr>
        <w:t xml:space="preserve">Заявки принимаются отделом экономики и собственности </w:t>
      </w:r>
      <w:proofErr w:type="gramStart"/>
      <w:r w:rsidRPr="00E35E6E">
        <w:rPr>
          <w:sz w:val="28"/>
          <w:szCs w:val="28"/>
        </w:rPr>
        <w:t xml:space="preserve">( </w:t>
      </w:r>
      <w:proofErr w:type="gramEnd"/>
      <w:r w:rsidRPr="00E35E6E">
        <w:rPr>
          <w:sz w:val="28"/>
          <w:szCs w:val="28"/>
        </w:rPr>
        <w:t xml:space="preserve">р.п. </w:t>
      </w:r>
      <w:proofErr w:type="gramStart"/>
      <w:r w:rsidRPr="00E35E6E">
        <w:rPr>
          <w:sz w:val="28"/>
          <w:szCs w:val="28"/>
        </w:rPr>
        <w:t>Ровное, ул. Советская д.28) еж</w:t>
      </w:r>
      <w:r w:rsidR="000946FC" w:rsidRPr="00E35E6E">
        <w:rPr>
          <w:sz w:val="28"/>
          <w:szCs w:val="28"/>
        </w:rPr>
        <w:t>еднев</w:t>
      </w:r>
      <w:r w:rsidR="000F76E0" w:rsidRPr="00E35E6E">
        <w:rPr>
          <w:sz w:val="28"/>
          <w:szCs w:val="28"/>
        </w:rPr>
        <w:t xml:space="preserve">но с 8:00 до 17:00 </w:t>
      </w:r>
      <w:r w:rsidR="001A228E">
        <w:rPr>
          <w:sz w:val="28"/>
          <w:szCs w:val="28"/>
        </w:rPr>
        <w:t xml:space="preserve">с 12.11.2018 г. по </w:t>
      </w:r>
      <w:r w:rsidR="0005710F">
        <w:rPr>
          <w:sz w:val="28"/>
          <w:szCs w:val="28"/>
        </w:rPr>
        <w:t>07.12</w:t>
      </w:r>
      <w:r w:rsidR="00B10C45">
        <w:rPr>
          <w:sz w:val="28"/>
          <w:szCs w:val="28"/>
        </w:rPr>
        <w:t>.2018 г.</w:t>
      </w:r>
      <w:r w:rsidR="000F76E0" w:rsidRPr="00E35E6E">
        <w:rPr>
          <w:sz w:val="28"/>
          <w:szCs w:val="28"/>
        </w:rPr>
        <w:t xml:space="preserve"> </w:t>
      </w:r>
      <w:proofErr w:type="gramEnd"/>
    </w:p>
    <w:p w:rsidR="00E35E6E" w:rsidRPr="00E35E6E" w:rsidRDefault="00E35E6E" w:rsidP="00E35E6E">
      <w:pPr>
        <w:pStyle w:val="a8"/>
        <w:spacing w:before="0" w:beforeAutospacing="0" w:after="0" w:afterAutospacing="0"/>
        <w:jc w:val="both"/>
        <w:rPr>
          <w:sz w:val="28"/>
          <w:szCs w:val="28"/>
        </w:rPr>
      </w:pPr>
      <w:r w:rsidRPr="00E35E6E">
        <w:rPr>
          <w:sz w:val="28"/>
          <w:szCs w:val="28"/>
        </w:rPr>
        <w:t xml:space="preserve"> Одно лицо имеет право подать только одну заявку. 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E35E6E" w:rsidRPr="00E35E6E" w:rsidRDefault="00E35E6E" w:rsidP="00E35E6E">
      <w:pPr>
        <w:pStyle w:val="a8"/>
        <w:spacing w:before="0" w:beforeAutospacing="0" w:after="0" w:afterAutospacing="0"/>
        <w:jc w:val="both"/>
        <w:rPr>
          <w:sz w:val="28"/>
          <w:szCs w:val="28"/>
        </w:rPr>
      </w:pPr>
      <w:r w:rsidRPr="00E35E6E">
        <w:rPr>
          <w:sz w:val="28"/>
          <w:szCs w:val="28"/>
        </w:rPr>
        <w:t>Заявка считается принятой продавцом, если ей присвоен регистрационный номер, о чем на экземпляре заявки претендента делается соответствующая отметка.</w:t>
      </w:r>
    </w:p>
    <w:p w:rsidR="007B2E05" w:rsidRDefault="007B2E05" w:rsidP="007B2E05">
      <w:pPr>
        <w:ind w:firstLine="720"/>
        <w:jc w:val="both"/>
        <w:rPr>
          <w:sz w:val="28"/>
          <w:szCs w:val="28"/>
        </w:rPr>
      </w:pPr>
      <w:r w:rsidRPr="00036A19">
        <w:rPr>
          <w:sz w:val="28"/>
          <w:szCs w:val="28"/>
        </w:rPr>
        <w:t>Претенденты представляют следующие документы:</w:t>
      </w:r>
    </w:p>
    <w:p w:rsidR="004C70BD" w:rsidRPr="004C70BD" w:rsidRDefault="004C70BD" w:rsidP="004C70BD">
      <w:pPr>
        <w:pStyle w:val="a8"/>
        <w:spacing w:before="0" w:beforeAutospacing="0" w:after="0" w:afterAutospacing="0"/>
        <w:jc w:val="both"/>
        <w:rPr>
          <w:sz w:val="28"/>
          <w:szCs w:val="28"/>
        </w:rPr>
      </w:pPr>
      <w:r>
        <w:rPr>
          <w:sz w:val="26"/>
          <w:szCs w:val="26"/>
        </w:rPr>
        <w:t xml:space="preserve">  </w:t>
      </w:r>
      <w:r w:rsidRPr="004C70BD">
        <w:rPr>
          <w:sz w:val="28"/>
          <w:szCs w:val="28"/>
        </w:rPr>
        <w:t xml:space="preserve"> </w:t>
      </w:r>
      <w:r w:rsidRPr="004C70BD">
        <w:rPr>
          <w:i/>
          <w:iCs/>
          <w:sz w:val="28"/>
          <w:szCs w:val="28"/>
          <w:u w:val="single"/>
        </w:rPr>
        <w:t>Юридические лица:</w:t>
      </w:r>
    </w:p>
    <w:p w:rsidR="004C70BD" w:rsidRPr="004C70BD" w:rsidRDefault="004C70BD" w:rsidP="004C70BD">
      <w:pPr>
        <w:pStyle w:val="a8"/>
        <w:spacing w:before="0" w:beforeAutospacing="0" w:after="0" w:afterAutospacing="0"/>
        <w:jc w:val="both"/>
        <w:rPr>
          <w:sz w:val="28"/>
          <w:szCs w:val="28"/>
        </w:rPr>
      </w:pPr>
      <w:r w:rsidRPr="004C70BD">
        <w:rPr>
          <w:sz w:val="28"/>
          <w:szCs w:val="28"/>
        </w:rPr>
        <w:t>- заверенные копии учредительных документов;</w:t>
      </w:r>
    </w:p>
    <w:p w:rsidR="004C70BD" w:rsidRPr="004C70BD" w:rsidRDefault="004C70BD" w:rsidP="004C70BD">
      <w:pPr>
        <w:pStyle w:val="a8"/>
        <w:spacing w:before="0" w:beforeAutospacing="0" w:after="0" w:afterAutospacing="0"/>
        <w:jc w:val="both"/>
        <w:rPr>
          <w:sz w:val="28"/>
          <w:szCs w:val="28"/>
        </w:rPr>
      </w:pPr>
      <w:r w:rsidRPr="004C70BD">
        <w:rPr>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70BD" w:rsidRPr="004C70BD" w:rsidRDefault="004C70BD" w:rsidP="004C70BD">
      <w:pPr>
        <w:pStyle w:val="a8"/>
        <w:spacing w:before="0" w:beforeAutospacing="0" w:after="0" w:afterAutospacing="0"/>
        <w:jc w:val="both"/>
        <w:rPr>
          <w:sz w:val="28"/>
          <w:szCs w:val="28"/>
        </w:rPr>
      </w:pPr>
      <w:r w:rsidRPr="004C70BD">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C70BD" w:rsidRPr="004C70BD" w:rsidRDefault="004C70BD" w:rsidP="004C70BD">
      <w:pPr>
        <w:pStyle w:val="a8"/>
        <w:spacing w:before="0" w:beforeAutospacing="0" w:after="0" w:afterAutospacing="0"/>
        <w:jc w:val="both"/>
        <w:rPr>
          <w:sz w:val="28"/>
          <w:szCs w:val="28"/>
        </w:rPr>
      </w:pPr>
      <w:r w:rsidRPr="004C70BD">
        <w:rPr>
          <w:i/>
          <w:iCs/>
          <w:sz w:val="28"/>
          <w:szCs w:val="28"/>
          <w:u w:val="single"/>
        </w:rPr>
        <w:t>Физические лица</w:t>
      </w:r>
    </w:p>
    <w:p w:rsidR="004C70BD" w:rsidRPr="004C70BD" w:rsidRDefault="004C70BD" w:rsidP="004C70BD">
      <w:pPr>
        <w:pStyle w:val="a8"/>
        <w:spacing w:before="0" w:beforeAutospacing="0" w:after="0" w:afterAutospacing="0"/>
        <w:jc w:val="both"/>
        <w:rPr>
          <w:sz w:val="28"/>
          <w:szCs w:val="28"/>
        </w:rPr>
      </w:pPr>
      <w:r w:rsidRPr="004C70BD">
        <w:rPr>
          <w:sz w:val="28"/>
          <w:szCs w:val="28"/>
        </w:rPr>
        <w:t>- документ, удостоверяющий личность, или представляют копии всех его листов.</w:t>
      </w:r>
    </w:p>
    <w:p w:rsidR="00D74E40" w:rsidRDefault="004C70BD" w:rsidP="004C70BD">
      <w:pPr>
        <w:pStyle w:val="a8"/>
        <w:spacing w:before="0" w:beforeAutospacing="0" w:after="0" w:afterAutospacing="0"/>
        <w:jc w:val="both"/>
        <w:rPr>
          <w:sz w:val="28"/>
          <w:szCs w:val="28"/>
        </w:rPr>
      </w:pPr>
      <w:r w:rsidRPr="004C70BD">
        <w:rPr>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w:t>
      </w:r>
    </w:p>
    <w:p w:rsidR="004C70BD" w:rsidRPr="004C70BD" w:rsidRDefault="004C70BD" w:rsidP="004C70BD">
      <w:pPr>
        <w:pStyle w:val="a8"/>
        <w:spacing w:before="0" w:beforeAutospacing="0" w:after="0" w:afterAutospacing="0"/>
        <w:jc w:val="both"/>
        <w:rPr>
          <w:sz w:val="28"/>
          <w:szCs w:val="28"/>
        </w:rPr>
      </w:pPr>
      <w:r w:rsidRPr="004C70BD">
        <w:rPr>
          <w:sz w:val="28"/>
          <w:szCs w:val="28"/>
        </w:rPr>
        <w:t>юридического лица, заявка должна содержать также документ, подтверждающий полномочия этого лица.</w:t>
      </w:r>
    </w:p>
    <w:p w:rsidR="004C70BD" w:rsidRPr="004C70BD" w:rsidRDefault="008D7E67" w:rsidP="008D7E67">
      <w:pPr>
        <w:jc w:val="both"/>
        <w:rPr>
          <w:sz w:val="28"/>
          <w:szCs w:val="28"/>
        </w:rPr>
      </w:pPr>
      <w:r>
        <w:rPr>
          <w:sz w:val="28"/>
          <w:szCs w:val="28"/>
        </w:rPr>
        <w:t>Юридические и физические лица также представляют:</w:t>
      </w:r>
    </w:p>
    <w:p w:rsidR="007B2E05" w:rsidRDefault="007B2E05" w:rsidP="008D7E67">
      <w:pPr>
        <w:jc w:val="both"/>
        <w:rPr>
          <w:sz w:val="28"/>
          <w:szCs w:val="28"/>
        </w:rPr>
      </w:pPr>
      <w:r w:rsidRPr="00036A19">
        <w:rPr>
          <w:sz w:val="28"/>
          <w:szCs w:val="28"/>
        </w:rPr>
        <w:t>-заявку</w:t>
      </w:r>
      <w:r w:rsidR="00162571">
        <w:rPr>
          <w:sz w:val="28"/>
          <w:szCs w:val="28"/>
        </w:rPr>
        <w:t xml:space="preserve"> в 2-х экземплярах по утвержденной продавцом форме;</w:t>
      </w:r>
    </w:p>
    <w:p w:rsidR="00162571" w:rsidRPr="00036A19" w:rsidRDefault="00162571" w:rsidP="008D7E67">
      <w:pPr>
        <w:jc w:val="both"/>
        <w:rPr>
          <w:sz w:val="28"/>
          <w:szCs w:val="28"/>
        </w:rPr>
      </w:pPr>
      <w:r>
        <w:rPr>
          <w:sz w:val="28"/>
          <w:szCs w:val="28"/>
        </w:rPr>
        <w:t>-платежный документ с отметкой банка об исполнении, подтверждающий перечисление соответствующих денежных средств (задатка) в счет обеспечения оплаты приобретаемого имущества;</w:t>
      </w:r>
    </w:p>
    <w:p w:rsidR="007B2E05" w:rsidRPr="00036A19" w:rsidRDefault="007B2E05" w:rsidP="008D7E67">
      <w:pPr>
        <w:jc w:val="both"/>
        <w:rPr>
          <w:sz w:val="28"/>
          <w:szCs w:val="28"/>
        </w:rPr>
      </w:pPr>
      <w:r w:rsidRPr="00036A19">
        <w:rPr>
          <w:sz w:val="28"/>
          <w:szCs w:val="28"/>
        </w:rPr>
        <w:t>-опись представленных документов</w:t>
      </w:r>
      <w:r w:rsidR="005E0D9C">
        <w:rPr>
          <w:sz w:val="28"/>
          <w:szCs w:val="28"/>
        </w:rPr>
        <w:t xml:space="preserve"> в 2-х экземплярах.</w:t>
      </w:r>
    </w:p>
    <w:p w:rsidR="000725CE" w:rsidRDefault="000725CE" w:rsidP="001B0666">
      <w:pPr>
        <w:ind w:right="-57" w:firstLine="720"/>
        <w:jc w:val="both"/>
        <w:rPr>
          <w:b/>
          <w:sz w:val="28"/>
          <w:szCs w:val="28"/>
        </w:rPr>
      </w:pPr>
    </w:p>
    <w:p w:rsidR="000725CE" w:rsidRDefault="000725CE" w:rsidP="001B0666">
      <w:pPr>
        <w:ind w:right="-57" w:firstLine="720"/>
        <w:jc w:val="both"/>
        <w:rPr>
          <w:b/>
          <w:sz w:val="28"/>
          <w:szCs w:val="28"/>
        </w:rPr>
      </w:pPr>
    </w:p>
    <w:p w:rsidR="007B2E05" w:rsidRDefault="007B2E05" w:rsidP="001B0666">
      <w:pPr>
        <w:ind w:right="-57" w:firstLine="720"/>
        <w:jc w:val="both"/>
        <w:rPr>
          <w:b/>
          <w:sz w:val="28"/>
          <w:szCs w:val="28"/>
        </w:rPr>
      </w:pPr>
      <w:r w:rsidRPr="00D51F32">
        <w:rPr>
          <w:b/>
          <w:sz w:val="28"/>
          <w:szCs w:val="28"/>
        </w:rPr>
        <w:t>8) Ограничения участия отдельных категорий физических лиц и юридических лиц в приватизации муниципального имущества:</w:t>
      </w:r>
    </w:p>
    <w:p w:rsidR="001B0666" w:rsidRDefault="001B0666" w:rsidP="001B0666">
      <w:pPr>
        <w:pStyle w:val="a8"/>
        <w:spacing w:before="0" w:beforeAutospacing="0" w:after="0" w:afterAutospacing="0"/>
        <w:ind w:right="-57"/>
        <w:jc w:val="both"/>
        <w:rPr>
          <w:sz w:val="28"/>
          <w:szCs w:val="28"/>
        </w:rPr>
      </w:pPr>
      <w:r w:rsidRPr="001B0666">
        <w:rPr>
          <w:sz w:val="28"/>
          <w:szCs w:val="28"/>
        </w:rPr>
        <w:t>Покупателями муниципального имущества не могут быть: государственные и муниципальные унитарные предприятия, государственные и муниципальные учреждения, а так же юридические лица, в уставном капитале которых доля Российской Федерации и муниципальных образований превышает 25 процентов, кроме случаев, предусмотренных статьей 25 Федерального закона № 178-ФЗ.</w:t>
      </w:r>
    </w:p>
    <w:p w:rsidR="003F0F07" w:rsidRDefault="00D74E40" w:rsidP="001B0666">
      <w:pPr>
        <w:pStyle w:val="a8"/>
        <w:spacing w:before="0" w:beforeAutospacing="0" w:after="0" w:afterAutospacing="0"/>
        <w:ind w:right="-57"/>
        <w:jc w:val="both"/>
        <w:rPr>
          <w:b/>
          <w:sz w:val="28"/>
          <w:szCs w:val="28"/>
        </w:rPr>
      </w:pPr>
      <w:r>
        <w:rPr>
          <w:b/>
          <w:sz w:val="28"/>
          <w:szCs w:val="28"/>
        </w:rPr>
        <w:t xml:space="preserve">        </w:t>
      </w:r>
      <w:r w:rsidR="003F0F07" w:rsidRPr="00EB685A">
        <w:rPr>
          <w:b/>
          <w:sz w:val="28"/>
          <w:szCs w:val="28"/>
        </w:rPr>
        <w:t>9) Сведения о порядке ознакомления покупателей с иной информацией, условиями договора купли-продажи:</w:t>
      </w:r>
    </w:p>
    <w:p w:rsidR="003F0F07" w:rsidRPr="00C03E75" w:rsidRDefault="003F0F07" w:rsidP="001B0666">
      <w:pPr>
        <w:ind w:right="-57" w:firstLine="720"/>
        <w:jc w:val="both"/>
        <w:rPr>
          <w:sz w:val="28"/>
          <w:szCs w:val="28"/>
        </w:rPr>
      </w:pPr>
      <w:r w:rsidRPr="00036A19">
        <w:rPr>
          <w:sz w:val="28"/>
          <w:szCs w:val="28"/>
        </w:rPr>
        <w:t xml:space="preserve">можно получить в отделе экономики и собственности Ровенской районной администрации  по адресу: р.п. </w:t>
      </w:r>
      <w:proofErr w:type="gramStart"/>
      <w:r w:rsidRPr="00036A19">
        <w:rPr>
          <w:sz w:val="28"/>
          <w:szCs w:val="28"/>
        </w:rPr>
        <w:t>Ровное</w:t>
      </w:r>
      <w:proofErr w:type="gramEnd"/>
      <w:r w:rsidRPr="00036A19">
        <w:rPr>
          <w:sz w:val="28"/>
          <w:szCs w:val="28"/>
        </w:rPr>
        <w:t>, ул. Советская,28, кабинет №16</w:t>
      </w:r>
      <w:r w:rsidRPr="00C03E75">
        <w:rPr>
          <w:sz w:val="28"/>
          <w:szCs w:val="28"/>
        </w:rPr>
        <w:t xml:space="preserve"> </w:t>
      </w:r>
      <w:r>
        <w:rPr>
          <w:sz w:val="28"/>
          <w:szCs w:val="28"/>
        </w:rPr>
        <w:t xml:space="preserve"> ежедневно, в рабочие дни </w:t>
      </w:r>
      <w:r w:rsidRPr="00C03E75">
        <w:rPr>
          <w:sz w:val="28"/>
          <w:szCs w:val="28"/>
        </w:rPr>
        <w:t xml:space="preserve">с </w:t>
      </w:r>
      <w:r w:rsidR="0005710F">
        <w:rPr>
          <w:sz w:val="28"/>
          <w:szCs w:val="28"/>
        </w:rPr>
        <w:t xml:space="preserve">12.11.2018 </w:t>
      </w:r>
      <w:r w:rsidR="00C33C23">
        <w:rPr>
          <w:sz w:val="28"/>
          <w:szCs w:val="28"/>
        </w:rPr>
        <w:t xml:space="preserve">г по </w:t>
      </w:r>
      <w:r w:rsidR="0005710F">
        <w:rPr>
          <w:sz w:val="28"/>
          <w:szCs w:val="28"/>
        </w:rPr>
        <w:t>05.12</w:t>
      </w:r>
      <w:r w:rsidR="00B10C45">
        <w:rPr>
          <w:sz w:val="28"/>
          <w:szCs w:val="28"/>
        </w:rPr>
        <w:t>.2018 г.</w:t>
      </w:r>
    </w:p>
    <w:p w:rsidR="007B2E05" w:rsidRPr="00C008EF" w:rsidRDefault="003F0F07" w:rsidP="007B2E05">
      <w:pPr>
        <w:ind w:firstLine="720"/>
        <w:jc w:val="both"/>
        <w:rPr>
          <w:b/>
          <w:sz w:val="28"/>
          <w:szCs w:val="28"/>
        </w:rPr>
      </w:pPr>
      <w:r>
        <w:rPr>
          <w:b/>
          <w:sz w:val="28"/>
          <w:szCs w:val="28"/>
        </w:rPr>
        <w:t>10</w:t>
      </w:r>
      <w:r w:rsidR="007B2E05" w:rsidRPr="00C008EF">
        <w:rPr>
          <w:b/>
          <w:sz w:val="28"/>
          <w:szCs w:val="28"/>
        </w:rPr>
        <w:t>) Место, д</w:t>
      </w:r>
      <w:r w:rsidR="008D5CD1">
        <w:rPr>
          <w:b/>
          <w:sz w:val="28"/>
          <w:szCs w:val="28"/>
        </w:rPr>
        <w:t>ата, время рассмотрения продавцом заявок и документов претендентов</w:t>
      </w:r>
      <w:r w:rsidR="007B2E05" w:rsidRPr="00C008EF">
        <w:rPr>
          <w:b/>
          <w:sz w:val="28"/>
          <w:szCs w:val="28"/>
        </w:rPr>
        <w:t>:</w:t>
      </w:r>
    </w:p>
    <w:p w:rsidR="007B2E05" w:rsidRDefault="007B2E05" w:rsidP="007B2E05">
      <w:pPr>
        <w:ind w:firstLine="720"/>
        <w:jc w:val="both"/>
        <w:rPr>
          <w:sz w:val="28"/>
          <w:szCs w:val="28"/>
        </w:rPr>
      </w:pPr>
      <w:r w:rsidRPr="00136A97">
        <w:rPr>
          <w:sz w:val="28"/>
          <w:szCs w:val="28"/>
        </w:rPr>
        <w:t>Саратовская область, р.п. Ровное, ул</w:t>
      </w:r>
      <w:proofErr w:type="gramStart"/>
      <w:r w:rsidRPr="00136A97">
        <w:rPr>
          <w:sz w:val="28"/>
          <w:szCs w:val="28"/>
        </w:rPr>
        <w:t>.С</w:t>
      </w:r>
      <w:proofErr w:type="gramEnd"/>
      <w:r w:rsidRPr="00136A97">
        <w:rPr>
          <w:sz w:val="28"/>
          <w:szCs w:val="28"/>
        </w:rPr>
        <w:t>оветская, д.28 (малый зал),</w:t>
      </w:r>
      <w:r w:rsidR="0005710F">
        <w:rPr>
          <w:sz w:val="28"/>
          <w:szCs w:val="28"/>
        </w:rPr>
        <w:t xml:space="preserve"> 11.12</w:t>
      </w:r>
      <w:r w:rsidR="00B10C45">
        <w:rPr>
          <w:sz w:val="28"/>
          <w:szCs w:val="28"/>
        </w:rPr>
        <w:t>.2018 г.</w:t>
      </w:r>
      <w:r w:rsidR="00A95505">
        <w:rPr>
          <w:sz w:val="28"/>
          <w:szCs w:val="28"/>
        </w:rPr>
        <w:t xml:space="preserve"> в </w:t>
      </w:r>
      <w:r w:rsidRPr="00C03E75">
        <w:rPr>
          <w:sz w:val="28"/>
          <w:szCs w:val="28"/>
        </w:rPr>
        <w:t>11.00 (время московское). Участников торгов определяет организатор торгов в соответствии</w:t>
      </w:r>
      <w:r w:rsidRPr="00136A97">
        <w:rPr>
          <w:sz w:val="28"/>
          <w:szCs w:val="28"/>
        </w:rPr>
        <w:t xml:space="preserve"> с представленными</w:t>
      </w:r>
      <w:r>
        <w:rPr>
          <w:sz w:val="28"/>
          <w:szCs w:val="28"/>
        </w:rPr>
        <w:t xml:space="preserve"> заявками.</w:t>
      </w:r>
    </w:p>
    <w:p w:rsidR="008D5CD1" w:rsidRDefault="008D5CD1" w:rsidP="007B2E05">
      <w:pPr>
        <w:ind w:firstLine="720"/>
        <w:jc w:val="both"/>
        <w:rPr>
          <w:b/>
          <w:sz w:val="28"/>
          <w:szCs w:val="28"/>
        </w:rPr>
      </w:pPr>
      <w:r w:rsidRPr="00C643BF">
        <w:rPr>
          <w:b/>
          <w:sz w:val="28"/>
          <w:szCs w:val="28"/>
        </w:rPr>
        <w:t>11)</w:t>
      </w:r>
      <w:r w:rsidR="00561F7C">
        <w:rPr>
          <w:b/>
          <w:sz w:val="28"/>
          <w:szCs w:val="28"/>
        </w:rPr>
        <w:t xml:space="preserve"> Дата решения</w:t>
      </w:r>
      <w:r w:rsidR="00C643BF" w:rsidRPr="00C643BF">
        <w:rPr>
          <w:b/>
          <w:sz w:val="28"/>
          <w:szCs w:val="28"/>
        </w:rPr>
        <w:t xml:space="preserve"> продавца о признании претендентов участниками аукциона:</w:t>
      </w:r>
      <w:r w:rsidR="00561F7C">
        <w:rPr>
          <w:b/>
          <w:sz w:val="28"/>
          <w:szCs w:val="28"/>
        </w:rPr>
        <w:t xml:space="preserve"> </w:t>
      </w:r>
      <w:r w:rsidR="0005710F">
        <w:rPr>
          <w:sz w:val="28"/>
          <w:szCs w:val="28"/>
        </w:rPr>
        <w:t>13.12</w:t>
      </w:r>
      <w:r w:rsidR="00B10C45">
        <w:rPr>
          <w:sz w:val="28"/>
          <w:szCs w:val="28"/>
        </w:rPr>
        <w:t>.2018 г.</w:t>
      </w:r>
      <w:r w:rsidR="00433091">
        <w:rPr>
          <w:sz w:val="28"/>
          <w:szCs w:val="28"/>
        </w:rPr>
        <w:t xml:space="preserve"> в 11.00(время московское)</w:t>
      </w:r>
      <w:r w:rsidR="008D492F">
        <w:rPr>
          <w:sz w:val="28"/>
          <w:szCs w:val="28"/>
        </w:rPr>
        <w:t>.</w:t>
      </w:r>
    </w:p>
    <w:p w:rsidR="007B2E05" w:rsidRPr="00C008EF" w:rsidRDefault="008D5CD1" w:rsidP="009B262B">
      <w:pPr>
        <w:ind w:firstLine="720"/>
        <w:jc w:val="both"/>
        <w:rPr>
          <w:b/>
          <w:sz w:val="28"/>
          <w:szCs w:val="28"/>
        </w:rPr>
      </w:pPr>
      <w:r>
        <w:rPr>
          <w:b/>
          <w:sz w:val="28"/>
          <w:szCs w:val="28"/>
        </w:rPr>
        <w:t>12</w:t>
      </w:r>
      <w:r w:rsidR="007B2E05" w:rsidRPr="00C008EF">
        <w:rPr>
          <w:b/>
          <w:sz w:val="28"/>
          <w:szCs w:val="28"/>
        </w:rPr>
        <w:t>) Место, дата</w:t>
      </w:r>
      <w:r w:rsidR="00C82F5A">
        <w:rPr>
          <w:b/>
          <w:sz w:val="28"/>
          <w:szCs w:val="28"/>
        </w:rPr>
        <w:t>, время проведения</w:t>
      </w:r>
      <w:r w:rsidR="005630EC">
        <w:rPr>
          <w:b/>
          <w:sz w:val="28"/>
          <w:szCs w:val="28"/>
        </w:rPr>
        <w:t xml:space="preserve"> продажи имуществ</w:t>
      </w:r>
      <w:proofErr w:type="gramStart"/>
      <w:r w:rsidR="005630EC">
        <w:rPr>
          <w:b/>
          <w:sz w:val="28"/>
          <w:szCs w:val="28"/>
        </w:rPr>
        <w:t>а</w:t>
      </w:r>
      <w:r w:rsidR="00C82F5A">
        <w:rPr>
          <w:b/>
          <w:sz w:val="28"/>
          <w:szCs w:val="28"/>
        </w:rPr>
        <w:t>(</w:t>
      </w:r>
      <w:proofErr w:type="gramEnd"/>
      <w:r w:rsidR="00C82F5A">
        <w:rPr>
          <w:b/>
          <w:sz w:val="28"/>
          <w:szCs w:val="28"/>
        </w:rPr>
        <w:t>подведения итогов продажи)</w:t>
      </w:r>
      <w:r w:rsidR="007B2E05" w:rsidRPr="00C008EF">
        <w:rPr>
          <w:b/>
          <w:sz w:val="28"/>
          <w:szCs w:val="28"/>
        </w:rPr>
        <w:t>,</w:t>
      </w:r>
      <w:r w:rsidR="005630EC">
        <w:rPr>
          <w:b/>
          <w:sz w:val="28"/>
          <w:szCs w:val="28"/>
        </w:rPr>
        <w:t xml:space="preserve"> порядок определения победителя</w:t>
      </w:r>
      <w:r w:rsidR="007B2E05" w:rsidRPr="00C008EF">
        <w:rPr>
          <w:b/>
          <w:sz w:val="28"/>
          <w:szCs w:val="28"/>
        </w:rPr>
        <w:t>:</w:t>
      </w:r>
    </w:p>
    <w:p w:rsidR="00437E3F" w:rsidRDefault="009B262B" w:rsidP="009B262B">
      <w:pPr>
        <w:pStyle w:val="a8"/>
        <w:spacing w:before="0" w:beforeAutospacing="0" w:after="0" w:afterAutospacing="0"/>
        <w:rPr>
          <w:sz w:val="26"/>
          <w:szCs w:val="26"/>
        </w:rPr>
      </w:pPr>
      <w:r>
        <w:rPr>
          <w:sz w:val="28"/>
          <w:szCs w:val="28"/>
        </w:rPr>
        <w:t xml:space="preserve">   </w:t>
      </w:r>
      <w:r w:rsidR="007B2E05" w:rsidRPr="00036A19">
        <w:rPr>
          <w:sz w:val="28"/>
          <w:szCs w:val="28"/>
        </w:rPr>
        <w:t>Саратовская область, р.п. Ровное, ул</w:t>
      </w:r>
      <w:proofErr w:type="gramStart"/>
      <w:r w:rsidR="007B2E05" w:rsidRPr="00036A19">
        <w:rPr>
          <w:sz w:val="28"/>
          <w:szCs w:val="28"/>
        </w:rPr>
        <w:t>.С</w:t>
      </w:r>
      <w:proofErr w:type="gramEnd"/>
      <w:r w:rsidR="007B2E05" w:rsidRPr="00036A19">
        <w:rPr>
          <w:sz w:val="28"/>
          <w:szCs w:val="28"/>
        </w:rPr>
        <w:t>о</w:t>
      </w:r>
      <w:r w:rsidR="007B2E05">
        <w:rPr>
          <w:sz w:val="28"/>
          <w:szCs w:val="28"/>
        </w:rPr>
        <w:t>ветская, д.28 (</w:t>
      </w:r>
      <w:r w:rsidR="007B2E05" w:rsidRPr="00136A97">
        <w:rPr>
          <w:sz w:val="28"/>
          <w:szCs w:val="28"/>
        </w:rPr>
        <w:t xml:space="preserve">малый </w:t>
      </w:r>
      <w:r w:rsidR="007B2E05" w:rsidRPr="00C03E75">
        <w:rPr>
          <w:sz w:val="28"/>
          <w:szCs w:val="28"/>
        </w:rPr>
        <w:t>зал</w:t>
      </w:r>
      <w:r w:rsidR="00F656E4">
        <w:rPr>
          <w:sz w:val="28"/>
          <w:szCs w:val="28"/>
        </w:rPr>
        <w:t>)</w:t>
      </w:r>
      <w:r w:rsidR="0005710F">
        <w:rPr>
          <w:sz w:val="28"/>
          <w:szCs w:val="28"/>
        </w:rPr>
        <w:t xml:space="preserve"> 14.12</w:t>
      </w:r>
      <w:r w:rsidR="00B10C45">
        <w:rPr>
          <w:sz w:val="28"/>
          <w:szCs w:val="28"/>
        </w:rPr>
        <w:t>.2018</w:t>
      </w:r>
      <w:r w:rsidR="00561F7C">
        <w:rPr>
          <w:sz w:val="28"/>
          <w:szCs w:val="28"/>
        </w:rPr>
        <w:t xml:space="preserve"> </w:t>
      </w:r>
      <w:r w:rsidR="00A95505">
        <w:rPr>
          <w:sz w:val="28"/>
          <w:szCs w:val="28"/>
        </w:rPr>
        <w:t xml:space="preserve"> г.</w:t>
      </w:r>
      <w:r w:rsidR="007B2E05" w:rsidRPr="00C03E75">
        <w:rPr>
          <w:sz w:val="28"/>
          <w:szCs w:val="28"/>
        </w:rPr>
        <w:t xml:space="preserve"> в 11.00 (время московское).</w:t>
      </w:r>
      <w:r w:rsidR="00334665">
        <w:rPr>
          <w:sz w:val="28"/>
          <w:szCs w:val="28"/>
        </w:rPr>
        <w:t xml:space="preserve"> </w:t>
      </w:r>
      <w:r w:rsidR="005630EC">
        <w:rPr>
          <w:sz w:val="28"/>
          <w:szCs w:val="28"/>
        </w:rPr>
        <w:t xml:space="preserve"> Победителя продажи имущества</w:t>
      </w:r>
      <w:r w:rsidR="00334665">
        <w:rPr>
          <w:sz w:val="28"/>
          <w:szCs w:val="28"/>
        </w:rPr>
        <w:t xml:space="preserve"> определяет ведущий продаже </w:t>
      </w:r>
      <w:r w:rsidR="007B2E05" w:rsidRPr="00036A19">
        <w:rPr>
          <w:sz w:val="28"/>
          <w:szCs w:val="28"/>
        </w:rPr>
        <w:t xml:space="preserve"> по его результатам.</w:t>
      </w:r>
      <w:r w:rsidR="00437E3F" w:rsidRPr="00437E3F">
        <w:rPr>
          <w:sz w:val="26"/>
          <w:szCs w:val="26"/>
        </w:rPr>
        <w:t xml:space="preserve"> </w:t>
      </w:r>
    </w:p>
    <w:p w:rsidR="00437E3F" w:rsidRPr="00437E3F" w:rsidRDefault="00437E3F" w:rsidP="009B262B">
      <w:pPr>
        <w:pStyle w:val="a8"/>
        <w:spacing w:before="0" w:beforeAutospacing="0" w:after="0" w:afterAutospacing="0"/>
        <w:jc w:val="both"/>
        <w:rPr>
          <w:sz w:val="28"/>
          <w:szCs w:val="28"/>
        </w:rPr>
      </w:pPr>
      <w:r w:rsidRPr="00437E3F">
        <w:rPr>
          <w:sz w:val="28"/>
          <w:szCs w:val="28"/>
        </w:rPr>
        <w:t xml:space="preserve"> Продажа имущества посредством публичного предложения проводится в следующем порядке:</w:t>
      </w:r>
    </w:p>
    <w:p w:rsidR="00437E3F" w:rsidRPr="00437E3F" w:rsidRDefault="00437E3F" w:rsidP="009B262B">
      <w:pPr>
        <w:pStyle w:val="a8"/>
        <w:spacing w:before="0" w:beforeAutospacing="0" w:after="0" w:afterAutospacing="0"/>
        <w:jc w:val="both"/>
        <w:rPr>
          <w:sz w:val="28"/>
          <w:szCs w:val="28"/>
        </w:rPr>
      </w:pPr>
      <w:r w:rsidRPr="00437E3F">
        <w:rPr>
          <w:sz w:val="28"/>
          <w:szCs w:val="28"/>
        </w:rPr>
        <w:t>     1) процедура продажи начинается с объявления уполномоченным представителем продавца об открытии продажи имущества;</w:t>
      </w:r>
    </w:p>
    <w:p w:rsidR="00561F7C" w:rsidRDefault="00437E3F" w:rsidP="009B262B">
      <w:pPr>
        <w:pStyle w:val="a8"/>
        <w:spacing w:before="0" w:beforeAutospacing="0" w:after="0" w:afterAutospacing="0"/>
        <w:jc w:val="both"/>
        <w:rPr>
          <w:sz w:val="28"/>
          <w:szCs w:val="28"/>
        </w:rPr>
      </w:pPr>
      <w:r w:rsidRPr="00437E3F">
        <w:rPr>
          <w:sz w:val="28"/>
          <w:szCs w:val="28"/>
        </w:rPr>
        <w:t>     2)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r w:rsidRPr="00437E3F">
        <w:rPr>
          <w:sz w:val="28"/>
          <w:szCs w:val="28"/>
        </w:rPr>
        <w:br/>
        <w:t>     "Шаг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r w:rsidRPr="00437E3F">
        <w:rPr>
          <w:sz w:val="28"/>
          <w:szCs w:val="28"/>
        </w:rPr>
        <w:br/>
        <w:t xml:space="preserve">     "Шаг аукциона" устанавливается продавцом в фиксированной сумме, </w:t>
      </w:r>
    </w:p>
    <w:p w:rsidR="00437E3F" w:rsidRPr="00437E3F" w:rsidRDefault="00437E3F" w:rsidP="009B262B">
      <w:pPr>
        <w:pStyle w:val="a8"/>
        <w:spacing w:before="0" w:beforeAutospacing="0" w:after="0" w:afterAutospacing="0"/>
        <w:jc w:val="both"/>
        <w:rPr>
          <w:sz w:val="28"/>
          <w:szCs w:val="28"/>
        </w:rPr>
      </w:pPr>
      <w:r w:rsidRPr="00437E3F">
        <w:rPr>
          <w:sz w:val="28"/>
          <w:szCs w:val="28"/>
        </w:rPr>
        <w:t>составляющей не более 50 процентов "шага понижения", и не изменяется в течение всей процедуры продажи;</w:t>
      </w:r>
    </w:p>
    <w:p w:rsidR="00D74E40" w:rsidRDefault="00437E3F" w:rsidP="009B262B">
      <w:pPr>
        <w:pStyle w:val="a8"/>
        <w:spacing w:before="0" w:beforeAutospacing="0" w:after="0" w:afterAutospacing="0"/>
        <w:jc w:val="both"/>
        <w:rPr>
          <w:sz w:val="28"/>
          <w:szCs w:val="28"/>
        </w:rPr>
      </w:pPr>
      <w:r w:rsidRPr="00437E3F">
        <w:rPr>
          <w:sz w:val="28"/>
          <w:szCs w:val="28"/>
        </w:rPr>
        <w:t xml:space="preserve">     3) после оглашения ведущим цены первоначального предложения участникам предлагается заявить эту цену путем поднятия </w:t>
      </w:r>
      <w:proofErr w:type="gramStart"/>
      <w:r w:rsidRPr="00437E3F">
        <w:rPr>
          <w:sz w:val="28"/>
          <w:szCs w:val="28"/>
        </w:rPr>
        <w:t>выданных</w:t>
      </w:r>
      <w:proofErr w:type="gramEnd"/>
      <w:r w:rsidRPr="00437E3F">
        <w:rPr>
          <w:sz w:val="28"/>
          <w:szCs w:val="28"/>
        </w:rPr>
        <w:t xml:space="preserve"> </w:t>
      </w:r>
    </w:p>
    <w:p w:rsidR="000725CE" w:rsidRDefault="00437E3F" w:rsidP="009B262B">
      <w:pPr>
        <w:pStyle w:val="a8"/>
        <w:spacing w:before="0" w:beforeAutospacing="0" w:after="0" w:afterAutospacing="0"/>
        <w:jc w:val="both"/>
        <w:rPr>
          <w:sz w:val="28"/>
          <w:szCs w:val="28"/>
        </w:rPr>
      </w:pPr>
      <w:r w:rsidRPr="00437E3F">
        <w:rPr>
          <w:sz w:val="28"/>
          <w:szCs w:val="28"/>
        </w:rPr>
        <w:t>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r w:rsidRPr="00437E3F">
        <w:rPr>
          <w:sz w:val="28"/>
          <w:szCs w:val="28"/>
        </w:rPr>
        <w:br/>
        <w:t xml:space="preserve">     Предложения о приобретении имущества </w:t>
      </w:r>
      <w:proofErr w:type="gramStart"/>
      <w:r w:rsidRPr="00437E3F">
        <w:rPr>
          <w:sz w:val="28"/>
          <w:szCs w:val="28"/>
        </w:rPr>
        <w:t>заявляются</w:t>
      </w:r>
      <w:proofErr w:type="gramEnd"/>
      <w:r w:rsidRPr="00437E3F">
        <w:rPr>
          <w:sz w:val="28"/>
          <w:szCs w:val="28"/>
        </w:rPr>
        <w:t xml:space="preserve"> участниками продажи имущества поднятием карточек после оглашения цены </w:t>
      </w:r>
    </w:p>
    <w:p w:rsidR="000725CE" w:rsidRDefault="000725CE" w:rsidP="009B262B">
      <w:pPr>
        <w:pStyle w:val="a8"/>
        <w:spacing w:before="0" w:beforeAutospacing="0" w:after="0" w:afterAutospacing="0"/>
        <w:jc w:val="both"/>
        <w:rPr>
          <w:sz w:val="28"/>
          <w:szCs w:val="28"/>
        </w:rPr>
      </w:pPr>
    </w:p>
    <w:p w:rsidR="000725CE" w:rsidRDefault="000725CE" w:rsidP="009B262B">
      <w:pPr>
        <w:pStyle w:val="a8"/>
        <w:spacing w:before="0" w:beforeAutospacing="0" w:after="0" w:afterAutospacing="0"/>
        <w:jc w:val="both"/>
        <w:rPr>
          <w:sz w:val="28"/>
          <w:szCs w:val="28"/>
        </w:rPr>
      </w:pPr>
    </w:p>
    <w:p w:rsidR="00437E3F" w:rsidRPr="00437E3F" w:rsidRDefault="00437E3F" w:rsidP="009B262B">
      <w:pPr>
        <w:pStyle w:val="a8"/>
        <w:spacing w:before="0" w:beforeAutospacing="0" w:after="0" w:afterAutospacing="0"/>
        <w:jc w:val="both"/>
        <w:rPr>
          <w:sz w:val="28"/>
          <w:szCs w:val="28"/>
        </w:rPr>
      </w:pPr>
      <w:r w:rsidRPr="00437E3F">
        <w:rPr>
          <w:sz w:val="28"/>
          <w:szCs w:val="28"/>
        </w:rPr>
        <w:t>первоначального предложения или цены предложения, сложившейся на соответствующем "шаге понижения";</w:t>
      </w:r>
    </w:p>
    <w:p w:rsidR="00437E3F" w:rsidRPr="00437E3F" w:rsidRDefault="00437E3F" w:rsidP="009B262B">
      <w:pPr>
        <w:pStyle w:val="a8"/>
        <w:spacing w:before="0" w:beforeAutospacing="0" w:after="0" w:afterAutospacing="0"/>
        <w:jc w:val="both"/>
        <w:rPr>
          <w:sz w:val="28"/>
          <w:szCs w:val="28"/>
        </w:rPr>
      </w:pPr>
      <w:r w:rsidRPr="00437E3F">
        <w:rPr>
          <w:sz w:val="28"/>
          <w:szCs w:val="28"/>
        </w:rPr>
        <w:t>    4)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437E3F" w:rsidRPr="00437E3F" w:rsidRDefault="00437E3F" w:rsidP="009B262B">
      <w:pPr>
        <w:pStyle w:val="a8"/>
        <w:spacing w:before="0" w:beforeAutospacing="0" w:after="0" w:afterAutospacing="0"/>
        <w:jc w:val="both"/>
        <w:rPr>
          <w:sz w:val="28"/>
          <w:szCs w:val="28"/>
        </w:rPr>
      </w:pPr>
      <w:r w:rsidRPr="00437E3F">
        <w:rPr>
          <w:sz w:val="28"/>
          <w:szCs w:val="28"/>
        </w:rPr>
        <w:t>     </w:t>
      </w:r>
      <w:proofErr w:type="gramStart"/>
      <w:r w:rsidRPr="00437E3F">
        <w:rPr>
          <w:sz w:val="28"/>
          <w:szCs w:val="28"/>
        </w:rPr>
        <w:t xml:space="preserve">5) 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w:t>
      </w:r>
      <w:hyperlink r:id="rId7" w:history="1">
        <w:r w:rsidRPr="00437E3F">
          <w:rPr>
            <w:rStyle w:val="a9"/>
            <w:color w:val="00466E"/>
            <w:sz w:val="28"/>
            <w:szCs w:val="28"/>
          </w:rPr>
          <w:t>Федеральным законом "О приватизации государственного и муниципального имущества"</w:t>
        </w:r>
      </w:hyperlink>
      <w:r w:rsidRPr="00437E3F">
        <w:rPr>
          <w:sz w:val="28"/>
          <w:szCs w:val="28"/>
        </w:rPr>
        <w:t xml:space="preserve"> правилам проведения аукциона, предусматривающим открытую форму подачи предложений о цене имущества.</w:t>
      </w:r>
      <w:proofErr w:type="gramEnd"/>
      <w:r w:rsidRPr="00437E3F">
        <w:rPr>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w:t>
      </w:r>
    </w:p>
    <w:p w:rsidR="00437E3F" w:rsidRDefault="00437E3F" w:rsidP="009B262B">
      <w:pPr>
        <w:pStyle w:val="a8"/>
        <w:spacing w:before="0" w:beforeAutospacing="0" w:after="0" w:afterAutospacing="0"/>
        <w:jc w:val="both"/>
        <w:rPr>
          <w:sz w:val="28"/>
          <w:szCs w:val="28"/>
        </w:rPr>
      </w:pPr>
      <w:r w:rsidRPr="00437E3F">
        <w:rPr>
          <w:sz w:val="28"/>
          <w:szCs w:val="28"/>
        </w:rPr>
        <w:t>     6) цена имущества, предложенная победителем продажи имущества, заносится в протокол об итогах продажи имущества, составляемый в 2 экземплярах.</w:t>
      </w:r>
    </w:p>
    <w:p w:rsidR="00BD5AB6" w:rsidRPr="00BD5AB6" w:rsidRDefault="00BD5AB6" w:rsidP="009B262B">
      <w:pPr>
        <w:pStyle w:val="a8"/>
        <w:spacing w:before="0" w:beforeAutospacing="0" w:after="0" w:afterAutospacing="0"/>
        <w:jc w:val="both"/>
        <w:rPr>
          <w:sz w:val="28"/>
          <w:szCs w:val="28"/>
        </w:rPr>
      </w:pPr>
      <w:r>
        <w:t>     </w:t>
      </w:r>
      <w:r w:rsidRPr="00BD5AB6">
        <w:rPr>
          <w:sz w:val="28"/>
          <w:szCs w:val="28"/>
        </w:rPr>
        <w:t>7) 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w:t>
      </w:r>
      <w:r w:rsidRPr="00BD5AB6">
        <w:rPr>
          <w:sz w:val="28"/>
          <w:szCs w:val="28"/>
        </w:rPr>
        <w:br/>
        <w:t>     Если при проведении продажи имущества продавцом проводились фотографирование, ауди</w:t>
      </w:r>
      <w:proofErr w:type="gramStart"/>
      <w:r w:rsidRPr="00BD5AB6">
        <w:rPr>
          <w:sz w:val="28"/>
          <w:szCs w:val="28"/>
        </w:rPr>
        <w:t>о-</w:t>
      </w:r>
      <w:proofErr w:type="gramEnd"/>
      <w:r w:rsidRPr="00BD5AB6">
        <w:rPr>
          <w:sz w:val="28"/>
          <w:szCs w:val="28"/>
        </w:rPr>
        <w:t xml:space="preserve"> и (или) видеозапись, киносъемка, то об этом делается отметка в протоколе. В указанном случае материалы фотографирования, ауди</w:t>
      </w:r>
      <w:proofErr w:type="gramStart"/>
      <w:r w:rsidRPr="00BD5AB6">
        <w:rPr>
          <w:sz w:val="28"/>
          <w:szCs w:val="28"/>
        </w:rPr>
        <w:t>о-</w:t>
      </w:r>
      <w:proofErr w:type="gramEnd"/>
      <w:r w:rsidRPr="00BD5AB6">
        <w:rPr>
          <w:sz w:val="28"/>
          <w:szCs w:val="28"/>
        </w:rPr>
        <w:t xml:space="preserve">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ведущим продажи имущества и уполномоченным представителем продавца.</w:t>
      </w:r>
    </w:p>
    <w:p w:rsidR="00BD5AB6" w:rsidRPr="00BD5AB6" w:rsidRDefault="00BD5AB6" w:rsidP="009B262B">
      <w:pPr>
        <w:pStyle w:val="a8"/>
        <w:spacing w:before="0" w:beforeAutospacing="0" w:after="0" w:afterAutospacing="0"/>
        <w:jc w:val="both"/>
        <w:rPr>
          <w:sz w:val="28"/>
          <w:szCs w:val="28"/>
        </w:rPr>
      </w:pPr>
      <w:r w:rsidRPr="00BD5AB6">
        <w:rPr>
          <w:sz w:val="28"/>
          <w:szCs w:val="28"/>
        </w:rPr>
        <w:t>      Продажа имущества признается несостоявшейся в следующих случаях:</w:t>
      </w:r>
    </w:p>
    <w:p w:rsidR="00BD5AB6" w:rsidRPr="00BD5AB6" w:rsidRDefault="00BD5AB6" w:rsidP="009B262B">
      <w:pPr>
        <w:pStyle w:val="a8"/>
        <w:spacing w:before="0" w:beforeAutospacing="0" w:after="0" w:afterAutospacing="0"/>
        <w:jc w:val="both"/>
        <w:rPr>
          <w:sz w:val="28"/>
          <w:szCs w:val="28"/>
        </w:rPr>
      </w:pPr>
      <w:r w:rsidRPr="00BD5AB6">
        <w:rPr>
          <w:sz w:val="28"/>
          <w:szCs w:val="28"/>
        </w:rPr>
        <w:t>     а) не было подано ни одной заявки на участие в продаже имущества либо ни один из претендентов не признан участником продажи имущества;</w:t>
      </w:r>
    </w:p>
    <w:p w:rsidR="00BD5AB6" w:rsidRPr="00BD5AB6" w:rsidRDefault="00BD5AB6" w:rsidP="009B262B">
      <w:pPr>
        <w:pStyle w:val="a8"/>
        <w:spacing w:before="0" w:beforeAutospacing="0" w:after="0" w:afterAutospacing="0"/>
        <w:jc w:val="both"/>
        <w:rPr>
          <w:sz w:val="28"/>
          <w:szCs w:val="28"/>
        </w:rPr>
      </w:pPr>
      <w:r w:rsidRPr="00BD5AB6">
        <w:rPr>
          <w:sz w:val="28"/>
          <w:szCs w:val="28"/>
        </w:rPr>
        <w:t>     б) принято решение о признании только 1 претендента участником продажи;</w:t>
      </w:r>
    </w:p>
    <w:p w:rsidR="000725CE" w:rsidRDefault="00BD5AB6" w:rsidP="009B262B">
      <w:pPr>
        <w:pStyle w:val="a8"/>
        <w:spacing w:before="0" w:beforeAutospacing="0" w:after="0" w:afterAutospacing="0"/>
        <w:jc w:val="both"/>
        <w:rPr>
          <w:sz w:val="28"/>
          <w:szCs w:val="28"/>
        </w:rPr>
      </w:pPr>
      <w:r w:rsidRPr="00BD5AB6">
        <w:rPr>
          <w:sz w:val="28"/>
          <w:szCs w:val="28"/>
        </w:rPr>
        <w:lastRenderedPageBreak/>
        <w:t>  </w:t>
      </w:r>
    </w:p>
    <w:p w:rsidR="000725CE" w:rsidRDefault="000725CE" w:rsidP="009B262B">
      <w:pPr>
        <w:pStyle w:val="a8"/>
        <w:spacing w:before="0" w:beforeAutospacing="0" w:after="0" w:afterAutospacing="0"/>
        <w:jc w:val="both"/>
        <w:rPr>
          <w:sz w:val="28"/>
          <w:szCs w:val="28"/>
        </w:rPr>
      </w:pPr>
    </w:p>
    <w:p w:rsidR="00BD5AB6" w:rsidRPr="00BD5AB6" w:rsidRDefault="00BD5AB6" w:rsidP="009B262B">
      <w:pPr>
        <w:pStyle w:val="a8"/>
        <w:spacing w:before="0" w:beforeAutospacing="0" w:after="0" w:afterAutospacing="0"/>
        <w:jc w:val="both"/>
        <w:rPr>
          <w:sz w:val="28"/>
          <w:szCs w:val="28"/>
        </w:rPr>
      </w:pPr>
      <w:r w:rsidRPr="00BD5AB6">
        <w:rPr>
          <w:sz w:val="28"/>
          <w:szCs w:val="28"/>
        </w:rPr>
        <w:t>   в) после троекратного объявления ведущим минимальной цены предложения (цены отсечения) ни один из участников не поднял карточку.</w:t>
      </w:r>
    </w:p>
    <w:p w:rsidR="007B2E05" w:rsidRPr="00A808E2" w:rsidRDefault="008D5CD1" w:rsidP="007B2E05">
      <w:pPr>
        <w:ind w:firstLine="720"/>
        <w:jc w:val="both"/>
        <w:rPr>
          <w:sz w:val="28"/>
          <w:szCs w:val="28"/>
        </w:rPr>
      </w:pPr>
      <w:r>
        <w:rPr>
          <w:b/>
          <w:sz w:val="28"/>
          <w:szCs w:val="28"/>
        </w:rPr>
        <w:t>13</w:t>
      </w:r>
      <w:r w:rsidR="007B2E05" w:rsidRPr="00C008EF">
        <w:rPr>
          <w:b/>
          <w:sz w:val="28"/>
          <w:szCs w:val="28"/>
        </w:rPr>
        <w:t>) Срок заключения договора купли-продажи  и порядок опла</w:t>
      </w:r>
      <w:r w:rsidR="007B2E05" w:rsidRPr="00A808E2">
        <w:rPr>
          <w:sz w:val="28"/>
          <w:szCs w:val="28"/>
        </w:rPr>
        <w:t>ты:</w:t>
      </w:r>
    </w:p>
    <w:p w:rsidR="007B2E05" w:rsidRPr="00036A19" w:rsidRDefault="007B2E05" w:rsidP="007B2E05">
      <w:pPr>
        <w:ind w:firstLine="720"/>
        <w:jc w:val="both"/>
        <w:rPr>
          <w:sz w:val="28"/>
          <w:szCs w:val="28"/>
        </w:rPr>
      </w:pPr>
      <w:r w:rsidRPr="00036A19">
        <w:rPr>
          <w:sz w:val="28"/>
          <w:szCs w:val="28"/>
        </w:rPr>
        <w:t>Договор купли-продажи заключ</w:t>
      </w:r>
      <w:r>
        <w:rPr>
          <w:sz w:val="28"/>
          <w:szCs w:val="28"/>
        </w:rPr>
        <w:t>ается с победителем</w:t>
      </w:r>
      <w:r w:rsidR="003C20BC">
        <w:rPr>
          <w:sz w:val="28"/>
          <w:szCs w:val="28"/>
        </w:rPr>
        <w:t xml:space="preserve"> продажи имущества  не позднее </w:t>
      </w:r>
      <w:r w:rsidR="00FB60D9">
        <w:rPr>
          <w:sz w:val="28"/>
          <w:szCs w:val="28"/>
        </w:rPr>
        <w:t xml:space="preserve">чем через </w:t>
      </w:r>
      <w:r w:rsidR="003C20BC">
        <w:rPr>
          <w:sz w:val="28"/>
          <w:szCs w:val="28"/>
        </w:rPr>
        <w:t xml:space="preserve"> 5</w:t>
      </w:r>
      <w:r>
        <w:rPr>
          <w:sz w:val="28"/>
          <w:szCs w:val="28"/>
        </w:rPr>
        <w:t xml:space="preserve"> рабочих дней </w:t>
      </w:r>
      <w:proofErr w:type="gramStart"/>
      <w:r w:rsidR="00FB60D9">
        <w:rPr>
          <w:sz w:val="28"/>
          <w:szCs w:val="28"/>
        </w:rPr>
        <w:t>с даты проведения</w:t>
      </w:r>
      <w:proofErr w:type="gramEnd"/>
      <w:r w:rsidR="00FB60D9">
        <w:rPr>
          <w:sz w:val="28"/>
          <w:szCs w:val="28"/>
        </w:rPr>
        <w:t xml:space="preserve"> продажи.</w:t>
      </w:r>
    </w:p>
    <w:p w:rsidR="007027FA" w:rsidRPr="000D4DAF" w:rsidRDefault="007027FA" w:rsidP="007027FA">
      <w:pPr>
        <w:ind w:firstLine="720"/>
        <w:jc w:val="both"/>
        <w:rPr>
          <w:sz w:val="28"/>
          <w:szCs w:val="28"/>
        </w:rPr>
      </w:pPr>
      <w:r w:rsidRPr="000D4DAF">
        <w:rPr>
          <w:sz w:val="28"/>
          <w:szCs w:val="28"/>
        </w:rPr>
        <w:t>Оплата приобретаемого имущества  проводится путем перечисления денежных сре</w:t>
      </w:r>
      <w:proofErr w:type="gramStart"/>
      <w:r w:rsidRPr="000D4DAF">
        <w:rPr>
          <w:sz w:val="28"/>
          <w:szCs w:val="28"/>
        </w:rPr>
        <w:t>дств в р</w:t>
      </w:r>
      <w:proofErr w:type="gramEnd"/>
      <w:r w:rsidRPr="000D4DAF">
        <w:rPr>
          <w:sz w:val="28"/>
          <w:szCs w:val="28"/>
        </w:rPr>
        <w:t>айонный бюджет по следующим реквизитам: УФК по Саратовской области (Ровенская районная администрация Ровенского муниципального района Саратовской области) ИНН 6428000052, КПП 642801001, ОКТМО 63639000,расчетный  счет 40</w:t>
      </w:r>
      <w:r w:rsidR="008A31FE">
        <w:rPr>
          <w:sz w:val="28"/>
          <w:szCs w:val="28"/>
        </w:rPr>
        <w:t xml:space="preserve">101810300000010010 Отделение </w:t>
      </w:r>
      <w:r w:rsidRPr="000D4DAF">
        <w:rPr>
          <w:sz w:val="28"/>
          <w:szCs w:val="28"/>
        </w:rPr>
        <w:t xml:space="preserve"> </w:t>
      </w:r>
      <w:proofErr w:type="gramStart"/>
      <w:r w:rsidRPr="000D4DAF">
        <w:rPr>
          <w:sz w:val="28"/>
          <w:szCs w:val="28"/>
        </w:rPr>
        <w:t>г</w:t>
      </w:r>
      <w:proofErr w:type="gramEnd"/>
      <w:r w:rsidRPr="000D4DAF">
        <w:rPr>
          <w:sz w:val="28"/>
          <w:szCs w:val="28"/>
        </w:rPr>
        <w:t>. Саратов БИК 046311001, код дохода 067 1 14 02053 05 0000 410</w:t>
      </w:r>
    </w:p>
    <w:p w:rsidR="007B2E05" w:rsidRPr="00036A19" w:rsidRDefault="002450AF" w:rsidP="007B2E05">
      <w:pPr>
        <w:ind w:firstLine="720"/>
        <w:jc w:val="both"/>
        <w:rPr>
          <w:sz w:val="28"/>
          <w:szCs w:val="28"/>
        </w:rPr>
      </w:pPr>
      <w:r>
        <w:rPr>
          <w:sz w:val="28"/>
          <w:szCs w:val="28"/>
        </w:rPr>
        <w:t xml:space="preserve">                             </w:t>
      </w:r>
    </w:p>
    <w:p w:rsidR="007B2E05" w:rsidRPr="00036A19" w:rsidRDefault="007B2E05" w:rsidP="007B2E05">
      <w:pPr>
        <w:ind w:firstLine="720"/>
        <w:jc w:val="both"/>
        <w:rPr>
          <w:sz w:val="28"/>
          <w:szCs w:val="28"/>
        </w:rPr>
      </w:pPr>
      <w:r>
        <w:rPr>
          <w:sz w:val="28"/>
          <w:szCs w:val="28"/>
        </w:rPr>
        <w:t>Внесенный победителем аукциона</w:t>
      </w:r>
      <w:r w:rsidRPr="00036A19">
        <w:rPr>
          <w:sz w:val="28"/>
          <w:szCs w:val="28"/>
        </w:rPr>
        <w:t xml:space="preserve"> задаток засчитывается в счет оплаты приобретаемого имущества.</w:t>
      </w:r>
    </w:p>
    <w:p w:rsidR="007B2E05" w:rsidRPr="00036A19" w:rsidRDefault="007B2E05" w:rsidP="007B2E05">
      <w:pPr>
        <w:ind w:firstLine="720"/>
        <w:jc w:val="both"/>
        <w:rPr>
          <w:sz w:val="28"/>
          <w:szCs w:val="28"/>
        </w:rPr>
      </w:pPr>
      <w:r w:rsidRPr="00036A19">
        <w:rPr>
          <w:sz w:val="28"/>
          <w:szCs w:val="28"/>
        </w:rPr>
        <w:t xml:space="preserve">Полная оплата производится </w:t>
      </w:r>
      <w:r w:rsidR="00F70EA6">
        <w:rPr>
          <w:sz w:val="28"/>
          <w:szCs w:val="28"/>
        </w:rPr>
        <w:t>не позднее 30 календарных  дней со дня заключения договора купли-продажи.</w:t>
      </w:r>
    </w:p>
    <w:p w:rsidR="005630EC" w:rsidRDefault="003C20BC" w:rsidP="007B2E05">
      <w:pPr>
        <w:ind w:firstLine="720"/>
        <w:jc w:val="both"/>
        <w:rPr>
          <w:sz w:val="28"/>
          <w:szCs w:val="28"/>
        </w:rPr>
      </w:pPr>
      <w:r>
        <w:rPr>
          <w:sz w:val="28"/>
          <w:szCs w:val="28"/>
        </w:rPr>
        <w:t>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w:t>
      </w:r>
      <w:r w:rsidR="005630EC">
        <w:rPr>
          <w:sz w:val="28"/>
          <w:szCs w:val="28"/>
        </w:rPr>
        <w:t xml:space="preserve"> указанного договора и задаток ему не возвращается.</w:t>
      </w:r>
    </w:p>
    <w:p w:rsidR="002D38D6" w:rsidRDefault="002D38D6" w:rsidP="007B2E05">
      <w:pPr>
        <w:ind w:firstLine="720"/>
        <w:jc w:val="both"/>
        <w:rPr>
          <w:b/>
          <w:sz w:val="28"/>
          <w:szCs w:val="28"/>
        </w:rPr>
      </w:pPr>
      <w:r w:rsidRPr="002D38D6">
        <w:rPr>
          <w:b/>
          <w:sz w:val="28"/>
          <w:szCs w:val="28"/>
        </w:rPr>
        <w:t>14) Не состоявшиеся торги:</w:t>
      </w:r>
    </w:p>
    <w:p w:rsidR="002D38D6" w:rsidRPr="00A33334" w:rsidRDefault="00A33334" w:rsidP="007B2E05">
      <w:pPr>
        <w:ind w:firstLine="720"/>
        <w:jc w:val="both"/>
        <w:rPr>
          <w:sz w:val="28"/>
          <w:szCs w:val="28"/>
        </w:rPr>
      </w:pPr>
      <w:r w:rsidRPr="00A33334">
        <w:rPr>
          <w:sz w:val="28"/>
          <w:szCs w:val="28"/>
        </w:rPr>
        <w:t>Аукц</w:t>
      </w:r>
      <w:r w:rsidR="005C0E79">
        <w:rPr>
          <w:sz w:val="28"/>
          <w:szCs w:val="28"/>
        </w:rPr>
        <w:t>ионы, н</w:t>
      </w:r>
      <w:r w:rsidR="006B5FEB">
        <w:rPr>
          <w:sz w:val="28"/>
          <w:szCs w:val="28"/>
        </w:rPr>
        <w:t>азначенные на 09.07.2018 г. ,</w:t>
      </w:r>
      <w:r w:rsidR="0067539A">
        <w:rPr>
          <w:sz w:val="28"/>
          <w:szCs w:val="28"/>
        </w:rPr>
        <w:t xml:space="preserve"> 15.08.2018 г.</w:t>
      </w:r>
      <w:r w:rsidR="006B5FEB">
        <w:rPr>
          <w:sz w:val="28"/>
          <w:szCs w:val="28"/>
        </w:rPr>
        <w:t>,23.10.18 г.</w:t>
      </w:r>
      <w:r w:rsidRPr="00A33334">
        <w:rPr>
          <w:sz w:val="28"/>
          <w:szCs w:val="28"/>
        </w:rPr>
        <w:t xml:space="preserve">   не состоялись, в связи с отсутствием заявок.</w:t>
      </w:r>
    </w:p>
    <w:p w:rsidR="007B2E05" w:rsidRPr="00A33334" w:rsidRDefault="007B2E05" w:rsidP="007B2E05">
      <w:pPr>
        <w:ind w:firstLine="720"/>
        <w:jc w:val="both"/>
        <w:rPr>
          <w:sz w:val="28"/>
          <w:szCs w:val="28"/>
        </w:rPr>
      </w:pPr>
      <w:r w:rsidRPr="00A33334">
        <w:rPr>
          <w:sz w:val="28"/>
          <w:szCs w:val="28"/>
        </w:rPr>
        <w:t xml:space="preserve"> </w:t>
      </w:r>
    </w:p>
    <w:p w:rsidR="005542AB" w:rsidRDefault="005542AB" w:rsidP="007B2E05">
      <w:pPr>
        <w:ind w:firstLine="720"/>
        <w:jc w:val="both"/>
        <w:rPr>
          <w:sz w:val="28"/>
          <w:szCs w:val="28"/>
        </w:rPr>
      </w:pPr>
    </w:p>
    <w:p w:rsidR="00AC47F6" w:rsidRDefault="00AC47F6" w:rsidP="007B2E05">
      <w:pPr>
        <w:ind w:firstLine="720"/>
        <w:jc w:val="both"/>
        <w:rPr>
          <w:sz w:val="28"/>
          <w:szCs w:val="28"/>
        </w:rPr>
      </w:pPr>
    </w:p>
    <w:p w:rsidR="00AC47F6" w:rsidRDefault="00AC47F6" w:rsidP="007B2E05">
      <w:pPr>
        <w:ind w:firstLine="720"/>
        <w:jc w:val="both"/>
        <w:rPr>
          <w:sz w:val="28"/>
          <w:szCs w:val="28"/>
        </w:rPr>
      </w:pPr>
    </w:p>
    <w:p w:rsidR="00AC47F6" w:rsidRDefault="00AC47F6" w:rsidP="007B2E05">
      <w:pPr>
        <w:ind w:firstLine="720"/>
        <w:jc w:val="both"/>
        <w:rPr>
          <w:sz w:val="28"/>
          <w:szCs w:val="28"/>
        </w:rPr>
      </w:pPr>
    </w:p>
    <w:p w:rsidR="00AC47F6" w:rsidRDefault="00AC47F6" w:rsidP="007B2E05">
      <w:pPr>
        <w:ind w:firstLine="720"/>
        <w:jc w:val="both"/>
        <w:rPr>
          <w:sz w:val="28"/>
          <w:szCs w:val="28"/>
        </w:rPr>
      </w:pPr>
    </w:p>
    <w:p w:rsidR="00AC47F6" w:rsidRDefault="00AC47F6" w:rsidP="007B2E05">
      <w:pPr>
        <w:ind w:firstLine="720"/>
        <w:jc w:val="both"/>
        <w:rPr>
          <w:sz w:val="28"/>
          <w:szCs w:val="28"/>
        </w:rPr>
      </w:pPr>
    </w:p>
    <w:p w:rsidR="00AC47F6" w:rsidRDefault="00AC47F6" w:rsidP="007B2E05">
      <w:pPr>
        <w:ind w:firstLine="720"/>
        <w:jc w:val="both"/>
        <w:rPr>
          <w:sz w:val="28"/>
          <w:szCs w:val="28"/>
        </w:rPr>
      </w:pPr>
    </w:p>
    <w:p w:rsidR="00AC47F6" w:rsidRDefault="00AC47F6" w:rsidP="007B2E05">
      <w:pPr>
        <w:ind w:firstLine="720"/>
        <w:jc w:val="both"/>
        <w:rPr>
          <w:sz w:val="28"/>
          <w:szCs w:val="28"/>
        </w:rPr>
      </w:pPr>
    </w:p>
    <w:p w:rsidR="00AC47F6" w:rsidRDefault="00AC47F6" w:rsidP="007B2E05">
      <w:pPr>
        <w:ind w:firstLine="720"/>
        <w:jc w:val="both"/>
        <w:rPr>
          <w:sz w:val="28"/>
          <w:szCs w:val="28"/>
        </w:rPr>
      </w:pPr>
    </w:p>
    <w:p w:rsidR="00AC47F6" w:rsidRDefault="00AC47F6" w:rsidP="007B2E05">
      <w:pPr>
        <w:ind w:firstLine="720"/>
        <w:jc w:val="both"/>
        <w:rPr>
          <w:sz w:val="28"/>
          <w:szCs w:val="28"/>
        </w:rPr>
      </w:pPr>
    </w:p>
    <w:p w:rsidR="00AC47F6" w:rsidRDefault="00AC47F6" w:rsidP="007B2E05">
      <w:pPr>
        <w:ind w:firstLine="720"/>
        <w:jc w:val="both"/>
        <w:rPr>
          <w:sz w:val="28"/>
          <w:szCs w:val="28"/>
        </w:rPr>
      </w:pPr>
    </w:p>
    <w:p w:rsidR="00B10C45" w:rsidRDefault="00B10C45" w:rsidP="007B2E05">
      <w:pPr>
        <w:ind w:firstLine="720"/>
        <w:jc w:val="both"/>
        <w:rPr>
          <w:sz w:val="28"/>
          <w:szCs w:val="28"/>
        </w:rPr>
      </w:pPr>
    </w:p>
    <w:p w:rsidR="00B10C45" w:rsidRDefault="00B10C45" w:rsidP="007B2E05">
      <w:pPr>
        <w:ind w:firstLine="720"/>
        <w:jc w:val="both"/>
        <w:rPr>
          <w:sz w:val="28"/>
          <w:szCs w:val="28"/>
        </w:rPr>
      </w:pPr>
    </w:p>
    <w:p w:rsidR="000725CE" w:rsidRDefault="000725CE" w:rsidP="007B2E05">
      <w:pPr>
        <w:ind w:firstLine="720"/>
        <w:jc w:val="both"/>
        <w:rPr>
          <w:sz w:val="28"/>
          <w:szCs w:val="28"/>
        </w:rPr>
      </w:pPr>
    </w:p>
    <w:p w:rsidR="000725CE" w:rsidRDefault="000725CE" w:rsidP="007B2E05">
      <w:pPr>
        <w:ind w:firstLine="720"/>
        <w:jc w:val="both"/>
        <w:rPr>
          <w:sz w:val="28"/>
          <w:szCs w:val="28"/>
        </w:rPr>
      </w:pPr>
    </w:p>
    <w:p w:rsidR="000725CE" w:rsidRDefault="000725CE" w:rsidP="007B2E05">
      <w:pPr>
        <w:ind w:firstLine="720"/>
        <w:jc w:val="both"/>
        <w:rPr>
          <w:sz w:val="28"/>
          <w:szCs w:val="28"/>
        </w:rPr>
      </w:pPr>
    </w:p>
    <w:p w:rsidR="000725CE" w:rsidRDefault="000725CE" w:rsidP="007B2E05">
      <w:pPr>
        <w:ind w:firstLine="720"/>
        <w:jc w:val="both"/>
        <w:rPr>
          <w:sz w:val="28"/>
          <w:szCs w:val="28"/>
        </w:rPr>
      </w:pPr>
    </w:p>
    <w:p w:rsidR="000725CE" w:rsidRDefault="000725CE" w:rsidP="007B2E05">
      <w:pPr>
        <w:ind w:firstLine="720"/>
        <w:jc w:val="both"/>
        <w:rPr>
          <w:sz w:val="28"/>
          <w:szCs w:val="28"/>
        </w:rPr>
      </w:pPr>
    </w:p>
    <w:p w:rsidR="000725CE" w:rsidRDefault="000725CE" w:rsidP="007B2E05">
      <w:pPr>
        <w:ind w:firstLine="720"/>
        <w:jc w:val="both"/>
        <w:rPr>
          <w:sz w:val="28"/>
          <w:szCs w:val="28"/>
        </w:rPr>
      </w:pPr>
    </w:p>
    <w:p w:rsidR="000725CE" w:rsidRDefault="000725CE" w:rsidP="007B2E05">
      <w:pPr>
        <w:ind w:firstLine="720"/>
        <w:jc w:val="both"/>
        <w:rPr>
          <w:sz w:val="28"/>
          <w:szCs w:val="28"/>
        </w:rPr>
      </w:pPr>
    </w:p>
    <w:p w:rsidR="00B10C45" w:rsidRDefault="00B10C45" w:rsidP="007B2E05">
      <w:pPr>
        <w:ind w:firstLine="720"/>
        <w:jc w:val="both"/>
        <w:rPr>
          <w:sz w:val="28"/>
          <w:szCs w:val="28"/>
        </w:rPr>
      </w:pPr>
    </w:p>
    <w:p w:rsidR="00F656E4" w:rsidRDefault="00F656E4" w:rsidP="007B2E05">
      <w:pPr>
        <w:ind w:firstLine="720"/>
        <w:jc w:val="both"/>
        <w:rPr>
          <w:sz w:val="28"/>
          <w:szCs w:val="28"/>
        </w:rPr>
      </w:pPr>
    </w:p>
    <w:p w:rsidR="007B2E05" w:rsidRDefault="007B2E05" w:rsidP="007B2E05">
      <w:pPr>
        <w:ind w:firstLine="720"/>
        <w:jc w:val="both"/>
        <w:outlineLvl w:val="0"/>
        <w:rPr>
          <w:sz w:val="28"/>
          <w:szCs w:val="28"/>
        </w:rPr>
      </w:pPr>
      <w:r w:rsidRPr="00A808E2">
        <w:rPr>
          <w:sz w:val="28"/>
          <w:szCs w:val="28"/>
        </w:rPr>
        <w:t xml:space="preserve">                                                    </w:t>
      </w:r>
      <w:r>
        <w:rPr>
          <w:sz w:val="28"/>
          <w:szCs w:val="28"/>
        </w:rPr>
        <w:t xml:space="preserve">                              Приложение № 3</w:t>
      </w:r>
    </w:p>
    <w:p w:rsidR="007B2E05" w:rsidRDefault="007B2E05" w:rsidP="007B2E05">
      <w:pPr>
        <w:ind w:firstLine="720"/>
        <w:jc w:val="both"/>
        <w:rPr>
          <w:sz w:val="28"/>
          <w:szCs w:val="28"/>
        </w:rPr>
      </w:pPr>
    </w:p>
    <w:p w:rsidR="004B55DE" w:rsidRDefault="00334665" w:rsidP="00A94629">
      <w:pPr>
        <w:ind w:firstLine="720"/>
        <w:jc w:val="both"/>
        <w:rPr>
          <w:b/>
          <w:sz w:val="28"/>
          <w:szCs w:val="28"/>
        </w:rPr>
      </w:pPr>
      <w:r>
        <w:rPr>
          <w:b/>
          <w:sz w:val="28"/>
          <w:szCs w:val="28"/>
        </w:rPr>
        <w:t xml:space="preserve">  </w:t>
      </w:r>
      <w:r w:rsidR="004B55DE">
        <w:rPr>
          <w:b/>
          <w:sz w:val="28"/>
          <w:szCs w:val="28"/>
        </w:rPr>
        <w:t xml:space="preserve">                </w:t>
      </w:r>
      <w:r>
        <w:rPr>
          <w:b/>
          <w:sz w:val="28"/>
          <w:szCs w:val="28"/>
        </w:rPr>
        <w:t>ЗАЯВКА НА УЧАСТИЕ В ТОРГАХ</w:t>
      </w:r>
    </w:p>
    <w:p w:rsidR="007B2E05" w:rsidRPr="00AF1D71" w:rsidRDefault="004B55DE" w:rsidP="00A94629">
      <w:pPr>
        <w:jc w:val="both"/>
        <w:rPr>
          <w:b/>
          <w:sz w:val="28"/>
          <w:szCs w:val="28"/>
        </w:rPr>
      </w:pPr>
      <w:r>
        <w:rPr>
          <w:b/>
          <w:sz w:val="28"/>
          <w:szCs w:val="28"/>
        </w:rPr>
        <w:t>по</w:t>
      </w:r>
      <w:r w:rsidR="007B2E05">
        <w:rPr>
          <w:b/>
          <w:sz w:val="28"/>
          <w:szCs w:val="28"/>
        </w:rPr>
        <w:t xml:space="preserve"> </w:t>
      </w:r>
      <w:r w:rsidRPr="004B55DE">
        <w:rPr>
          <w:b/>
          <w:sz w:val="28"/>
          <w:szCs w:val="28"/>
        </w:rPr>
        <w:t xml:space="preserve">продаже посредством публичного предложения </w:t>
      </w:r>
      <w:r w:rsidR="0035202C">
        <w:rPr>
          <w:b/>
          <w:sz w:val="28"/>
          <w:szCs w:val="28"/>
        </w:rPr>
        <w:t>Комплекса объектов</w:t>
      </w:r>
      <w:r w:rsidR="000F76E0">
        <w:rPr>
          <w:b/>
          <w:sz w:val="28"/>
          <w:szCs w:val="28"/>
        </w:rPr>
        <w:t xml:space="preserve"> недвижимости</w:t>
      </w:r>
      <w:r w:rsidRPr="004B55DE">
        <w:rPr>
          <w:b/>
          <w:sz w:val="28"/>
          <w:szCs w:val="28"/>
        </w:rPr>
        <w:t xml:space="preserve"> расположенно</w:t>
      </w:r>
      <w:r w:rsidR="000F76E0">
        <w:rPr>
          <w:b/>
          <w:sz w:val="28"/>
          <w:szCs w:val="28"/>
        </w:rPr>
        <w:t xml:space="preserve">го по адресу: </w:t>
      </w:r>
      <w:r w:rsidRPr="004B55DE">
        <w:rPr>
          <w:b/>
          <w:sz w:val="28"/>
          <w:szCs w:val="28"/>
        </w:rPr>
        <w:t xml:space="preserve"> </w:t>
      </w:r>
      <w:r w:rsidR="000F76E0" w:rsidRPr="00AF1D71">
        <w:rPr>
          <w:b/>
          <w:sz w:val="28"/>
          <w:szCs w:val="28"/>
        </w:rPr>
        <w:t>Саратовская об</w:t>
      </w:r>
      <w:r w:rsidR="00F656E4">
        <w:rPr>
          <w:b/>
          <w:sz w:val="28"/>
          <w:szCs w:val="28"/>
        </w:rPr>
        <w:t>лас</w:t>
      </w:r>
      <w:r w:rsidR="0035202C">
        <w:rPr>
          <w:b/>
          <w:sz w:val="28"/>
          <w:szCs w:val="28"/>
        </w:rPr>
        <w:t xml:space="preserve">ть, Ровенский район, р.п. </w:t>
      </w:r>
      <w:proofErr w:type="gramStart"/>
      <w:r w:rsidR="0035202C">
        <w:rPr>
          <w:b/>
          <w:sz w:val="28"/>
          <w:szCs w:val="28"/>
        </w:rPr>
        <w:t>Ровное</w:t>
      </w:r>
      <w:proofErr w:type="gramEnd"/>
      <w:r w:rsidR="0035202C">
        <w:rPr>
          <w:b/>
          <w:sz w:val="28"/>
          <w:szCs w:val="28"/>
        </w:rPr>
        <w:t>, ул. Калини</w:t>
      </w:r>
      <w:r w:rsidR="006862D5">
        <w:rPr>
          <w:b/>
          <w:sz w:val="28"/>
          <w:szCs w:val="28"/>
        </w:rPr>
        <w:t>н</w:t>
      </w:r>
      <w:r w:rsidR="0035202C">
        <w:rPr>
          <w:b/>
          <w:sz w:val="28"/>
          <w:szCs w:val="28"/>
        </w:rPr>
        <w:t>а, д.39</w:t>
      </w:r>
    </w:p>
    <w:p w:rsidR="00A94629" w:rsidRPr="00A94629" w:rsidRDefault="00A94629" w:rsidP="00A94629">
      <w:pPr>
        <w:pStyle w:val="a8"/>
        <w:spacing w:before="0" w:beforeAutospacing="0" w:after="0" w:afterAutospacing="0"/>
        <w:rPr>
          <w:sz w:val="28"/>
          <w:szCs w:val="28"/>
        </w:rPr>
      </w:pPr>
      <w:r>
        <w:t xml:space="preserve">                         </w:t>
      </w:r>
      <w:r w:rsidRPr="00A94629">
        <w:rPr>
          <w:sz w:val="28"/>
          <w:szCs w:val="28"/>
        </w:rPr>
        <w:t>(открытой по форме подачи предложений о цене)</w:t>
      </w:r>
    </w:p>
    <w:p w:rsidR="004B55DE" w:rsidRPr="00A94629" w:rsidRDefault="004B55DE" w:rsidP="004B55DE">
      <w:pPr>
        <w:jc w:val="both"/>
        <w:rPr>
          <w:b/>
          <w:sz w:val="28"/>
          <w:szCs w:val="28"/>
        </w:rPr>
      </w:pPr>
    </w:p>
    <w:p w:rsidR="007B2E05" w:rsidRPr="00A808E2" w:rsidRDefault="004B55DE" w:rsidP="007B2E05">
      <w:pPr>
        <w:ind w:firstLine="720"/>
        <w:rPr>
          <w:sz w:val="28"/>
          <w:szCs w:val="28"/>
        </w:rPr>
      </w:pPr>
      <w:r>
        <w:rPr>
          <w:sz w:val="28"/>
          <w:szCs w:val="28"/>
        </w:rPr>
        <w:t xml:space="preserve">                                                              </w:t>
      </w:r>
      <w:r w:rsidR="00AF1D71">
        <w:rPr>
          <w:sz w:val="28"/>
          <w:szCs w:val="28"/>
        </w:rPr>
        <w:t>«_____»________________</w:t>
      </w:r>
      <w:r w:rsidR="00764023">
        <w:rPr>
          <w:sz w:val="28"/>
          <w:szCs w:val="28"/>
        </w:rPr>
        <w:t>_2018</w:t>
      </w:r>
      <w:r w:rsidR="007B2E05" w:rsidRPr="00A808E2">
        <w:rPr>
          <w:sz w:val="28"/>
          <w:szCs w:val="28"/>
        </w:rPr>
        <w:t xml:space="preserve"> г.</w:t>
      </w:r>
    </w:p>
    <w:p w:rsidR="007B2E05" w:rsidRPr="00A808E2" w:rsidRDefault="007B2E05" w:rsidP="007B2E05">
      <w:pPr>
        <w:ind w:firstLine="720"/>
        <w:rPr>
          <w:sz w:val="28"/>
          <w:szCs w:val="28"/>
        </w:rPr>
      </w:pPr>
    </w:p>
    <w:p w:rsidR="007B2E05" w:rsidRPr="00A808E2" w:rsidRDefault="007B2E05" w:rsidP="007B2E05">
      <w:pPr>
        <w:rPr>
          <w:sz w:val="28"/>
          <w:szCs w:val="28"/>
        </w:rPr>
      </w:pPr>
      <w:r w:rsidRPr="00A808E2">
        <w:rPr>
          <w:sz w:val="28"/>
          <w:szCs w:val="28"/>
        </w:rPr>
        <w:t>_______________________________________________</w:t>
      </w:r>
      <w:r>
        <w:rPr>
          <w:sz w:val="28"/>
          <w:szCs w:val="28"/>
        </w:rPr>
        <w:t>___________________</w:t>
      </w:r>
      <w:r w:rsidRPr="00A808E2">
        <w:rPr>
          <w:sz w:val="28"/>
          <w:szCs w:val="28"/>
        </w:rPr>
        <w:t xml:space="preserve">,                                                         </w:t>
      </w:r>
    </w:p>
    <w:p w:rsidR="007B2E05" w:rsidRPr="00A808E2" w:rsidRDefault="007B2E05" w:rsidP="007B2E05">
      <w:pPr>
        <w:ind w:firstLine="720"/>
        <w:rPr>
          <w:sz w:val="28"/>
          <w:szCs w:val="28"/>
        </w:rPr>
      </w:pPr>
      <w:r w:rsidRPr="00A808E2">
        <w:rPr>
          <w:sz w:val="28"/>
          <w:szCs w:val="28"/>
        </w:rPr>
        <w:t>(полное наименование юридического лица, подающего заявку или Ф.И.О. и паспортные данные физического лица, подающего заявку)</w:t>
      </w:r>
    </w:p>
    <w:p w:rsidR="007B2E05" w:rsidRPr="00A808E2" w:rsidRDefault="007B2E05" w:rsidP="007B2E05">
      <w:pPr>
        <w:ind w:firstLine="720"/>
        <w:rPr>
          <w:sz w:val="28"/>
          <w:szCs w:val="28"/>
        </w:rPr>
      </w:pPr>
      <w:r>
        <w:rPr>
          <w:sz w:val="28"/>
          <w:szCs w:val="28"/>
        </w:rPr>
        <w:t>и</w:t>
      </w:r>
      <w:r w:rsidRPr="00A808E2">
        <w:rPr>
          <w:sz w:val="28"/>
          <w:szCs w:val="28"/>
        </w:rPr>
        <w:t>менуемый далее Претендент, в  лице _________________________________________________________________________________</w:t>
      </w:r>
      <w:r>
        <w:rPr>
          <w:sz w:val="28"/>
          <w:szCs w:val="28"/>
        </w:rPr>
        <w:t>___________________________________________________</w:t>
      </w:r>
      <w:r w:rsidRPr="00A808E2">
        <w:rPr>
          <w:sz w:val="28"/>
          <w:szCs w:val="28"/>
        </w:rPr>
        <w:t>,</w:t>
      </w:r>
    </w:p>
    <w:p w:rsidR="007B2E05" w:rsidRPr="00A808E2" w:rsidRDefault="007B2E05" w:rsidP="007B2E05">
      <w:pPr>
        <w:ind w:firstLine="720"/>
        <w:rPr>
          <w:sz w:val="28"/>
          <w:szCs w:val="28"/>
        </w:rPr>
      </w:pPr>
      <w:r>
        <w:rPr>
          <w:sz w:val="28"/>
          <w:szCs w:val="28"/>
        </w:rPr>
        <w:t xml:space="preserve">                      </w:t>
      </w:r>
      <w:r w:rsidRPr="00A808E2">
        <w:rPr>
          <w:sz w:val="28"/>
          <w:szCs w:val="28"/>
        </w:rPr>
        <w:t>(фамилия, имя, отчество, должность)</w:t>
      </w:r>
    </w:p>
    <w:p w:rsidR="007B2E05" w:rsidRDefault="007B2E05" w:rsidP="00913970">
      <w:pPr>
        <w:rPr>
          <w:sz w:val="28"/>
          <w:szCs w:val="28"/>
        </w:rPr>
      </w:pPr>
      <w:proofErr w:type="gramStart"/>
      <w:r w:rsidRPr="00A808E2">
        <w:rPr>
          <w:sz w:val="28"/>
          <w:szCs w:val="28"/>
        </w:rPr>
        <w:t>действующего</w:t>
      </w:r>
      <w:proofErr w:type="gramEnd"/>
      <w:r w:rsidRPr="00A808E2">
        <w:rPr>
          <w:sz w:val="28"/>
          <w:szCs w:val="28"/>
        </w:rPr>
        <w:t xml:space="preserve"> на </w:t>
      </w:r>
      <w:r>
        <w:rPr>
          <w:sz w:val="28"/>
          <w:szCs w:val="28"/>
        </w:rPr>
        <w:t xml:space="preserve"> </w:t>
      </w:r>
      <w:proofErr w:type="spellStart"/>
      <w:r>
        <w:rPr>
          <w:sz w:val="28"/>
          <w:szCs w:val="28"/>
        </w:rPr>
        <w:t>основании</w:t>
      </w:r>
      <w:r w:rsidRPr="00A808E2">
        <w:rPr>
          <w:sz w:val="28"/>
          <w:szCs w:val="28"/>
        </w:rPr>
        <w:t>________________</w:t>
      </w:r>
      <w:r>
        <w:rPr>
          <w:sz w:val="28"/>
          <w:szCs w:val="28"/>
        </w:rPr>
        <w:t>____________________</w:t>
      </w:r>
      <w:proofErr w:type="spellEnd"/>
      <w:r w:rsidRPr="00A808E2">
        <w:rPr>
          <w:sz w:val="28"/>
          <w:szCs w:val="28"/>
        </w:rPr>
        <w:t>,</w:t>
      </w:r>
    </w:p>
    <w:p w:rsidR="007B2E05" w:rsidRPr="00A808E2" w:rsidRDefault="007B2E05" w:rsidP="00913970">
      <w:pPr>
        <w:tabs>
          <w:tab w:val="left" w:pos="1134"/>
        </w:tabs>
        <w:jc w:val="both"/>
        <w:rPr>
          <w:sz w:val="28"/>
          <w:szCs w:val="28"/>
        </w:rPr>
      </w:pPr>
      <w:proofErr w:type="gramStart"/>
      <w:r w:rsidRPr="00A808E2">
        <w:rPr>
          <w:sz w:val="28"/>
          <w:szCs w:val="28"/>
        </w:rPr>
        <w:t xml:space="preserve">принимая решение об участии в </w:t>
      </w:r>
      <w:r w:rsidR="00334665">
        <w:rPr>
          <w:sz w:val="28"/>
          <w:szCs w:val="28"/>
        </w:rPr>
        <w:t xml:space="preserve">торгах </w:t>
      </w:r>
      <w:r w:rsidR="004B55DE">
        <w:rPr>
          <w:sz w:val="28"/>
          <w:szCs w:val="28"/>
        </w:rPr>
        <w:t xml:space="preserve"> </w:t>
      </w:r>
      <w:r>
        <w:rPr>
          <w:sz w:val="28"/>
          <w:szCs w:val="28"/>
        </w:rPr>
        <w:t xml:space="preserve"> </w:t>
      </w:r>
      <w:r w:rsidRPr="00A808E2">
        <w:rPr>
          <w:sz w:val="28"/>
          <w:szCs w:val="28"/>
        </w:rPr>
        <w:t>обязуюсь</w:t>
      </w:r>
      <w:proofErr w:type="gramEnd"/>
      <w:r w:rsidRPr="00A808E2">
        <w:rPr>
          <w:sz w:val="28"/>
          <w:szCs w:val="28"/>
        </w:rPr>
        <w:t>:</w:t>
      </w:r>
    </w:p>
    <w:p w:rsidR="00D42756" w:rsidRPr="00B64E7F" w:rsidRDefault="007B2E05" w:rsidP="00D42756">
      <w:pPr>
        <w:jc w:val="both"/>
        <w:rPr>
          <w:sz w:val="28"/>
          <w:szCs w:val="28"/>
        </w:rPr>
      </w:pPr>
      <w:r w:rsidRPr="00A808E2">
        <w:rPr>
          <w:sz w:val="28"/>
          <w:szCs w:val="28"/>
        </w:rPr>
        <w:t>1) собл</w:t>
      </w:r>
      <w:r w:rsidR="004B55DE">
        <w:rPr>
          <w:sz w:val="28"/>
          <w:szCs w:val="28"/>
        </w:rPr>
        <w:t>юдать условия</w:t>
      </w:r>
      <w:r w:rsidR="00F223D3">
        <w:rPr>
          <w:sz w:val="28"/>
          <w:szCs w:val="28"/>
        </w:rPr>
        <w:t xml:space="preserve"> по</w:t>
      </w:r>
      <w:r w:rsidR="004B55DE">
        <w:rPr>
          <w:sz w:val="28"/>
          <w:szCs w:val="28"/>
        </w:rPr>
        <w:t xml:space="preserve"> продаже посредством публичного предложения</w:t>
      </w:r>
      <w:r w:rsidR="0035202C">
        <w:rPr>
          <w:sz w:val="28"/>
          <w:szCs w:val="28"/>
        </w:rPr>
        <w:t xml:space="preserve"> Комплекса</w:t>
      </w:r>
      <w:r w:rsidR="006D1B6A">
        <w:rPr>
          <w:sz w:val="28"/>
          <w:szCs w:val="28"/>
        </w:rPr>
        <w:t xml:space="preserve"> объекта</w:t>
      </w:r>
      <w:r w:rsidR="00AF1D71">
        <w:rPr>
          <w:sz w:val="28"/>
          <w:szCs w:val="28"/>
        </w:rPr>
        <w:t xml:space="preserve"> недвижимости</w:t>
      </w:r>
      <w:r w:rsidR="004B55DE" w:rsidRPr="00B82F4F">
        <w:rPr>
          <w:sz w:val="28"/>
          <w:szCs w:val="28"/>
        </w:rPr>
        <w:t xml:space="preserve"> расположенного</w:t>
      </w:r>
      <w:r w:rsidR="00AF1D71">
        <w:rPr>
          <w:sz w:val="28"/>
          <w:szCs w:val="28"/>
        </w:rPr>
        <w:t xml:space="preserve"> по адресу:</w:t>
      </w:r>
      <w:r w:rsidR="00AF1D71" w:rsidRPr="00AF1D71">
        <w:rPr>
          <w:sz w:val="28"/>
          <w:szCs w:val="28"/>
        </w:rPr>
        <w:t xml:space="preserve"> </w:t>
      </w:r>
      <w:r w:rsidR="00AF1D71" w:rsidRPr="008639BE">
        <w:rPr>
          <w:sz w:val="28"/>
          <w:szCs w:val="28"/>
        </w:rPr>
        <w:t>Саратовская об</w:t>
      </w:r>
      <w:r w:rsidR="00F656E4">
        <w:rPr>
          <w:sz w:val="28"/>
          <w:szCs w:val="28"/>
        </w:rPr>
        <w:t>л</w:t>
      </w:r>
      <w:r w:rsidR="009A2F65">
        <w:rPr>
          <w:sz w:val="28"/>
          <w:szCs w:val="28"/>
        </w:rPr>
        <w:t>аст</w:t>
      </w:r>
      <w:r w:rsidR="0035202C">
        <w:rPr>
          <w:sz w:val="28"/>
          <w:szCs w:val="28"/>
        </w:rPr>
        <w:t xml:space="preserve">ь, Ровенский район, р.п. </w:t>
      </w:r>
      <w:proofErr w:type="gramStart"/>
      <w:r w:rsidR="0035202C">
        <w:rPr>
          <w:sz w:val="28"/>
          <w:szCs w:val="28"/>
        </w:rPr>
        <w:t xml:space="preserve">Ровное, ул. Калинина, д.39 </w:t>
      </w:r>
      <w:r w:rsidRPr="00036A19">
        <w:rPr>
          <w:sz w:val="28"/>
          <w:szCs w:val="28"/>
        </w:rPr>
        <w:t xml:space="preserve"> </w:t>
      </w:r>
      <w:r w:rsidRPr="00A808E2">
        <w:rPr>
          <w:sz w:val="28"/>
          <w:szCs w:val="28"/>
        </w:rPr>
        <w:t>размещенном на  официальном сайте Ровенск</w:t>
      </w:r>
      <w:r w:rsidR="009A2F65">
        <w:rPr>
          <w:sz w:val="28"/>
          <w:szCs w:val="28"/>
        </w:rPr>
        <w:t xml:space="preserve">ой районной администрации </w:t>
      </w:r>
      <w:r w:rsidR="00D42756">
        <w:rPr>
          <w:sz w:val="28"/>
          <w:szCs w:val="28"/>
        </w:rPr>
        <w:t xml:space="preserve">Ровенского муниципального района Саратовской области  </w:t>
      </w:r>
      <w:proofErr w:type="spellStart"/>
      <w:r w:rsidR="00D42756" w:rsidRPr="00A808E2">
        <w:rPr>
          <w:sz w:val="28"/>
          <w:szCs w:val="28"/>
        </w:rPr>
        <w:t>rovnoe</w:t>
      </w:r>
      <w:r w:rsidR="00D42756" w:rsidRPr="008B011E">
        <w:rPr>
          <w:sz w:val="28"/>
          <w:szCs w:val="28"/>
        </w:rPr>
        <w:t>.</w:t>
      </w:r>
      <w:r w:rsidR="00D42756" w:rsidRPr="00A808E2">
        <w:rPr>
          <w:sz w:val="28"/>
          <w:szCs w:val="28"/>
        </w:rPr>
        <w:t>sarmo</w:t>
      </w:r>
      <w:r w:rsidR="00D42756" w:rsidRPr="008B011E">
        <w:rPr>
          <w:sz w:val="28"/>
          <w:szCs w:val="28"/>
        </w:rPr>
        <w:t>.</w:t>
      </w:r>
      <w:r w:rsidR="00D42756" w:rsidRPr="00A808E2">
        <w:rPr>
          <w:sz w:val="28"/>
          <w:szCs w:val="28"/>
        </w:rPr>
        <w:t>ru</w:t>
      </w:r>
      <w:proofErr w:type="spellEnd"/>
      <w:r w:rsidR="00D42756">
        <w:rPr>
          <w:sz w:val="28"/>
          <w:szCs w:val="28"/>
        </w:rPr>
        <w:t>, раздел « Приватизация муниципального имущества»</w:t>
      </w:r>
      <w:r w:rsidR="00D42756" w:rsidRPr="00F76B25">
        <w:rPr>
          <w:sz w:val="28"/>
          <w:szCs w:val="28"/>
        </w:rPr>
        <w:t xml:space="preserve"> </w:t>
      </w:r>
      <w:r w:rsidR="00D42756" w:rsidRPr="00B64E7F">
        <w:rPr>
          <w:sz w:val="28"/>
          <w:szCs w:val="28"/>
        </w:rPr>
        <w:t xml:space="preserve">и на официальном сайте Российской Федерации для размещении информации о проведении торгов </w:t>
      </w:r>
      <w:r w:rsidR="00D42756" w:rsidRPr="00B64E7F">
        <w:rPr>
          <w:sz w:val="28"/>
          <w:szCs w:val="28"/>
          <w:lang w:val="en-US"/>
        </w:rPr>
        <w:t>www</w:t>
      </w:r>
      <w:r w:rsidR="00D42756" w:rsidRPr="00B64E7F">
        <w:rPr>
          <w:sz w:val="28"/>
          <w:szCs w:val="28"/>
        </w:rPr>
        <w:t xml:space="preserve"> </w:t>
      </w:r>
      <w:proofErr w:type="spellStart"/>
      <w:r w:rsidR="00D42756" w:rsidRPr="00B64E7F">
        <w:rPr>
          <w:sz w:val="28"/>
          <w:szCs w:val="28"/>
          <w:lang w:val="en-US"/>
        </w:rPr>
        <w:t>torgi</w:t>
      </w:r>
      <w:proofErr w:type="spellEnd"/>
      <w:r w:rsidR="00D42756" w:rsidRPr="00B64E7F">
        <w:rPr>
          <w:sz w:val="28"/>
          <w:szCs w:val="28"/>
        </w:rPr>
        <w:t>.</w:t>
      </w:r>
      <w:proofErr w:type="spellStart"/>
      <w:r w:rsidR="00D42756" w:rsidRPr="00B64E7F">
        <w:rPr>
          <w:sz w:val="28"/>
          <w:szCs w:val="28"/>
          <w:lang w:val="en-US"/>
        </w:rPr>
        <w:t>gov</w:t>
      </w:r>
      <w:proofErr w:type="spellEnd"/>
      <w:r w:rsidR="00D42756" w:rsidRPr="00B64E7F">
        <w:rPr>
          <w:sz w:val="28"/>
          <w:szCs w:val="28"/>
        </w:rPr>
        <w:t>.</w:t>
      </w:r>
      <w:proofErr w:type="spellStart"/>
      <w:r w:rsidR="00D42756" w:rsidRPr="00B64E7F">
        <w:rPr>
          <w:sz w:val="28"/>
          <w:szCs w:val="28"/>
          <w:lang w:val="en-US"/>
        </w:rPr>
        <w:t>ru</w:t>
      </w:r>
      <w:proofErr w:type="spellEnd"/>
      <w:r w:rsidR="00D42756" w:rsidRPr="00B64E7F">
        <w:rPr>
          <w:sz w:val="28"/>
          <w:szCs w:val="28"/>
        </w:rPr>
        <w:t>.</w:t>
      </w:r>
      <w:proofErr w:type="gramEnd"/>
    </w:p>
    <w:p w:rsidR="007B2E05" w:rsidRPr="00A808E2" w:rsidRDefault="007B2E05" w:rsidP="007B2E05">
      <w:pPr>
        <w:ind w:firstLine="720"/>
        <w:jc w:val="both"/>
        <w:rPr>
          <w:sz w:val="28"/>
          <w:szCs w:val="28"/>
        </w:rPr>
      </w:pPr>
      <w:r w:rsidRPr="00A808E2">
        <w:rPr>
          <w:sz w:val="28"/>
          <w:szCs w:val="28"/>
        </w:rPr>
        <w:t xml:space="preserve"> </w:t>
      </w:r>
      <w:r w:rsidR="00A00BCE">
        <w:rPr>
          <w:sz w:val="28"/>
          <w:szCs w:val="28"/>
        </w:rPr>
        <w:t>2) не позднее 5</w:t>
      </w:r>
      <w:r>
        <w:rPr>
          <w:sz w:val="28"/>
          <w:szCs w:val="28"/>
        </w:rPr>
        <w:t xml:space="preserve"> рабочих дней </w:t>
      </w:r>
      <w:r w:rsidR="00A00BCE">
        <w:rPr>
          <w:sz w:val="28"/>
          <w:szCs w:val="28"/>
        </w:rPr>
        <w:t xml:space="preserve"> </w:t>
      </w:r>
      <w:proofErr w:type="gramStart"/>
      <w:r w:rsidR="00C05B3F">
        <w:rPr>
          <w:sz w:val="28"/>
          <w:szCs w:val="28"/>
        </w:rPr>
        <w:t>с даты проведения</w:t>
      </w:r>
      <w:proofErr w:type="gramEnd"/>
      <w:r w:rsidR="00C05B3F">
        <w:rPr>
          <w:sz w:val="28"/>
          <w:szCs w:val="28"/>
        </w:rPr>
        <w:t xml:space="preserve"> продажи</w:t>
      </w:r>
      <w:r w:rsidR="00A00BCE">
        <w:rPr>
          <w:sz w:val="28"/>
          <w:szCs w:val="28"/>
        </w:rPr>
        <w:t xml:space="preserve"> имущества </w:t>
      </w:r>
      <w:r>
        <w:rPr>
          <w:sz w:val="28"/>
          <w:szCs w:val="28"/>
        </w:rPr>
        <w:t xml:space="preserve"> </w:t>
      </w:r>
      <w:r w:rsidRPr="00A808E2">
        <w:rPr>
          <w:sz w:val="28"/>
          <w:szCs w:val="28"/>
        </w:rPr>
        <w:t>заключить с Продавцом договор купли-продажи.</w:t>
      </w:r>
    </w:p>
    <w:p w:rsidR="007B2E05" w:rsidRPr="00A808E2" w:rsidRDefault="007B2E05" w:rsidP="007B2E05">
      <w:pPr>
        <w:ind w:firstLine="720"/>
        <w:jc w:val="both"/>
        <w:rPr>
          <w:sz w:val="28"/>
          <w:szCs w:val="28"/>
        </w:rPr>
      </w:pPr>
      <w:r>
        <w:rPr>
          <w:sz w:val="28"/>
          <w:szCs w:val="28"/>
        </w:rPr>
        <w:t xml:space="preserve">3) </w:t>
      </w:r>
      <w:r w:rsidR="00E875A3">
        <w:rPr>
          <w:sz w:val="28"/>
          <w:szCs w:val="28"/>
        </w:rPr>
        <w:t>не позднее 30 календарных  дней со дня заключения договора купли-продажи</w:t>
      </w:r>
      <w:r>
        <w:rPr>
          <w:sz w:val="28"/>
          <w:szCs w:val="28"/>
        </w:rPr>
        <w:t>,</w:t>
      </w:r>
      <w:r w:rsidRPr="00A808E2">
        <w:rPr>
          <w:sz w:val="28"/>
          <w:szCs w:val="28"/>
        </w:rPr>
        <w:t xml:space="preserve"> произвести оплату посредством внесения на счет, указанный в информационном сообщении, денежных сре</w:t>
      </w:r>
      <w:proofErr w:type="gramStart"/>
      <w:r w:rsidRPr="00A808E2">
        <w:rPr>
          <w:sz w:val="28"/>
          <w:szCs w:val="28"/>
        </w:rPr>
        <w:t>дств в в</w:t>
      </w:r>
      <w:proofErr w:type="gramEnd"/>
      <w:r w:rsidRPr="00A808E2">
        <w:rPr>
          <w:sz w:val="28"/>
          <w:szCs w:val="28"/>
        </w:rPr>
        <w:t xml:space="preserve">алюте Российской Федерации. </w:t>
      </w:r>
    </w:p>
    <w:p w:rsidR="007B2E05" w:rsidRPr="00A808E2" w:rsidRDefault="007B2E05" w:rsidP="007B2E05">
      <w:pPr>
        <w:ind w:firstLine="720"/>
        <w:rPr>
          <w:sz w:val="28"/>
          <w:szCs w:val="28"/>
        </w:rPr>
      </w:pPr>
      <w:r w:rsidRPr="00A808E2">
        <w:rPr>
          <w:sz w:val="28"/>
          <w:szCs w:val="28"/>
        </w:rPr>
        <w:t>Адрес и банковские реквизиты Претендента__________________________________________</w:t>
      </w:r>
      <w:r>
        <w:rPr>
          <w:sz w:val="28"/>
          <w:szCs w:val="28"/>
        </w:rPr>
        <w:t>_________________________________________________________________________________________________________________________________________________</w:t>
      </w:r>
      <w:r w:rsidRPr="00A808E2">
        <w:rPr>
          <w:sz w:val="28"/>
          <w:szCs w:val="28"/>
        </w:rPr>
        <w:t xml:space="preserve"> </w:t>
      </w:r>
    </w:p>
    <w:p w:rsidR="007B2E05" w:rsidRPr="00A808E2" w:rsidRDefault="007B2E05" w:rsidP="007B2E05">
      <w:pPr>
        <w:ind w:firstLine="720"/>
        <w:rPr>
          <w:sz w:val="28"/>
          <w:szCs w:val="28"/>
        </w:rPr>
      </w:pPr>
      <w:r w:rsidRPr="00A808E2">
        <w:rPr>
          <w:sz w:val="28"/>
          <w:szCs w:val="28"/>
        </w:rPr>
        <w:t>Подпись Претендента (его полномочного представителя)</w:t>
      </w:r>
    </w:p>
    <w:p w:rsidR="007B2E05" w:rsidRPr="00A808E2" w:rsidRDefault="007B2E05" w:rsidP="007B2E05">
      <w:pPr>
        <w:rPr>
          <w:sz w:val="28"/>
          <w:szCs w:val="28"/>
        </w:rPr>
      </w:pPr>
      <w:r>
        <w:rPr>
          <w:sz w:val="28"/>
          <w:szCs w:val="28"/>
        </w:rPr>
        <w:t>____________________________________________________________  ____________________________________________________________</w:t>
      </w:r>
      <w:r w:rsidRPr="00A808E2">
        <w:rPr>
          <w:sz w:val="28"/>
          <w:szCs w:val="28"/>
        </w:rPr>
        <w:t xml:space="preserve">                                                      телефон ________</w:t>
      </w:r>
    </w:p>
    <w:p w:rsidR="007B2E05" w:rsidRPr="00A808E2" w:rsidRDefault="007B2E05" w:rsidP="007B2E05">
      <w:pPr>
        <w:ind w:firstLine="720"/>
        <w:rPr>
          <w:sz w:val="28"/>
          <w:szCs w:val="28"/>
        </w:rPr>
      </w:pPr>
      <w:r w:rsidRPr="00A808E2">
        <w:rPr>
          <w:sz w:val="28"/>
          <w:szCs w:val="28"/>
        </w:rPr>
        <w:tab/>
        <w:t>Заявка принята:</w:t>
      </w:r>
    </w:p>
    <w:p w:rsidR="007B2E05" w:rsidRPr="00A808E2" w:rsidRDefault="007B2E05" w:rsidP="007B2E05">
      <w:pPr>
        <w:ind w:firstLine="720"/>
        <w:rPr>
          <w:sz w:val="28"/>
          <w:szCs w:val="28"/>
        </w:rPr>
      </w:pPr>
      <w:r w:rsidRPr="00A808E2">
        <w:rPr>
          <w:sz w:val="28"/>
          <w:szCs w:val="28"/>
        </w:rPr>
        <w:t>__________________________________________________</w:t>
      </w:r>
      <w:r>
        <w:rPr>
          <w:sz w:val="28"/>
          <w:szCs w:val="28"/>
        </w:rPr>
        <w:t>__________</w:t>
      </w:r>
    </w:p>
    <w:p w:rsidR="007B2E05" w:rsidRPr="00A808E2" w:rsidRDefault="007B2E05" w:rsidP="007B2E05">
      <w:pPr>
        <w:ind w:firstLine="720"/>
        <w:rPr>
          <w:sz w:val="28"/>
          <w:szCs w:val="28"/>
        </w:rPr>
      </w:pPr>
      <w:r w:rsidRPr="00A808E2">
        <w:rPr>
          <w:sz w:val="28"/>
          <w:szCs w:val="28"/>
        </w:rPr>
        <w:t xml:space="preserve">                                            (должность специалиста, Ф.И.О., подпись)</w:t>
      </w:r>
    </w:p>
    <w:p w:rsidR="007B2E05" w:rsidRDefault="007B2E05" w:rsidP="007B2E05">
      <w:pPr>
        <w:ind w:firstLine="720"/>
        <w:rPr>
          <w:sz w:val="28"/>
          <w:szCs w:val="28"/>
        </w:rPr>
      </w:pPr>
      <w:r w:rsidRPr="00A808E2">
        <w:rPr>
          <w:sz w:val="28"/>
          <w:szCs w:val="28"/>
        </w:rPr>
        <w:t>________</w:t>
      </w:r>
      <w:proofErr w:type="spellStart"/>
      <w:r w:rsidRPr="00A808E2">
        <w:rPr>
          <w:sz w:val="28"/>
          <w:szCs w:val="28"/>
        </w:rPr>
        <w:t>час</w:t>
      </w:r>
      <w:proofErr w:type="gramStart"/>
      <w:r w:rsidRPr="00A808E2">
        <w:rPr>
          <w:sz w:val="28"/>
          <w:szCs w:val="28"/>
        </w:rPr>
        <w:t>.</w:t>
      </w:r>
      <w:proofErr w:type="gramEnd"/>
      <w:r w:rsidRPr="00A808E2">
        <w:rPr>
          <w:sz w:val="28"/>
          <w:szCs w:val="28"/>
        </w:rPr>
        <w:t>______</w:t>
      </w:r>
      <w:proofErr w:type="gramStart"/>
      <w:r w:rsidRPr="00A808E2">
        <w:rPr>
          <w:sz w:val="28"/>
          <w:szCs w:val="28"/>
        </w:rPr>
        <w:t>м</w:t>
      </w:r>
      <w:proofErr w:type="gramEnd"/>
      <w:r w:rsidRPr="00A808E2">
        <w:rPr>
          <w:sz w:val="28"/>
          <w:szCs w:val="28"/>
        </w:rPr>
        <w:t>ин</w:t>
      </w:r>
      <w:proofErr w:type="spellEnd"/>
      <w:r w:rsidRPr="00A808E2">
        <w:rPr>
          <w:sz w:val="28"/>
          <w:szCs w:val="28"/>
        </w:rPr>
        <w:t>.   «_____»_______</w:t>
      </w:r>
      <w:r w:rsidR="009A2F65">
        <w:rPr>
          <w:sz w:val="28"/>
          <w:szCs w:val="28"/>
        </w:rPr>
        <w:t>________2018</w:t>
      </w:r>
      <w:r>
        <w:rPr>
          <w:sz w:val="28"/>
          <w:szCs w:val="28"/>
        </w:rPr>
        <w:t xml:space="preserve"> г. за  № ___</w:t>
      </w:r>
      <w:r w:rsidRPr="00A808E2">
        <w:rPr>
          <w:sz w:val="28"/>
          <w:szCs w:val="28"/>
        </w:rPr>
        <w:t xml:space="preserve">   </w:t>
      </w:r>
    </w:p>
    <w:p w:rsidR="00F223D3" w:rsidRDefault="00F223D3" w:rsidP="007B2E05">
      <w:pPr>
        <w:ind w:firstLine="720"/>
        <w:rPr>
          <w:sz w:val="28"/>
          <w:szCs w:val="28"/>
        </w:rPr>
      </w:pPr>
    </w:p>
    <w:p w:rsidR="00F223D3" w:rsidRDefault="00F223D3" w:rsidP="007B2E05">
      <w:pPr>
        <w:ind w:firstLine="720"/>
        <w:rPr>
          <w:sz w:val="28"/>
          <w:szCs w:val="28"/>
        </w:rPr>
      </w:pPr>
    </w:p>
    <w:p w:rsidR="00F223D3" w:rsidRDefault="00F223D3" w:rsidP="007B2E05">
      <w:pPr>
        <w:ind w:firstLine="720"/>
        <w:rPr>
          <w:sz w:val="28"/>
          <w:szCs w:val="28"/>
        </w:rPr>
      </w:pPr>
    </w:p>
    <w:p w:rsidR="00F223D3" w:rsidRDefault="00F223D3" w:rsidP="007B2E05">
      <w:pPr>
        <w:ind w:firstLine="720"/>
        <w:rPr>
          <w:sz w:val="28"/>
          <w:szCs w:val="28"/>
        </w:rPr>
      </w:pPr>
    </w:p>
    <w:p w:rsidR="0035441F" w:rsidRDefault="0035441F" w:rsidP="007B2E05">
      <w:pPr>
        <w:ind w:firstLine="720"/>
        <w:outlineLvl w:val="0"/>
        <w:rPr>
          <w:sz w:val="28"/>
          <w:szCs w:val="28"/>
        </w:rPr>
      </w:pPr>
    </w:p>
    <w:p w:rsidR="007B2E05" w:rsidRPr="00A808E2" w:rsidRDefault="007B2E05" w:rsidP="007B2E05">
      <w:pPr>
        <w:ind w:firstLine="720"/>
        <w:outlineLvl w:val="0"/>
        <w:rPr>
          <w:sz w:val="28"/>
          <w:szCs w:val="28"/>
        </w:rPr>
      </w:pPr>
      <w:r w:rsidRPr="00A808E2">
        <w:rPr>
          <w:sz w:val="28"/>
          <w:szCs w:val="28"/>
        </w:rPr>
        <w:t xml:space="preserve">            </w:t>
      </w:r>
      <w:r>
        <w:rPr>
          <w:sz w:val="28"/>
          <w:szCs w:val="28"/>
        </w:rPr>
        <w:t xml:space="preserve">                                                                            </w:t>
      </w:r>
      <w:r w:rsidR="007027FA">
        <w:rPr>
          <w:sz w:val="28"/>
          <w:szCs w:val="28"/>
        </w:rPr>
        <w:t xml:space="preserve">   </w:t>
      </w:r>
      <w:r>
        <w:rPr>
          <w:sz w:val="28"/>
          <w:szCs w:val="28"/>
        </w:rPr>
        <w:t xml:space="preserve"> Приложение № 4</w:t>
      </w:r>
    </w:p>
    <w:p w:rsidR="007B2E05" w:rsidRPr="00C008EF" w:rsidRDefault="007B2E05" w:rsidP="007B2E05">
      <w:pPr>
        <w:ind w:firstLine="720"/>
        <w:jc w:val="both"/>
        <w:outlineLvl w:val="0"/>
        <w:rPr>
          <w:b/>
          <w:sz w:val="28"/>
          <w:szCs w:val="28"/>
        </w:rPr>
      </w:pPr>
      <w:r w:rsidRPr="00C008EF">
        <w:rPr>
          <w:b/>
          <w:sz w:val="28"/>
          <w:szCs w:val="28"/>
        </w:rPr>
        <w:t xml:space="preserve">                                     ДОГОВОР О  ЗАДАТКЕ</w:t>
      </w:r>
    </w:p>
    <w:p w:rsidR="007B2E05" w:rsidRPr="00A808E2" w:rsidRDefault="007B2E05" w:rsidP="007B2E05">
      <w:pPr>
        <w:ind w:firstLine="720"/>
        <w:jc w:val="both"/>
        <w:rPr>
          <w:sz w:val="28"/>
          <w:szCs w:val="28"/>
        </w:rPr>
      </w:pPr>
    </w:p>
    <w:p w:rsidR="007B2E05" w:rsidRPr="00A808E2" w:rsidRDefault="00E073C8" w:rsidP="007B2E05">
      <w:pPr>
        <w:ind w:firstLine="720"/>
        <w:jc w:val="both"/>
        <w:rPr>
          <w:sz w:val="28"/>
          <w:szCs w:val="28"/>
        </w:rPr>
      </w:pPr>
      <w:r>
        <w:rPr>
          <w:sz w:val="28"/>
          <w:szCs w:val="28"/>
        </w:rPr>
        <w:t>р</w:t>
      </w:r>
      <w:r w:rsidR="007B2E05" w:rsidRPr="00A808E2">
        <w:rPr>
          <w:sz w:val="28"/>
          <w:szCs w:val="28"/>
        </w:rPr>
        <w:t xml:space="preserve">.п. </w:t>
      </w:r>
      <w:proofErr w:type="gramStart"/>
      <w:r w:rsidR="007B2E05" w:rsidRPr="00A808E2">
        <w:rPr>
          <w:sz w:val="28"/>
          <w:szCs w:val="28"/>
        </w:rPr>
        <w:t>Р</w:t>
      </w:r>
      <w:r w:rsidR="007B2E05">
        <w:rPr>
          <w:sz w:val="28"/>
          <w:szCs w:val="28"/>
        </w:rPr>
        <w:t>овное</w:t>
      </w:r>
      <w:proofErr w:type="gramEnd"/>
      <w:r w:rsidR="007B2E05">
        <w:rPr>
          <w:sz w:val="28"/>
          <w:szCs w:val="28"/>
        </w:rPr>
        <w:tab/>
      </w:r>
      <w:r w:rsidR="007B2E05">
        <w:rPr>
          <w:sz w:val="28"/>
          <w:szCs w:val="28"/>
        </w:rPr>
        <w:tab/>
      </w:r>
      <w:r w:rsidR="007B2E05">
        <w:rPr>
          <w:sz w:val="28"/>
          <w:szCs w:val="28"/>
        </w:rPr>
        <w:tab/>
      </w:r>
      <w:r w:rsidR="007B2E05">
        <w:rPr>
          <w:sz w:val="28"/>
          <w:szCs w:val="28"/>
        </w:rPr>
        <w:tab/>
      </w:r>
      <w:r w:rsidR="007B2E05">
        <w:rPr>
          <w:sz w:val="28"/>
          <w:szCs w:val="28"/>
        </w:rPr>
        <w:tab/>
        <w:t xml:space="preserve">                    </w:t>
      </w:r>
      <w:r w:rsidR="009A2F65">
        <w:rPr>
          <w:sz w:val="28"/>
          <w:szCs w:val="28"/>
        </w:rPr>
        <w:t xml:space="preserve">                            2018</w:t>
      </w:r>
      <w:r w:rsidR="007B2E05" w:rsidRPr="00A808E2">
        <w:rPr>
          <w:sz w:val="28"/>
          <w:szCs w:val="28"/>
        </w:rPr>
        <w:t xml:space="preserve"> г.</w:t>
      </w:r>
    </w:p>
    <w:p w:rsidR="007B2E05" w:rsidRPr="00A808E2" w:rsidRDefault="007B2E05" w:rsidP="007B2E05">
      <w:pPr>
        <w:ind w:firstLine="720"/>
        <w:jc w:val="both"/>
        <w:rPr>
          <w:sz w:val="28"/>
          <w:szCs w:val="28"/>
        </w:rPr>
      </w:pPr>
    </w:p>
    <w:p w:rsidR="007B2E05" w:rsidRDefault="007B2E05" w:rsidP="007B2E05">
      <w:pPr>
        <w:ind w:firstLine="720"/>
        <w:jc w:val="both"/>
        <w:rPr>
          <w:sz w:val="28"/>
          <w:szCs w:val="28"/>
        </w:rPr>
      </w:pPr>
      <w:r w:rsidRPr="00A808E2">
        <w:rPr>
          <w:sz w:val="28"/>
          <w:szCs w:val="28"/>
        </w:rPr>
        <w:tab/>
        <w:t xml:space="preserve">Ровенская районная администрация Ровенского муниципального района, именуемая в дальнейшем </w:t>
      </w:r>
      <w:r>
        <w:rPr>
          <w:sz w:val="28"/>
          <w:szCs w:val="28"/>
        </w:rPr>
        <w:t xml:space="preserve"> «Продавец», в лиц</w:t>
      </w:r>
      <w:r w:rsidR="00792C75">
        <w:rPr>
          <w:sz w:val="28"/>
          <w:szCs w:val="28"/>
        </w:rPr>
        <w:t xml:space="preserve">е   главы муниципального района  </w:t>
      </w:r>
      <w:r w:rsidR="00CA76B4">
        <w:rPr>
          <w:sz w:val="28"/>
          <w:szCs w:val="28"/>
        </w:rPr>
        <w:t xml:space="preserve">                                </w:t>
      </w:r>
      <w:r>
        <w:rPr>
          <w:sz w:val="28"/>
          <w:szCs w:val="28"/>
        </w:rPr>
        <w:t>действующего на основании Устава</w:t>
      </w:r>
      <w:r w:rsidRPr="00A808E2">
        <w:rPr>
          <w:sz w:val="28"/>
          <w:szCs w:val="28"/>
        </w:rPr>
        <w:t xml:space="preserve"> с одной </w:t>
      </w:r>
      <w:r>
        <w:rPr>
          <w:sz w:val="28"/>
          <w:szCs w:val="28"/>
        </w:rPr>
        <w:t>стороны, и __________________________________________</w:t>
      </w:r>
      <w:r w:rsidR="005C6D42">
        <w:rPr>
          <w:sz w:val="28"/>
          <w:szCs w:val="28"/>
        </w:rPr>
        <w:t>_______________________</w:t>
      </w:r>
      <w:r>
        <w:rPr>
          <w:sz w:val="28"/>
          <w:szCs w:val="28"/>
        </w:rPr>
        <w:t>_</w:t>
      </w:r>
    </w:p>
    <w:p w:rsidR="007B2E05" w:rsidRPr="00A808E2" w:rsidRDefault="007B2E05" w:rsidP="007B2E05">
      <w:pPr>
        <w:ind w:firstLine="720"/>
        <w:jc w:val="both"/>
        <w:rPr>
          <w:sz w:val="28"/>
          <w:szCs w:val="28"/>
        </w:rPr>
      </w:pPr>
      <w:r>
        <w:rPr>
          <w:sz w:val="28"/>
          <w:szCs w:val="28"/>
        </w:rPr>
        <w:t xml:space="preserve">_____________________________________________________________ </w:t>
      </w:r>
      <w:r w:rsidRPr="00A808E2">
        <w:rPr>
          <w:sz w:val="28"/>
          <w:szCs w:val="28"/>
        </w:rPr>
        <w:t>именуема</w:t>
      </w:r>
      <w:proofErr w:type="gramStart"/>
      <w:r w:rsidRPr="00A808E2">
        <w:rPr>
          <w:sz w:val="28"/>
          <w:szCs w:val="28"/>
        </w:rPr>
        <w:t>я(</w:t>
      </w:r>
      <w:proofErr w:type="spellStart"/>
      <w:proofErr w:type="gramEnd"/>
      <w:r w:rsidRPr="00A808E2">
        <w:rPr>
          <w:sz w:val="28"/>
          <w:szCs w:val="28"/>
        </w:rPr>
        <w:t>ый</w:t>
      </w:r>
      <w:proofErr w:type="spellEnd"/>
      <w:r w:rsidRPr="00A808E2">
        <w:rPr>
          <w:sz w:val="28"/>
          <w:szCs w:val="28"/>
        </w:rPr>
        <w:t>) в дальнейшем «Претендент»,  с другой стороны, руководствуясь Федеральным законом от 21.12.2001 № 178-ФЗ «О приватизации государственного и муниципального имущества», заключили настоящий договор о нижеследующем.</w:t>
      </w:r>
    </w:p>
    <w:p w:rsidR="007B2E05" w:rsidRPr="00C008EF" w:rsidRDefault="007B2E05" w:rsidP="007B2E05">
      <w:pPr>
        <w:ind w:firstLine="720"/>
        <w:jc w:val="both"/>
        <w:outlineLvl w:val="0"/>
        <w:rPr>
          <w:b/>
          <w:sz w:val="28"/>
          <w:szCs w:val="28"/>
        </w:rPr>
      </w:pPr>
      <w:r w:rsidRPr="00A808E2">
        <w:rPr>
          <w:sz w:val="28"/>
          <w:szCs w:val="28"/>
        </w:rPr>
        <w:tab/>
      </w:r>
      <w:r w:rsidRPr="00A808E2">
        <w:rPr>
          <w:sz w:val="28"/>
          <w:szCs w:val="28"/>
        </w:rPr>
        <w:tab/>
      </w:r>
      <w:r w:rsidRPr="00A808E2">
        <w:rPr>
          <w:sz w:val="28"/>
          <w:szCs w:val="28"/>
        </w:rPr>
        <w:tab/>
      </w:r>
      <w:r w:rsidRPr="00A808E2">
        <w:rPr>
          <w:sz w:val="28"/>
          <w:szCs w:val="28"/>
        </w:rPr>
        <w:tab/>
      </w:r>
      <w:r w:rsidRPr="00C008EF">
        <w:rPr>
          <w:b/>
          <w:sz w:val="28"/>
          <w:szCs w:val="28"/>
        </w:rPr>
        <w:t xml:space="preserve"> 1. Предмет договора.</w:t>
      </w:r>
    </w:p>
    <w:p w:rsidR="00C26C7B" w:rsidRPr="00B64E7F" w:rsidRDefault="00AF1D71" w:rsidP="00C26C7B">
      <w:pPr>
        <w:jc w:val="both"/>
        <w:rPr>
          <w:sz w:val="28"/>
          <w:szCs w:val="28"/>
        </w:rPr>
      </w:pPr>
      <w:r>
        <w:rPr>
          <w:sz w:val="28"/>
          <w:szCs w:val="28"/>
        </w:rPr>
        <w:t xml:space="preserve">     </w:t>
      </w:r>
      <w:r w:rsidR="00A00BCE">
        <w:rPr>
          <w:sz w:val="28"/>
          <w:szCs w:val="28"/>
        </w:rPr>
        <w:t>1.1.Для участия в торгах</w:t>
      </w:r>
      <w:r w:rsidR="00F223D3">
        <w:rPr>
          <w:sz w:val="28"/>
          <w:szCs w:val="28"/>
        </w:rPr>
        <w:t xml:space="preserve"> по продаже посредством публичного предложения</w:t>
      </w:r>
      <w:r w:rsidR="002F7A0E">
        <w:rPr>
          <w:sz w:val="28"/>
          <w:szCs w:val="28"/>
        </w:rPr>
        <w:t xml:space="preserve"> Комплекса объектов недвижимости</w:t>
      </w:r>
      <w:r w:rsidR="005C6D42">
        <w:rPr>
          <w:sz w:val="28"/>
          <w:szCs w:val="28"/>
        </w:rPr>
        <w:t>,</w:t>
      </w:r>
      <w:r>
        <w:rPr>
          <w:sz w:val="28"/>
          <w:szCs w:val="28"/>
        </w:rPr>
        <w:t xml:space="preserve"> расположенного по адресу:</w:t>
      </w:r>
      <w:r w:rsidRPr="00AF1D71">
        <w:rPr>
          <w:sz w:val="28"/>
          <w:szCs w:val="28"/>
        </w:rPr>
        <w:t xml:space="preserve"> </w:t>
      </w:r>
      <w:r w:rsidRPr="008639BE">
        <w:rPr>
          <w:sz w:val="28"/>
          <w:szCs w:val="28"/>
        </w:rPr>
        <w:t xml:space="preserve">Саратовская область, Ровенский район, </w:t>
      </w:r>
      <w:r w:rsidR="002F7A0E">
        <w:rPr>
          <w:sz w:val="28"/>
          <w:szCs w:val="28"/>
        </w:rPr>
        <w:t xml:space="preserve">р.п. </w:t>
      </w:r>
      <w:proofErr w:type="gramStart"/>
      <w:r w:rsidR="002F7A0E">
        <w:rPr>
          <w:sz w:val="28"/>
          <w:szCs w:val="28"/>
        </w:rPr>
        <w:t>Ровное</w:t>
      </w:r>
      <w:proofErr w:type="gramEnd"/>
      <w:r w:rsidR="007B2E05" w:rsidRPr="00A808E2">
        <w:rPr>
          <w:sz w:val="28"/>
          <w:szCs w:val="28"/>
        </w:rPr>
        <w:t>,</w:t>
      </w:r>
      <w:r w:rsidR="002F7A0E">
        <w:rPr>
          <w:sz w:val="28"/>
          <w:szCs w:val="28"/>
        </w:rPr>
        <w:t xml:space="preserve"> ул. Калинина, д.39</w:t>
      </w:r>
      <w:r w:rsidR="007B2E05" w:rsidRPr="00A808E2">
        <w:rPr>
          <w:sz w:val="28"/>
          <w:szCs w:val="28"/>
        </w:rPr>
        <w:t xml:space="preserve"> размещенном на официальном сайте Ровенской районной администрации </w:t>
      </w:r>
      <w:proofErr w:type="spellStart"/>
      <w:r w:rsidR="007B2E05" w:rsidRPr="00A808E2">
        <w:rPr>
          <w:sz w:val="28"/>
          <w:szCs w:val="28"/>
        </w:rPr>
        <w:t>rovnoe.sarmo.ru</w:t>
      </w:r>
      <w:proofErr w:type="spellEnd"/>
      <w:r w:rsidR="007B2E05" w:rsidRPr="00A808E2">
        <w:rPr>
          <w:sz w:val="28"/>
          <w:szCs w:val="28"/>
        </w:rPr>
        <w:t>., раздел « Приватизация муниципального имущества»</w:t>
      </w:r>
      <w:r w:rsidR="00C26C7B" w:rsidRPr="00C26C7B">
        <w:rPr>
          <w:sz w:val="28"/>
          <w:szCs w:val="28"/>
        </w:rPr>
        <w:t xml:space="preserve"> </w:t>
      </w:r>
      <w:r w:rsidR="00C26C7B" w:rsidRPr="00B64E7F">
        <w:rPr>
          <w:sz w:val="28"/>
          <w:szCs w:val="28"/>
        </w:rPr>
        <w:t xml:space="preserve">и на официальном сайте Российской Федерации для размещении информации о проведении торгов </w:t>
      </w:r>
      <w:r w:rsidR="00C26C7B" w:rsidRPr="00B64E7F">
        <w:rPr>
          <w:sz w:val="28"/>
          <w:szCs w:val="28"/>
          <w:lang w:val="en-US"/>
        </w:rPr>
        <w:t>www</w:t>
      </w:r>
      <w:r w:rsidR="00C26C7B" w:rsidRPr="00B64E7F">
        <w:rPr>
          <w:sz w:val="28"/>
          <w:szCs w:val="28"/>
        </w:rPr>
        <w:t xml:space="preserve"> </w:t>
      </w:r>
      <w:proofErr w:type="spellStart"/>
      <w:r w:rsidR="00C26C7B" w:rsidRPr="00B64E7F">
        <w:rPr>
          <w:sz w:val="28"/>
          <w:szCs w:val="28"/>
          <w:lang w:val="en-US"/>
        </w:rPr>
        <w:t>torgi</w:t>
      </w:r>
      <w:proofErr w:type="spellEnd"/>
      <w:r w:rsidR="00C26C7B" w:rsidRPr="00B64E7F">
        <w:rPr>
          <w:sz w:val="28"/>
          <w:szCs w:val="28"/>
        </w:rPr>
        <w:t>.</w:t>
      </w:r>
      <w:proofErr w:type="spellStart"/>
      <w:r w:rsidR="00C26C7B" w:rsidRPr="00B64E7F">
        <w:rPr>
          <w:sz w:val="28"/>
          <w:szCs w:val="28"/>
          <w:lang w:val="en-US"/>
        </w:rPr>
        <w:t>gov</w:t>
      </w:r>
      <w:proofErr w:type="spellEnd"/>
      <w:r w:rsidR="00C26C7B" w:rsidRPr="00B64E7F">
        <w:rPr>
          <w:sz w:val="28"/>
          <w:szCs w:val="28"/>
        </w:rPr>
        <w:t>.</w:t>
      </w:r>
      <w:proofErr w:type="spellStart"/>
      <w:r w:rsidR="00C26C7B" w:rsidRPr="00B64E7F">
        <w:rPr>
          <w:sz w:val="28"/>
          <w:szCs w:val="28"/>
          <w:lang w:val="en-US"/>
        </w:rPr>
        <w:t>ru</w:t>
      </w:r>
      <w:proofErr w:type="spellEnd"/>
      <w:r w:rsidR="00C26C7B" w:rsidRPr="00B64E7F">
        <w:rPr>
          <w:sz w:val="28"/>
          <w:szCs w:val="28"/>
        </w:rPr>
        <w:t>.</w:t>
      </w:r>
    </w:p>
    <w:p w:rsidR="007B2E05" w:rsidRDefault="007B2E05" w:rsidP="00E073C8">
      <w:pPr>
        <w:ind w:firstLine="720"/>
        <w:jc w:val="both"/>
        <w:rPr>
          <w:sz w:val="28"/>
          <w:szCs w:val="28"/>
        </w:rPr>
      </w:pPr>
      <w:r w:rsidRPr="00A808E2">
        <w:rPr>
          <w:sz w:val="28"/>
          <w:szCs w:val="28"/>
        </w:rPr>
        <w:t xml:space="preserve"> Претендент перечисляет в качестве задатк</w:t>
      </w:r>
      <w:r w:rsidR="005C6D42">
        <w:rPr>
          <w:sz w:val="28"/>
          <w:szCs w:val="28"/>
        </w:rPr>
        <w:t>а денежные средства в размере</w:t>
      </w:r>
      <w:r w:rsidR="00CA76B4">
        <w:rPr>
          <w:sz w:val="28"/>
          <w:szCs w:val="28"/>
        </w:rPr>
        <w:t xml:space="preserve">   </w:t>
      </w:r>
      <w:r w:rsidR="002F7A0E">
        <w:rPr>
          <w:sz w:val="28"/>
          <w:szCs w:val="28"/>
        </w:rPr>
        <w:t>90611,9</w:t>
      </w:r>
      <w:r w:rsidR="006D1B6A">
        <w:rPr>
          <w:sz w:val="28"/>
          <w:szCs w:val="28"/>
        </w:rPr>
        <w:t>0</w:t>
      </w:r>
      <w:r w:rsidR="00AF1D71">
        <w:rPr>
          <w:sz w:val="28"/>
          <w:szCs w:val="28"/>
        </w:rPr>
        <w:t xml:space="preserve"> </w:t>
      </w:r>
      <w:r w:rsidR="003A46EA">
        <w:rPr>
          <w:sz w:val="28"/>
          <w:szCs w:val="28"/>
        </w:rPr>
        <w:t xml:space="preserve"> </w:t>
      </w:r>
      <w:proofErr w:type="gramStart"/>
      <w:r w:rsidR="00AF1D71">
        <w:rPr>
          <w:sz w:val="28"/>
          <w:szCs w:val="28"/>
        </w:rPr>
        <w:t>(</w:t>
      </w:r>
      <w:r w:rsidR="002F7A0E">
        <w:rPr>
          <w:sz w:val="28"/>
          <w:szCs w:val="28"/>
        </w:rPr>
        <w:t xml:space="preserve"> </w:t>
      </w:r>
      <w:proofErr w:type="gramEnd"/>
      <w:r w:rsidR="002F7A0E">
        <w:rPr>
          <w:sz w:val="28"/>
          <w:szCs w:val="28"/>
        </w:rPr>
        <w:t>девяносто тысяч шестьсот одиннадцать рублей 90</w:t>
      </w:r>
      <w:r w:rsidR="003A46EA">
        <w:rPr>
          <w:sz w:val="28"/>
          <w:szCs w:val="28"/>
        </w:rPr>
        <w:t xml:space="preserve"> копеек)</w:t>
      </w:r>
      <w:r w:rsidR="00AF1D71">
        <w:rPr>
          <w:sz w:val="28"/>
          <w:szCs w:val="28"/>
        </w:rPr>
        <w:t xml:space="preserve"> </w:t>
      </w:r>
      <w:r w:rsidRPr="00815531">
        <w:rPr>
          <w:sz w:val="28"/>
          <w:szCs w:val="28"/>
        </w:rPr>
        <w:t xml:space="preserve"> на счет получателя по следующим реквизитам: </w:t>
      </w:r>
    </w:p>
    <w:p w:rsidR="002059FE" w:rsidRPr="000D4DAF" w:rsidRDefault="002059FE" w:rsidP="002059FE">
      <w:pPr>
        <w:ind w:firstLine="720"/>
        <w:jc w:val="both"/>
        <w:rPr>
          <w:sz w:val="28"/>
          <w:szCs w:val="28"/>
        </w:rPr>
      </w:pPr>
      <w:r w:rsidRPr="000D4DAF">
        <w:rPr>
          <w:sz w:val="28"/>
          <w:szCs w:val="28"/>
        </w:rPr>
        <w:t xml:space="preserve">Реквизиты счета для перечисления задатка: Финансовое управление администрации Ровенского муниципального района Саратовской области (Ровенская районная администрация Ровенского муниципального района Саратовской области) </w:t>
      </w:r>
      <w:proofErr w:type="gramStart"/>
      <w:r w:rsidRPr="000D4DAF">
        <w:rPr>
          <w:sz w:val="28"/>
          <w:szCs w:val="28"/>
        </w:rPr>
        <w:t>л</w:t>
      </w:r>
      <w:proofErr w:type="gramEnd"/>
      <w:r w:rsidRPr="000D4DAF">
        <w:rPr>
          <w:sz w:val="28"/>
          <w:szCs w:val="28"/>
        </w:rPr>
        <w:t>.с. 067020055, ИНН 6428000052, КПП 642801001, ОКТМО 6363</w:t>
      </w:r>
      <w:r>
        <w:rPr>
          <w:sz w:val="28"/>
          <w:szCs w:val="28"/>
        </w:rPr>
        <w:t>9000,  счет 40302810322025630139 открыт Отделение Саратов, БИК 046311001</w:t>
      </w:r>
    </w:p>
    <w:p w:rsidR="007B2E05" w:rsidRDefault="00A00BCE" w:rsidP="007B2E05">
      <w:pPr>
        <w:ind w:firstLine="720"/>
        <w:jc w:val="both"/>
        <w:rPr>
          <w:sz w:val="28"/>
          <w:szCs w:val="28"/>
        </w:rPr>
      </w:pPr>
      <w:r>
        <w:rPr>
          <w:sz w:val="28"/>
          <w:szCs w:val="28"/>
        </w:rPr>
        <w:t>Н</w:t>
      </w:r>
      <w:r w:rsidR="007B2E05" w:rsidRPr="00A808E2">
        <w:rPr>
          <w:sz w:val="28"/>
          <w:szCs w:val="28"/>
        </w:rPr>
        <w:t>азначение платежа: задато</w:t>
      </w:r>
      <w:r>
        <w:rPr>
          <w:sz w:val="28"/>
          <w:szCs w:val="28"/>
        </w:rPr>
        <w:t>к за участие в торгах</w:t>
      </w:r>
      <w:r w:rsidR="00C26C7B">
        <w:rPr>
          <w:sz w:val="28"/>
          <w:szCs w:val="28"/>
        </w:rPr>
        <w:t xml:space="preserve"> посредством публичного предложения.</w:t>
      </w:r>
    </w:p>
    <w:p w:rsidR="0005710F" w:rsidRPr="00A808E2" w:rsidRDefault="0005710F" w:rsidP="007B2E05">
      <w:pPr>
        <w:ind w:firstLine="720"/>
        <w:jc w:val="both"/>
        <w:rPr>
          <w:sz w:val="28"/>
          <w:szCs w:val="28"/>
        </w:rPr>
      </w:pPr>
      <w:r>
        <w:rPr>
          <w:sz w:val="28"/>
          <w:szCs w:val="28"/>
        </w:rPr>
        <w:t>Задаток должен поступит</w:t>
      </w:r>
      <w:r w:rsidR="00F970E9">
        <w:rPr>
          <w:sz w:val="28"/>
          <w:szCs w:val="28"/>
        </w:rPr>
        <w:t>ь на счет Продавца не позднее 07</w:t>
      </w:r>
      <w:r>
        <w:rPr>
          <w:sz w:val="28"/>
          <w:szCs w:val="28"/>
        </w:rPr>
        <w:t>.12.18 г.</w:t>
      </w:r>
    </w:p>
    <w:p w:rsidR="007B2E05" w:rsidRPr="00A808E2" w:rsidRDefault="007B2E05" w:rsidP="007B2E05">
      <w:pPr>
        <w:ind w:firstLine="720"/>
        <w:jc w:val="both"/>
        <w:rPr>
          <w:sz w:val="28"/>
          <w:szCs w:val="28"/>
        </w:rPr>
      </w:pPr>
      <w:r w:rsidRPr="00A808E2">
        <w:rPr>
          <w:sz w:val="28"/>
          <w:szCs w:val="28"/>
        </w:rPr>
        <w:tab/>
        <w:t>1.2. Задаток вносится Претендентом в качестве обеспечения исполнения обязательств по оп</w:t>
      </w:r>
      <w:r>
        <w:rPr>
          <w:sz w:val="28"/>
          <w:szCs w:val="28"/>
        </w:rPr>
        <w:t xml:space="preserve">лате </w:t>
      </w:r>
      <w:r w:rsidR="00F223D3">
        <w:rPr>
          <w:sz w:val="28"/>
          <w:szCs w:val="28"/>
        </w:rPr>
        <w:t xml:space="preserve"> по</w:t>
      </w:r>
      <w:r w:rsidR="00AB720B">
        <w:rPr>
          <w:sz w:val="28"/>
          <w:szCs w:val="28"/>
        </w:rPr>
        <w:t xml:space="preserve">средством </w:t>
      </w:r>
      <w:r w:rsidR="002F7A0E">
        <w:rPr>
          <w:sz w:val="28"/>
          <w:szCs w:val="28"/>
        </w:rPr>
        <w:t>публичного предложения Комплекса объектов</w:t>
      </w:r>
      <w:r w:rsidR="00AB720B">
        <w:rPr>
          <w:sz w:val="28"/>
          <w:szCs w:val="28"/>
        </w:rPr>
        <w:t xml:space="preserve"> недвижимости</w:t>
      </w:r>
      <w:r w:rsidR="005C6D42">
        <w:rPr>
          <w:sz w:val="28"/>
          <w:szCs w:val="28"/>
        </w:rPr>
        <w:t>,</w:t>
      </w:r>
      <w:r w:rsidR="00AB720B">
        <w:rPr>
          <w:sz w:val="28"/>
          <w:szCs w:val="28"/>
        </w:rPr>
        <w:t xml:space="preserve"> </w:t>
      </w:r>
      <w:r w:rsidR="00F223D3" w:rsidRPr="00B82F4F">
        <w:rPr>
          <w:sz w:val="28"/>
          <w:szCs w:val="28"/>
        </w:rPr>
        <w:t xml:space="preserve"> расположенного</w:t>
      </w:r>
      <w:r w:rsidR="00AB720B">
        <w:rPr>
          <w:sz w:val="28"/>
          <w:szCs w:val="28"/>
        </w:rPr>
        <w:t xml:space="preserve"> по адресу: </w:t>
      </w:r>
      <w:r w:rsidR="00AB720B" w:rsidRPr="008639BE">
        <w:rPr>
          <w:sz w:val="28"/>
          <w:szCs w:val="28"/>
        </w:rPr>
        <w:t xml:space="preserve">Саратовская область, Ровенский район, </w:t>
      </w:r>
      <w:r w:rsidR="002F7A0E">
        <w:rPr>
          <w:sz w:val="28"/>
          <w:szCs w:val="28"/>
        </w:rPr>
        <w:t xml:space="preserve">р.п. </w:t>
      </w:r>
      <w:proofErr w:type="gramStart"/>
      <w:r w:rsidR="002F7A0E">
        <w:rPr>
          <w:sz w:val="28"/>
          <w:szCs w:val="28"/>
        </w:rPr>
        <w:t>Ровное</w:t>
      </w:r>
      <w:proofErr w:type="gramEnd"/>
      <w:r w:rsidR="002F7A0E">
        <w:rPr>
          <w:sz w:val="28"/>
          <w:szCs w:val="28"/>
        </w:rPr>
        <w:t>, ул. Калинина, д.39</w:t>
      </w:r>
      <w:r w:rsidR="00AB720B">
        <w:rPr>
          <w:sz w:val="28"/>
          <w:szCs w:val="28"/>
        </w:rPr>
        <w:t xml:space="preserve"> </w:t>
      </w:r>
      <w:r w:rsidR="00AB720B" w:rsidRPr="00B82F4F">
        <w:rPr>
          <w:sz w:val="28"/>
          <w:szCs w:val="28"/>
        </w:rPr>
        <w:t xml:space="preserve"> </w:t>
      </w:r>
      <w:r w:rsidR="00AB720B">
        <w:rPr>
          <w:sz w:val="28"/>
          <w:szCs w:val="28"/>
        </w:rPr>
        <w:t xml:space="preserve"> </w:t>
      </w:r>
      <w:r w:rsidR="00F223D3" w:rsidRPr="00B82F4F">
        <w:rPr>
          <w:sz w:val="28"/>
          <w:szCs w:val="28"/>
        </w:rPr>
        <w:t xml:space="preserve"> </w:t>
      </w:r>
      <w:r w:rsidRPr="00A808E2">
        <w:rPr>
          <w:sz w:val="28"/>
          <w:szCs w:val="28"/>
        </w:rPr>
        <w:t xml:space="preserve"> в случае признания </w:t>
      </w:r>
      <w:r w:rsidR="00A00BCE">
        <w:rPr>
          <w:sz w:val="28"/>
          <w:szCs w:val="28"/>
        </w:rPr>
        <w:t>Претендента Победителем продажи имущества</w:t>
      </w:r>
      <w:r w:rsidRPr="00A808E2">
        <w:rPr>
          <w:sz w:val="28"/>
          <w:szCs w:val="28"/>
        </w:rPr>
        <w:t xml:space="preserve"> и учитывается Продавцом как внесенный Претендентом первоначальный платеж в соответствии с договором купли-продажи.</w:t>
      </w:r>
      <w:r w:rsidRPr="00A808E2">
        <w:rPr>
          <w:sz w:val="28"/>
          <w:szCs w:val="28"/>
        </w:rPr>
        <w:tab/>
      </w:r>
      <w:r w:rsidRPr="00A808E2">
        <w:rPr>
          <w:sz w:val="28"/>
          <w:szCs w:val="28"/>
        </w:rPr>
        <w:tab/>
      </w:r>
    </w:p>
    <w:p w:rsidR="007B2E05" w:rsidRPr="00C008EF" w:rsidRDefault="007B2E05" w:rsidP="007B2E05">
      <w:pPr>
        <w:ind w:firstLine="720"/>
        <w:jc w:val="both"/>
        <w:outlineLvl w:val="0"/>
        <w:rPr>
          <w:b/>
          <w:sz w:val="28"/>
          <w:szCs w:val="28"/>
        </w:rPr>
      </w:pPr>
      <w:r w:rsidRPr="00A808E2">
        <w:rPr>
          <w:sz w:val="28"/>
          <w:szCs w:val="28"/>
        </w:rPr>
        <w:t xml:space="preserve">                    </w:t>
      </w:r>
      <w:r w:rsidR="001D46A2">
        <w:rPr>
          <w:b/>
          <w:sz w:val="28"/>
          <w:szCs w:val="28"/>
        </w:rPr>
        <w:t xml:space="preserve"> </w:t>
      </w:r>
      <w:r w:rsidRPr="00C008EF">
        <w:rPr>
          <w:b/>
          <w:sz w:val="28"/>
          <w:szCs w:val="28"/>
        </w:rPr>
        <w:t>2. Передача денежных средств.</w:t>
      </w:r>
    </w:p>
    <w:p w:rsidR="00331BBE" w:rsidRDefault="00331BBE" w:rsidP="007B2E05">
      <w:pPr>
        <w:ind w:firstLine="720"/>
        <w:jc w:val="both"/>
        <w:rPr>
          <w:sz w:val="28"/>
          <w:szCs w:val="28"/>
        </w:rPr>
      </w:pPr>
    </w:p>
    <w:p w:rsidR="00331BBE" w:rsidRDefault="00331BBE" w:rsidP="007B2E05">
      <w:pPr>
        <w:ind w:firstLine="720"/>
        <w:jc w:val="both"/>
        <w:rPr>
          <w:sz w:val="28"/>
          <w:szCs w:val="28"/>
        </w:rPr>
      </w:pPr>
    </w:p>
    <w:p w:rsidR="00331BBE" w:rsidRDefault="00331BBE" w:rsidP="007B2E05">
      <w:pPr>
        <w:ind w:firstLine="720"/>
        <w:jc w:val="both"/>
        <w:rPr>
          <w:sz w:val="28"/>
          <w:szCs w:val="28"/>
        </w:rPr>
      </w:pPr>
    </w:p>
    <w:p w:rsidR="00331BBE" w:rsidRDefault="00331BBE" w:rsidP="007B2E05">
      <w:pPr>
        <w:ind w:firstLine="720"/>
        <w:jc w:val="both"/>
        <w:rPr>
          <w:sz w:val="28"/>
          <w:szCs w:val="28"/>
        </w:rPr>
      </w:pPr>
    </w:p>
    <w:p w:rsidR="00696489" w:rsidRDefault="00696489" w:rsidP="007B2E05">
      <w:pPr>
        <w:ind w:firstLine="720"/>
        <w:jc w:val="both"/>
        <w:rPr>
          <w:sz w:val="28"/>
          <w:szCs w:val="28"/>
        </w:rPr>
      </w:pPr>
    </w:p>
    <w:p w:rsidR="00D74E40" w:rsidRDefault="007B2E05" w:rsidP="007B2E05">
      <w:pPr>
        <w:ind w:firstLine="720"/>
        <w:jc w:val="both"/>
        <w:rPr>
          <w:sz w:val="28"/>
          <w:szCs w:val="28"/>
        </w:rPr>
      </w:pPr>
      <w:r w:rsidRPr="00A808E2">
        <w:rPr>
          <w:sz w:val="28"/>
          <w:szCs w:val="28"/>
        </w:rPr>
        <w:t xml:space="preserve">2.1. Денежные средства, указанные в п.1.1. настоящего Договора, должны быть перечислены Претендентом на счет Продавца не позднее даты окончания приема заявок на участие </w:t>
      </w:r>
      <w:r w:rsidR="00A22A30">
        <w:rPr>
          <w:sz w:val="28"/>
          <w:szCs w:val="28"/>
        </w:rPr>
        <w:t xml:space="preserve">в торгах </w:t>
      </w:r>
      <w:r w:rsidRPr="00A808E2">
        <w:rPr>
          <w:sz w:val="28"/>
          <w:szCs w:val="28"/>
        </w:rPr>
        <w:t xml:space="preserve">по </w:t>
      </w:r>
      <w:r w:rsidR="00F223D3">
        <w:rPr>
          <w:sz w:val="28"/>
          <w:szCs w:val="28"/>
        </w:rPr>
        <w:t>продаже по</w:t>
      </w:r>
      <w:r w:rsidR="00AB720B">
        <w:rPr>
          <w:sz w:val="28"/>
          <w:szCs w:val="28"/>
        </w:rPr>
        <w:t xml:space="preserve">средством </w:t>
      </w:r>
    </w:p>
    <w:p w:rsidR="007B2E05" w:rsidRPr="00A808E2" w:rsidRDefault="003A46EA" w:rsidP="00331BBE">
      <w:pPr>
        <w:jc w:val="both"/>
        <w:rPr>
          <w:sz w:val="28"/>
          <w:szCs w:val="28"/>
        </w:rPr>
      </w:pPr>
      <w:r>
        <w:rPr>
          <w:sz w:val="28"/>
          <w:szCs w:val="28"/>
        </w:rPr>
        <w:t>публичн</w:t>
      </w:r>
      <w:r w:rsidR="002F7A0E">
        <w:rPr>
          <w:sz w:val="28"/>
          <w:szCs w:val="28"/>
        </w:rPr>
        <w:t>ого предложения Комплекса объектов недвижимости</w:t>
      </w:r>
      <w:r w:rsidR="00F223D3" w:rsidRPr="00B82F4F">
        <w:rPr>
          <w:sz w:val="28"/>
          <w:szCs w:val="28"/>
        </w:rPr>
        <w:t xml:space="preserve"> расположенного</w:t>
      </w:r>
      <w:r w:rsidR="00AB720B">
        <w:rPr>
          <w:sz w:val="28"/>
          <w:szCs w:val="28"/>
        </w:rPr>
        <w:t xml:space="preserve"> по адресу</w:t>
      </w:r>
      <w:r w:rsidR="00AB720B" w:rsidRPr="00AB720B">
        <w:rPr>
          <w:sz w:val="28"/>
          <w:szCs w:val="28"/>
        </w:rPr>
        <w:t xml:space="preserve"> </w:t>
      </w:r>
      <w:r w:rsidR="00AB720B" w:rsidRPr="008639BE">
        <w:rPr>
          <w:sz w:val="28"/>
          <w:szCs w:val="28"/>
        </w:rPr>
        <w:t>Саратовская область, Ро</w:t>
      </w:r>
      <w:r w:rsidR="00926FF4">
        <w:rPr>
          <w:sz w:val="28"/>
          <w:szCs w:val="28"/>
        </w:rPr>
        <w:t xml:space="preserve">венский район, р.п. </w:t>
      </w:r>
      <w:proofErr w:type="gramStart"/>
      <w:r w:rsidR="00926FF4">
        <w:rPr>
          <w:sz w:val="28"/>
          <w:szCs w:val="28"/>
        </w:rPr>
        <w:t>Ровное</w:t>
      </w:r>
      <w:proofErr w:type="gramEnd"/>
      <w:r w:rsidR="00926FF4">
        <w:rPr>
          <w:sz w:val="28"/>
          <w:szCs w:val="28"/>
        </w:rPr>
        <w:t xml:space="preserve">, ул. Калинина, д.39 </w:t>
      </w:r>
      <w:r w:rsidR="007B2E05">
        <w:rPr>
          <w:sz w:val="28"/>
          <w:szCs w:val="28"/>
        </w:rPr>
        <w:t xml:space="preserve"> </w:t>
      </w:r>
      <w:r w:rsidR="007B2E05" w:rsidRPr="00A808E2">
        <w:rPr>
          <w:sz w:val="28"/>
          <w:szCs w:val="28"/>
        </w:rPr>
        <w:t>и считаются внесенными с момента их зачисления на счет Продавца.</w:t>
      </w:r>
    </w:p>
    <w:p w:rsidR="007B2E05" w:rsidRPr="00A808E2" w:rsidRDefault="007B2E05" w:rsidP="007B2E05">
      <w:pPr>
        <w:ind w:firstLine="720"/>
        <w:jc w:val="both"/>
        <w:rPr>
          <w:sz w:val="28"/>
          <w:szCs w:val="28"/>
        </w:rPr>
      </w:pPr>
      <w:r w:rsidRPr="00A808E2">
        <w:rPr>
          <w:sz w:val="28"/>
          <w:szCs w:val="28"/>
        </w:rPr>
        <w:t>Документом, подтверждающим поступление задатка на счет Продавца, является выписка из его счета, которую Претендент представляет в Ровенскую районную администрацию.</w:t>
      </w:r>
    </w:p>
    <w:p w:rsidR="007B2E05" w:rsidRPr="00A808E2" w:rsidRDefault="007B2E05" w:rsidP="007B2E05">
      <w:pPr>
        <w:ind w:firstLine="720"/>
        <w:jc w:val="both"/>
        <w:rPr>
          <w:sz w:val="28"/>
          <w:szCs w:val="28"/>
        </w:rPr>
      </w:pPr>
      <w:r w:rsidRPr="00A808E2">
        <w:rPr>
          <w:sz w:val="28"/>
          <w:szCs w:val="28"/>
        </w:rPr>
        <w:t>.В случае не поступления в указанный срок суммы задатка на счет Продавца, что подтверждается соответствующей выпиской, обязательства Претендента по внесению задатка считаются неисполненным, Претендент к уч</w:t>
      </w:r>
      <w:r w:rsidR="00A22A30">
        <w:rPr>
          <w:sz w:val="28"/>
          <w:szCs w:val="28"/>
        </w:rPr>
        <w:t>астию в торгах</w:t>
      </w:r>
      <w:r w:rsidRPr="00A808E2">
        <w:rPr>
          <w:sz w:val="28"/>
          <w:szCs w:val="28"/>
        </w:rPr>
        <w:t xml:space="preserve"> по </w:t>
      </w:r>
      <w:r w:rsidR="00F223D3">
        <w:rPr>
          <w:sz w:val="28"/>
          <w:szCs w:val="28"/>
        </w:rPr>
        <w:t>продаже посредством публичного предложения</w:t>
      </w:r>
      <w:r w:rsidR="00926FF4">
        <w:rPr>
          <w:sz w:val="28"/>
          <w:szCs w:val="28"/>
        </w:rPr>
        <w:t xml:space="preserve"> Комплекса объектов</w:t>
      </w:r>
      <w:r w:rsidR="00AB720B">
        <w:rPr>
          <w:sz w:val="28"/>
          <w:szCs w:val="28"/>
        </w:rPr>
        <w:t xml:space="preserve"> недвижимости</w:t>
      </w:r>
      <w:r w:rsidR="00F223D3" w:rsidRPr="00B82F4F">
        <w:rPr>
          <w:sz w:val="28"/>
          <w:szCs w:val="28"/>
        </w:rPr>
        <w:t xml:space="preserve"> расположенного</w:t>
      </w:r>
      <w:r w:rsidR="00AB720B">
        <w:rPr>
          <w:sz w:val="28"/>
          <w:szCs w:val="28"/>
        </w:rPr>
        <w:t xml:space="preserve"> по адресу</w:t>
      </w:r>
      <w:r w:rsidR="00AB720B" w:rsidRPr="00AB720B">
        <w:rPr>
          <w:sz w:val="28"/>
          <w:szCs w:val="28"/>
        </w:rPr>
        <w:t xml:space="preserve"> </w:t>
      </w:r>
      <w:r w:rsidR="00AB720B" w:rsidRPr="008639BE">
        <w:rPr>
          <w:sz w:val="28"/>
          <w:szCs w:val="28"/>
        </w:rPr>
        <w:t>Саратовская об</w:t>
      </w:r>
      <w:r w:rsidR="00F656E4">
        <w:rPr>
          <w:sz w:val="28"/>
          <w:szCs w:val="28"/>
        </w:rPr>
        <w:t>л</w:t>
      </w:r>
      <w:r w:rsidR="00926FF4">
        <w:rPr>
          <w:sz w:val="28"/>
          <w:szCs w:val="28"/>
        </w:rPr>
        <w:t xml:space="preserve">асть, Ровенский район, р.п. </w:t>
      </w:r>
      <w:proofErr w:type="spellStart"/>
      <w:r w:rsidR="00926FF4">
        <w:rPr>
          <w:sz w:val="28"/>
          <w:szCs w:val="28"/>
        </w:rPr>
        <w:t>Ровное</w:t>
      </w:r>
      <w:proofErr w:type="gramStart"/>
      <w:r>
        <w:rPr>
          <w:sz w:val="28"/>
          <w:szCs w:val="28"/>
        </w:rPr>
        <w:t>,</w:t>
      </w:r>
      <w:r w:rsidR="00926FF4">
        <w:rPr>
          <w:sz w:val="28"/>
          <w:szCs w:val="28"/>
        </w:rPr>
        <w:t>у</w:t>
      </w:r>
      <w:proofErr w:type="gramEnd"/>
      <w:r w:rsidR="00926FF4">
        <w:rPr>
          <w:sz w:val="28"/>
          <w:szCs w:val="28"/>
        </w:rPr>
        <w:t>л</w:t>
      </w:r>
      <w:proofErr w:type="spellEnd"/>
      <w:r w:rsidR="00926FF4">
        <w:rPr>
          <w:sz w:val="28"/>
          <w:szCs w:val="28"/>
        </w:rPr>
        <w:t xml:space="preserve">. Калинина, д.39 </w:t>
      </w:r>
      <w:r>
        <w:rPr>
          <w:sz w:val="28"/>
          <w:szCs w:val="28"/>
        </w:rPr>
        <w:t xml:space="preserve"> </w:t>
      </w:r>
      <w:r w:rsidRPr="00A808E2">
        <w:rPr>
          <w:sz w:val="28"/>
          <w:szCs w:val="28"/>
        </w:rPr>
        <w:t>не допускается.</w:t>
      </w:r>
    </w:p>
    <w:p w:rsidR="007B2E05" w:rsidRPr="00A808E2" w:rsidRDefault="007B2E05" w:rsidP="007B2E05">
      <w:pPr>
        <w:ind w:firstLine="720"/>
        <w:jc w:val="both"/>
        <w:rPr>
          <w:sz w:val="28"/>
          <w:szCs w:val="28"/>
        </w:rPr>
      </w:pPr>
      <w:r w:rsidRPr="00A808E2">
        <w:rPr>
          <w:sz w:val="28"/>
          <w:szCs w:val="28"/>
        </w:rPr>
        <w:t>2.2. На денежные средства, перечисленные в соответствии с настоящим Договором, проценты не начисляются.</w:t>
      </w:r>
    </w:p>
    <w:p w:rsidR="007B2E05" w:rsidRPr="00A808E2" w:rsidRDefault="007B2E05" w:rsidP="007B2E05">
      <w:pPr>
        <w:ind w:firstLine="720"/>
        <w:jc w:val="both"/>
        <w:rPr>
          <w:sz w:val="28"/>
          <w:szCs w:val="28"/>
        </w:rPr>
      </w:pPr>
      <w:r w:rsidRPr="00A808E2">
        <w:rPr>
          <w:sz w:val="28"/>
          <w:szCs w:val="28"/>
        </w:rPr>
        <w:t>2.3. Продавец обязуется возвратить сумму задатка Претенденту в установленных настоящим Договором случаях в соответствии со ст.3 настоящего Договора.</w:t>
      </w:r>
    </w:p>
    <w:p w:rsidR="007B2E05" w:rsidRPr="00A808E2" w:rsidRDefault="007B2E05" w:rsidP="007B2E05">
      <w:pPr>
        <w:ind w:firstLine="720"/>
        <w:jc w:val="both"/>
        <w:rPr>
          <w:sz w:val="28"/>
          <w:szCs w:val="28"/>
        </w:rPr>
      </w:pPr>
      <w:r w:rsidRPr="00A808E2">
        <w:rPr>
          <w:sz w:val="28"/>
          <w:szCs w:val="28"/>
        </w:rPr>
        <w:t>2.4. Возврат сре</w:t>
      </w:r>
      <w:proofErr w:type="gramStart"/>
      <w:r w:rsidRPr="00A808E2">
        <w:rPr>
          <w:sz w:val="28"/>
          <w:szCs w:val="28"/>
        </w:rPr>
        <w:t>дств  в с</w:t>
      </w:r>
      <w:proofErr w:type="gramEnd"/>
      <w:r w:rsidRPr="00A808E2">
        <w:rPr>
          <w:sz w:val="28"/>
          <w:szCs w:val="28"/>
        </w:rPr>
        <w:t>оответствии со ст.3 настоящего Договора осущ</w:t>
      </w:r>
      <w:r>
        <w:rPr>
          <w:sz w:val="28"/>
          <w:szCs w:val="28"/>
        </w:rPr>
        <w:t>ествляется  на счет Претендента __________________________ открытый ________________________________</w:t>
      </w:r>
    </w:p>
    <w:p w:rsidR="007B2E05" w:rsidRPr="00A808E2" w:rsidRDefault="007B2E05" w:rsidP="007B2E05">
      <w:pPr>
        <w:ind w:firstLine="720"/>
        <w:jc w:val="both"/>
        <w:outlineLvl w:val="0"/>
        <w:rPr>
          <w:sz w:val="28"/>
          <w:szCs w:val="28"/>
        </w:rPr>
      </w:pPr>
      <w:r w:rsidRPr="00A808E2">
        <w:rPr>
          <w:sz w:val="28"/>
          <w:szCs w:val="28"/>
        </w:rPr>
        <w:t xml:space="preserve">                                </w:t>
      </w:r>
      <w:r w:rsidRPr="00C008EF">
        <w:rPr>
          <w:b/>
          <w:sz w:val="28"/>
          <w:szCs w:val="28"/>
        </w:rPr>
        <w:t xml:space="preserve"> 3. Возврат денежных средств</w:t>
      </w:r>
      <w:r w:rsidRPr="00A808E2">
        <w:rPr>
          <w:sz w:val="28"/>
          <w:szCs w:val="28"/>
        </w:rPr>
        <w:t>.</w:t>
      </w:r>
    </w:p>
    <w:p w:rsidR="00182D0F" w:rsidRPr="005371D0" w:rsidRDefault="00182D0F" w:rsidP="00182D0F">
      <w:pPr>
        <w:jc w:val="both"/>
        <w:rPr>
          <w:sz w:val="28"/>
          <w:szCs w:val="28"/>
        </w:rPr>
      </w:pPr>
      <w:r>
        <w:rPr>
          <w:sz w:val="28"/>
          <w:szCs w:val="28"/>
        </w:rPr>
        <w:t xml:space="preserve">        </w:t>
      </w:r>
      <w:r w:rsidR="007B2E05" w:rsidRPr="00A808E2">
        <w:rPr>
          <w:sz w:val="28"/>
          <w:szCs w:val="28"/>
        </w:rPr>
        <w:t>3.1. В случае</w:t>
      </w:r>
      <w:proofErr w:type="gramStart"/>
      <w:r w:rsidR="007B2E05" w:rsidRPr="00A808E2">
        <w:rPr>
          <w:sz w:val="28"/>
          <w:szCs w:val="28"/>
        </w:rPr>
        <w:t>,</w:t>
      </w:r>
      <w:proofErr w:type="gramEnd"/>
      <w:r w:rsidR="007B2E05" w:rsidRPr="00A808E2">
        <w:rPr>
          <w:sz w:val="28"/>
          <w:szCs w:val="28"/>
        </w:rPr>
        <w:t xml:space="preserve"> если Претенденту было отказано в принятии заявки</w:t>
      </w:r>
      <w:r w:rsidR="007B2E05">
        <w:rPr>
          <w:sz w:val="28"/>
          <w:szCs w:val="28"/>
        </w:rPr>
        <w:t xml:space="preserve"> на участие в </w:t>
      </w:r>
      <w:r w:rsidR="00E073C8">
        <w:rPr>
          <w:sz w:val="28"/>
          <w:szCs w:val="28"/>
        </w:rPr>
        <w:t>торгах по</w:t>
      </w:r>
      <w:r w:rsidR="00F223D3" w:rsidRPr="00F223D3">
        <w:rPr>
          <w:sz w:val="28"/>
          <w:szCs w:val="28"/>
        </w:rPr>
        <w:t xml:space="preserve"> </w:t>
      </w:r>
      <w:r w:rsidR="00F223D3">
        <w:rPr>
          <w:sz w:val="28"/>
          <w:szCs w:val="28"/>
        </w:rPr>
        <w:t>продаже посредством публичного предложения</w:t>
      </w:r>
      <w:r w:rsidR="00926FF4">
        <w:rPr>
          <w:sz w:val="28"/>
          <w:szCs w:val="28"/>
        </w:rPr>
        <w:t xml:space="preserve"> Комплекса  объектов</w:t>
      </w:r>
      <w:r w:rsidR="00AB720B">
        <w:rPr>
          <w:sz w:val="28"/>
          <w:szCs w:val="28"/>
        </w:rPr>
        <w:t xml:space="preserve"> недвижимости</w:t>
      </w:r>
      <w:r w:rsidR="005C6D42">
        <w:rPr>
          <w:sz w:val="28"/>
          <w:szCs w:val="28"/>
        </w:rPr>
        <w:t>,</w:t>
      </w:r>
      <w:r w:rsidR="00F223D3" w:rsidRPr="00B82F4F">
        <w:rPr>
          <w:sz w:val="28"/>
          <w:szCs w:val="28"/>
        </w:rPr>
        <w:t xml:space="preserve"> расположенного</w:t>
      </w:r>
      <w:r w:rsidR="00AB720B">
        <w:rPr>
          <w:sz w:val="28"/>
          <w:szCs w:val="28"/>
        </w:rPr>
        <w:t xml:space="preserve"> по адресу:</w:t>
      </w:r>
      <w:r w:rsidR="00AB720B" w:rsidRPr="00AB720B">
        <w:rPr>
          <w:sz w:val="28"/>
          <w:szCs w:val="28"/>
        </w:rPr>
        <w:t xml:space="preserve"> </w:t>
      </w:r>
      <w:r w:rsidR="00AB720B" w:rsidRPr="008639BE">
        <w:rPr>
          <w:sz w:val="28"/>
          <w:szCs w:val="28"/>
        </w:rPr>
        <w:t>Саратовская об</w:t>
      </w:r>
      <w:r w:rsidR="00F656E4">
        <w:rPr>
          <w:sz w:val="28"/>
          <w:szCs w:val="28"/>
        </w:rPr>
        <w:t>л</w:t>
      </w:r>
      <w:r w:rsidR="00926FF4">
        <w:rPr>
          <w:sz w:val="28"/>
          <w:szCs w:val="28"/>
        </w:rPr>
        <w:t xml:space="preserve">асть, Ровенский район, р.п. </w:t>
      </w:r>
      <w:proofErr w:type="gramStart"/>
      <w:r w:rsidR="00926FF4">
        <w:rPr>
          <w:sz w:val="28"/>
          <w:szCs w:val="28"/>
        </w:rPr>
        <w:t>Ровное, ул. Калинина, д.39</w:t>
      </w:r>
      <w:r w:rsidR="00F223D3">
        <w:rPr>
          <w:sz w:val="28"/>
          <w:szCs w:val="28"/>
        </w:rPr>
        <w:t>,</w:t>
      </w:r>
      <w:r w:rsidR="007B2E05" w:rsidRPr="00A808E2">
        <w:rPr>
          <w:sz w:val="28"/>
          <w:szCs w:val="28"/>
        </w:rPr>
        <w:t xml:space="preserve"> Продавец обязуется возвратить задаток на счет, указанный в п.2.4. настоящего Договора,</w:t>
      </w:r>
      <w:r w:rsidRPr="00182D0F">
        <w:rPr>
          <w:sz w:val="28"/>
          <w:szCs w:val="28"/>
        </w:rPr>
        <w:t xml:space="preserve"> </w:t>
      </w:r>
      <w:r w:rsidRPr="00AD31BB">
        <w:rPr>
          <w:sz w:val="28"/>
          <w:szCs w:val="28"/>
        </w:rPr>
        <w:t>участн</w:t>
      </w:r>
      <w:r>
        <w:rPr>
          <w:sz w:val="28"/>
          <w:szCs w:val="28"/>
        </w:rPr>
        <w:t xml:space="preserve">икам продажи имущества, </w:t>
      </w:r>
      <w:r w:rsidRPr="00AD31BB">
        <w:rPr>
          <w:sz w:val="28"/>
          <w:szCs w:val="28"/>
        </w:rPr>
        <w:t xml:space="preserve"> в течение 5 календарных дней со дня подписания протокола о признании претендентов участниками продажи имущ</w:t>
      </w:r>
      <w:r>
        <w:rPr>
          <w:sz w:val="28"/>
          <w:szCs w:val="28"/>
        </w:rPr>
        <w:t>ества.</w:t>
      </w:r>
      <w:proofErr w:type="gramEnd"/>
    </w:p>
    <w:p w:rsidR="007B2E05" w:rsidRPr="00A808E2" w:rsidRDefault="00182D0F" w:rsidP="007B2E05">
      <w:pPr>
        <w:ind w:firstLine="720"/>
        <w:jc w:val="both"/>
        <w:rPr>
          <w:sz w:val="28"/>
          <w:szCs w:val="28"/>
        </w:rPr>
      </w:pPr>
      <w:r>
        <w:rPr>
          <w:sz w:val="28"/>
          <w:szCs w:val="28"/>
        </w:rPr>
        <w:t xml:space="preserve"> </w:t>
      </w:r>
      <w:r w:rsidR="007B2E05" w:rsidRPr="00A808E2">
        <w:rPr>
          <w:sz w:val="28"/>
          <w:szCs w:val="28"/>
        </w:rPr>
        <w:t>3.2. В случае</w:t>
      </w:r>
      <w:proofErr w:type="gramStart"/>
      <w:r w:rsidR="007B2E05" w:rsidRPr="00A808E2">
        <w:rPr>
          <w:sz w:val="28"/>
          <w:szCs w:val="28"/>
        </w:rPr>
        <w:t>,</w:t>
      </w:r>
      <w:proofErr w:type="gramEnd"/>
      <w:r w:rsidR="007B2E05" w:rsidRPr="00A808E2">
        <w:rPr>
          <w:sz w:val="28"/>
          <w:szCs w:val="28"/>
        </w:rPr>
        <w:t xml:space="preserve"> если Претендент не признан победителем продажи, Продавец обязуется перечислить сумму задатка на счет, указанный в п.2.4. настоящего Договора, в течение 5 (пяти) </w:t>
      </w:r>
      <w:r>
        <w:rPr>
          <w:sz w:val="28"/>
          <w:szCs w:val="28"/>
        </w:rPr>
        <w:t xml:space="preserve">календарных </w:t>
      </w:r>
      <w:r w:rsidR="007B2E05" w:rsidRPr="00A808E2">
        <w:rPr>
          <w:sz w:val="28"/>
          <w:szCs w:val="28"/>
        </w:rPr>
        <w:t xml:space="preserve"> дней с</w:t>
      </w:r>
      <w:r w:rsidR="00A22A30">
        <w:rPr>
          <w:sz w:val="28"/>
          <w:szCs w:val="28"/>
        </w:rPr>
        <w:t xml:space="preserve">о дня </w:t>
      </w:r>
      <w:r w:rsidR="007B2E05" w:rsidRPr="00A808E2">
        <w:rPr>
          <w:sz w:val="28"/>
          <w:szCs w:val="28"/>
        </w:rPr>
        <w:t xml:space="preserve"> подведения Продав</w:t>
      </w:r>
      <w:r w:rsidR="00A22A30">
        <w:rPr>
          <w:sz w:val="28"/>
          <w:szCs w:val="28"/>
        </w:rPr>
        <w:t>цом итогов  продажи.</w:t>
      </w:r>
    </w:p>
    <w:p w:rsidR="007B2E05" w:rsidRPr="00A808E2" w:rsidRDefault="00A22A30" w:rsidP="007B2E05">
      <w:pPr>
        <w:ind w:firstLine="720"/>
        <w:jc w:val="both"/>
        <w:rPr>
          <w:sz w:val="28"/>
          <w:szCs w:val="28"/>
        </w:rPr>
      </w:pPr>
      <w:r>
        <w:rPr>
          <w:sz w:val="28"/>
          <w:szCs w:val="28"/>
        </w:rPr>
        <w:t>3.3</w:t>
      </w:r>
      <w:r w:rsidR="007B2E05" w:rsidRPr="00A808E2">
        <w:rPr>
          <w:sz w:val="28"/>
          <w:szCs w:val="28"/>
        </w:rPr>
        <w:t>. В случае</w:t>
      </w:r>
      <w:proofErr w:type="gramStart"/>
      <w:r w:rsidR="007B2E05" w:rsidRPr="00A808E2">
        <w:rPr>
          <w:sz w:val="28"/>
          <w:szCs w:val="28"/>
        </w:rPr>
        <w:t>,</w:t>
      </w:r>
      <w:proofErr w:type="gramEnd"/>
      <w:r w:rsidR="007B2E05" w:rsidRPr="00A808E2">
        <w:rPr>
          <w:sz w:val="28"/>
          <w:szCs w:val="28"/>
        </w:rPr>
        <w:t xml:space="preserve"> если Претендент, признанный по</w:t>
      </w:r>
      <w:r w:rsidR="00E073C8">
        <w:rPr>
          <w:sz w:val="28"/>
          <w:szCs w:val="28"/>
        </w:rPr>
        <w:t>бедителем  продажи</w:t>
      </w:r>
      <w:r w:rsidR="00F223D3" w:rsidRPr="00F223D3">
        <w:rPr>
          <w:sz w:val="28"/>
          <w:szCs w:val="28"/>
        </w:rPr>
        <w:t xml:space="preserve"> </w:t>
      </w:r>
      <w:r w:rsidR="00F223D3">
        <w:rPr>
          <w:sz w:val="28"/>
          <w:szCs w:val="28"/>
        </w:rPr>
        <w:t xml:space="preserve"> посредством публичного предложения</w:t>
      </w:r>
      <w:r w:rsidR="00926FF4">
        <w:rPr>
          <w:sz w:val="28"/>
          <w:szCs w:val="28"/>
        </w:rPr>
        <w:t xml:space="preserve"> Комплекса объектов</w:t>
      </w:r>
      <w:r w:rsidR="00AB720B">
        <w:rPr>
          <w:sz w:val="28"/>
          <w:szCs w:val="28"/>
        </w:rPr>
        <w:t xml:space="preserve"> недвижимости</w:t>
      </w:r>
      <w:r w:rsidR="00F223D3" w:rsidRPr="00B82F4F">
        <w:rPr>
          <w:sz w:val="28"/>
          <w:szCs w:val="28"/>
        </w:rPr>
        <w:t xml:space="preserve"> расположенного</w:t>
      </w:r>
      <w:r w:rsidR="00AB720B">
        <w:rPr>
          <w:sz w:val="28"/>
          <w:szCs w:val="28"/>
        </w:rPr>
        <w:t xml:space="preserve"> по адресу: </w:t>
      </w:r>
      <w:r w:rsidR="00AB720B" w:rsidRPr="008639BE">
        <w:rPr>
          <w:sz w:val="28"/>
          <w:szCs w:val="28"/>
        </w:rPr>
        <w:t>Саратовская об</w:t>
      </w:r>
      <w:r w:rsidR="00F656E4">
        <w:rPr>
          <w:sz w:val="28"/>
          <w:szCs w:val="28"/>
        </w:rPr>
        <w:t>л</w:t>
      </w:r>
      <w:r w:rsidR="00926FF4">
        <w:rPr>
          <w:sz w:val="28"/>
          <w:szCs w:val="28"/>
        </w:rPr>
        <w:t xml:space="preserve">асть, Ровенский район, р.п. Ровное, ул. Калинина, д.39 </w:t>
      </w:r>
      <w:r w:rsidR="007B2E05">
        <w:rPr>
          <w:sz w:val="28"/>
          <w:szCs w:val="28"/>
        </w:rPr>
        <w:t xml:space="preserve"> </w:t>
      </w:r>
      <w:r w:rsidR="007B2E05" w:rsidRPr="00A808E2">
        <w:rPr>
          <w:sz w:val="28"/>
          <w:szCs w:val="28"/>
        </w:rPr>
        <w:t xml:space="preserve">уклоняется или </w:t>
      </w:r>
      <w:proofErr w:type="gramStart"/>
      <w:r w:rsidR="007B2E05" w:rsidRPr="00A808E2">
        <w:rPr>
          <w:sz w:val="28"/>
          <w:szCs w:val="28"/>
        </w:rPr>
        <w:t>отказывается от заключения в установленный срок договора купли-продажи  он утрачивает</w:t>
      </w:r>
      <w:proofErr w:type="gramEnd"/>
      <w:r w:rsidR="007B2E05" w:rsidRPr="00A808E2">
        <w:rPr>
          <w:sz w:val="28"/>
          <w:szCs w:val="28"/>
        </w:rPr>
        <w:t xml:space="preserve"> право на заключение указанного договора и задаток ему не возвращается. </w:t>
      </w:r>
    </w:p>
    <w:p w:rsidR="00561F7C" w:rsidRDefault="00561F7C" w:rsidP="007B2E05">
      <w:pPr>
        <w:ind w:firstLine="720"/>
        <w:jc w:val="both"/>
        <w:rPr>
          <w:sz w:val="28"/>
          <w:szCs w:val="28"/>
        </w:rPr>
      </w:pPr>
    </w:p>
    <w:p w:rsidR="00561F7C" w:rsidRDefault="00561F7C" w:rsidP="007B2E05">
      <w:pPr>
        <w:ind w:firstLine="720"/>
        <w:jc w:val="both"/>
        <w:rPr>
          <w:sz w:val="28"/>
          <w:szCs w:val="28"/>
        </w:rPr>
      </w:pPr>
    </w:p>
    <w:p w:rsidR="00561F7C" w:rsidRDefault="00561F7C" w:rsidP="007B2E05">
      <w:pPr>
        <w:ind w:firstLine="720"/>
        <w:jc w:val="both"/>
        <w:rPr>
          <w:sz w:val="28"/>
          <w:szCs w:val="28"/>
        </w:rPr>
      </w:pPr>
    </w:p>
    <w:p w:rsidR="00561F7C" w:rsidRDefault="00561F7C" w:rsidP="007B2E05">
      <w:pPr>
        <w:ind w:firstLine="720"/>
        <w:jc w:val="both"/>
        <w:rPr>
          <w:sz w:val="28"/>
          <w:szCs w:val="28"/>
        </w:rPr>
      </w:pPr>
    </w:p>
    <w:p w:rsidR="00561F7C" w:rsidRDefault="00561F7C" w:rsidP="007B2E05">
      <w:pPr>
        <w:ind w:firstLine="720"/>
        <w:jc w:val="both"/>
        <w:rPr>
          <w:sz w:val="28"/>
          <w:szCs w:val="28"/>
        </w:rPr>
      </w:pPr>
    </w:p>
    <w:p w:rsidR="007B2E05" w:rsidRPr="00A808E2" w:rsidRDefault="00A22A30" w:rsidP="007B2E05">
      <w:pPr>
        <w:ind w:firstLine="720"/>
        <w:jc w:val="both"/>
        <w:rPr>
          <w:sz w:val="28"/>
          <w:szCs w:val="28"/>
        </w:rPr>
      </w:pPr>
      <w:r>
        <w:rPr>
          <w:sz w:val="28"/>
          <w:szCs w:val="28"/>
        </w:rPr>
        <w:t>3.4</w:t>
      </w:r>
      <w:r w:rsidR="007B2E05" w:rsidRPr="00A808E2">
        <w:rPr>
          <w:sz w:val="28"/>
          <w:szCs w:val="28"/>
        </w:rPr>
        <w:t>. Задаток, внесенный Претендентом, признанным победителем продажи и заключившим  с Продавцом договор купли-продажи, засчитывается Продавцом в счет  оплаты имущества.</w:t>
      </w:r>
    </w:p>
    <w:p w:rsidR="007B2E05" w:rsidRPr="00A808E2" w:rsidRDefault="00A22A30" w:rsidP="007B2E05">
      <w:pPr>
        <w:ind w:firstLine="720"/>
        <w:jc w:val="both"/>
        <w:rPr>
          <w:sz w:val="28"/>
          <w:szCs w:val="28"/>
        </w:rPr>
      </w:pPr>
      <w:r>
        <w:rPr>
          <w:sz w:val="28"/>
          <w:szCs w:val="28"/>
        </w:rPr>
        <w:t xml:space="preserve">3.5. В случае признания торгов  </w:t>
      </w:r>
      <w:proofErr w:type="gramStart"/>
      <w:r>
        <w:rPr>
          <w:sz w:val="28"/>
          <w:szCs w:val="28"/>
        </w:rPr>
        <w:t>несостоявшимися</w:t>
      </w:r>
      <w:proofErr w:type="gramEnd"/>
      <w:r w:rsidR="007B2E05" w:rsidRPr="00A808E2">
        <w:rPr>
          <w:sz w:val="28"/>
          <w:szCs w:val="28"/>
        </w:rPr>
        <w:t xml:space="preserve">, Продавец обязуется возвратить задаток Претенденту путем перечисления суммы задатка на указанный в п.2.4. настоящего Договора счет в течение 5 (пяти) </w:t>
      </w:r>
      <w:r w:rsidR="00182D0F">
        <w:rPr>
          <w:sz w:val="28"/>
          <w:szCs w:val="28"/>
        </w:rPr>
        <w:t>календарных дней</w:t>
      </w:r>
      <w:r>
        <w:rPr>
          <w:sz w:val="28"/>
          <w:szCs w:val="28"/>
        </w:rPr>
        <w:t xml:space="preserve"> </w:t>
      </w:r>
      <w:r w:rsidR="007B2E05" w:rsidRPr="00A808E2">
        <w:rPr>
          <w:sz w:val="28"/>
          <w:szCs w:val="28"/>
        </w:rPr>
        <w:t xml:space="preserve"> с даты</w:t>
      </w:r>
      <w:r>
        <w:rPr>
          <w:sz w:val="28"/>
          <w:szCs w:val="28"/>
        </w:rPr>
        <w:t xml:space="preserve"> признания торгов несостоявшимися.</w:t>
      </w:r>
    </w:p>
    <w:p w:rsidR="007B2E05" w:rsidRDefault="00A22A30" w:rsidP="007B2E05">
      <w:pPr>
        <w:ind w:firstLine="720"/>
        <w:jc w:val="both"/>
        <w:rPr>
          <w:sz w:val="28"/>
          <w:szCs w:val="28"/>
        </w:rPr>
      </w:pPr>
      <w:r>
        <w:rPr>
          <w:sz w:val="28"/>
          <w:szCs w:val="28"/>
        </w:rPr>
        <w:t>3.6</w:t>
      </w:r>
      <w:r w:rsidR="007B2E05" w:rsidRPr="00A808E2">
        <w:rPr>
          <w:sz w:val="28"/>
          <w:szCs w:val="28"/>
        </w:rPr>
        <w:t>. В случае неисполнения Претендентом,</w:t>
      </w:r>
      <w:r>
        <w:rPr>
          <w:sz w:val="28"/>
          <w:szCs w:val="28"/>
        </w:rPr>
        <w:t xml:space="preserve"> признанным Победителем торгов</w:t>
      </w:r>
      <w:r w:rsidR="007B2E05" w:rsidRPr="00A808E2">
        <w:rPr>
          <w:sz w:val="28"/>
          <w:szCs w:val="28"/>
        </w:rPr>
        <w:t xml:space="preserve">  и заключившим с Продавцом договор купли-продажи, обязанности по оплате в соответствии с указанным договором задаток ему не возвращается.</w:t>
      </w:r>
    </w:p>
    <w:p w:rsidR="007B2E05" w:rsidRPr="00C008EF" w:rsidRDefault="007B2E05" w:rsidP="007B2E05">
      <w:pPr>
        <w:ind w:firstLine="720"/>
        <w:jc w:val="both"/>
        <w:outlineLvl w:val="0"/>
        <w:rPr>
          <w:b/>
          <w:sz w:val="28"/>
          <w:szCs w:val="28"/>
        </w:rPr>
      </w:pPr>
      <w:r w:rsidRPr="00A808E2">
        <w:rPr>
          <w:sz w:val="28"/>
          <w:szCs w:val="28"/>
        </w:rPr>
        <w:tab/>
      </w:r>
      <w:r w:rsidRPr="00A808E2">
        <w:rPr>
          <w:sz w:val="28"/>
          <w:szCs w:val="28"/>
        </w:rPr>
        <w:tab/>
      </w:r>
      <w:r w:rsidRPr="00A808E2">
        <w:rPr>
          <w:sz w:val="28"/>
          <w:szCs w:val="28"/>
        </w:rPr>
        <w:tab/>
      </w:r>
      <w:r w:rsidRPr="00C008EF">
        <w:rPr>
          <w:b/>
          <w:sz w:val="28"/>
          <w:szCs w:val="28"/>
        </w:rPr>
        <w:t>4. Срок действия Договора.</w:t>
      </w:r>
    </w:p>
    <w:p w:rsidR="007B2E05" w:rsidRPr="00A808E2" w:rsidRDefault="007B2E05" w:rsidP="007B2E05">
      <w:pPr>
        <w:ind w:firstLine="720"/>
        <w:jc w:val="both"/>
        <w:rPr>
          <w:sz w:val="28"/>
          <w:szCs w:val="28"/>
        </w:rPr>
      </w:pPr>
      <w:r w:rsidRPr="00A808E2">
        <w:rPr>
          <w:sz w:val="28"/>
          <w:szCs w:val="28"/>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B2E05" w:rsidRPr="00A808E2" w:rsidRDefault="007B2E05" w:rsidP="007B2E05">
      <w:pPr>
        <w:ind w:firstLine="720"/>
        <w:jc w:val="both"/>
        <w:rPr>
          <w:sz w:val="28"/>
          <w:szCs w:val="28"/>
        </w:rPr>
      </w:pPr>
      <w:r w:rsidRPr="00A808E2">
        <w:rPr>
          <w:sz w:val="28"/>
          <w:szCs w:val="28"/>
        </w:rPr>
        <w:t xml:space="preserve">4.2. Настоящий Договор вступает в силу с момента его подписания Сторонами и прекращает свое действие: </w:t>
      </w:r>
    </w:p>
    <w:p w:rsidR="007B2E05" w:rsidRPr="00A808E2" w:rsidRDefault="007B2E05" w:rsidP="007B2E05">
      <w:pPr>
        <w:ind w:firstLine="720"/>
        <w:jc w:val="both"/>
        <w:rPr>
          <w:sz w:val="28"/>
          <w:szCs w:val="28"/>
        </w:rPr>
      </w:pPr>
      <w:r w:rsidRPr="00A808E2">
        <w:rPr>
          <w:sz w:val="28"/>
          <w:szCs w:val="28"/>
        </w:rPr>
        <w:t>-исполнением Сторонами своих обязательств по настоящему Договору;</w:t>
      </w:r>
    </w:p>
    <w:p w:rsidR="007B2E05" w:rsidRPr="00A808E2" w:rsidRDefault="007B2E05" w:rsidP="007B2E05">
      <w:pPr>
        <w:ind w:firstLine="720"/>
        <w:jc w:val="both"/>
        <w:rPr>
          <w:sz w:val="28"/>
          <w:szCs w:val="28"/>
        </w:rPr>
      </w:pPr>
      <w:r w:rsidRPr="00A808E2">
        <w:rPr>
          <w:sz w:val="28"/>
          <w:szCs w:val="28"/>
        </w:rPr>
        <w:t>-при возврате или не возврате задатка или  зачете его в счет оплаты имущества, предусмотренных настоящим Договором случаях;</w:t>
      </w:r>
    </w:p>
    <w:p w:rsidR="007B2E05" w:rsidRPr="00A808E2" w:rsidRDefault="007B2E05" w:rsidP="007B2E05">
      <w:pPr>
        <w:ind w:firstLine="720"/>
        <w:jc w:val="both"/>
        <w:rPr>
          <w:sz w:val="28"/>
          <w:szCs w:val="28"/>
        </w:rPr>
      </w:pPr>
      <w:r w:rsidRPr="00A808E2">
        <w:rPr>
          <w:sz w:val="28"/>
          <w:szCs w:val="28"/>
        </w:rPr>
        <w:t>-по иным основаниям, предусмотренным действующим законодательством Российской Федерации.</w:t>
      </w:r>
    </w:p>
    <w:p w:rsidR="007B2E05" w:rsidRPr="00A808E2" w:rsidRDefault="007B2E05" w:rsidP="007B2E05">
      <w:pPr>
        <w:ind w:firstLine="720"/>
        <w:jc w:val="both"/>
        <w:rPr>
          <w:sz w:val="28"/>
          <w:szCs w:val="28"/>
        </w:rPr>
      </w:pPr>
      <w:r w:rsidRPr="00A808E2">
        <w:rPr>
          <w:sz w:val="28"/>
          <w:szCs w:val="28"/>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Саратовской области  в  соответствии с действующим законодательством Российской Федерации.</w:t>
      </w:r>
    </w:p>
    <w:p w:rsidR="007B2E05" w:rsidRPr="00A808E2" w:rsidRDefault="007B2E05" w:rsidP="007B2E05">
      <w:pPr>
        <w:ind w:firstLine="720"/>
        <w:jc w:val="both"/>
        <w:rPr>
          <w:sz w:val="28"/>
          <w:szCs w:val="28"/>
        </w:rPr>
      </w:pPr>
      <w:r w:rsidRPr="00A808E2">
        <w:rPr>
          <w:sz w:val="28"/>
          <w:szCs w:val="28"/>
        </w:rPr>
        <w:t>4.4. Настоящий Договор составлен в двух  экземплярах,  имеющих одинаковую юридическую силу, по одному для каждой из сторон.</w:t>
      </w:r>
    </w:p>
    <w:p w:rsidR="007B2E05" w:rsidRPr="00A808E2" w:rsidRDefault="007B2E05" w:rsidP="007B2E05">
      <w:pPr>
        <w:ind w:firstLine="720"/>
        <w:jc w:val="both"/>
        <w:outlineLvl w:val="0"/>
        <w:rPr>
          <w:sz w:val="28"/>
          <w:szCs w:val="28"/>
        </w:rPr>
      </w:pPr>
      <w:r w:rsidRPr="00A808E2">
        <w:rPr>
          <w:sz w:val="28"/>
          <w:szCs w:val="28"/>
        </w:rPr>
        <w:tab/>
      </w:r>
      <w:r w:rsidRPr="00A808E2">
        <w:rPr>
          <w:sz w:val="28"/>
          <w:szCs w:val="28"/>
        </w:rPr>
        <w:tab/>
      </w:r>
      <w:r w:rsidR="001D46A2">
        <w:rPr>
          <w:b/>
          <w:sz w:val="28"/>
          <w:szCs w:val="28"/>
        </w:rPr>
        <w:t xml:space="preserve">        </w:t>
      </w:r>
      <w:r w:rsidRPr="00C008EF">
        <w:rPr>
          <w:b/>
          <w:sz w:val="28"/>
          <w:szCs w:val="28"/>
        </w:rPr>
        <w:t>5. Реквизиты Сторон</w:t>
      </w:r>
      <w:r w:rsidRPr="00A808E2">
        <w:rPr>
          <w:sz w:val="28"/>
          <w:szCs w:val="28"/>
        </w:rPr>
        <w:t>.</w:t>
      </w:r>
    </w:p>
    <w:p w:rsidR="007B2E05" w:rsidRPr="00A808E2" w:rsidRDefault="007B2E05" w:rsidP="007B2E05">
      <w:pPr>
        <w:ind w:firstLine="720"/>
        <w:jc w:val="both"/>
        <w:outlineLvl w:val="0"/>
        <w:rPr>
          <w:sz w:val="28"/>
          <w:szCs w:val="28"/>
        </w:rPr>
      </w:pPr>
      <w:r w:rsidRPr="00C008EF">
        <w:rPr>
          <w:b/>
          <w:sz w:val="28"/>
          <w:szCs w:val="28"/>
        </w:rPr>
        <w:t>Продавец:</w:t>
      </w:r>
      <w:r w:rsidRPr="00C008EF">
        <w:rPr>
          <w:b/>
          <w:sz w:val="28"/>
          <w:szCs w:val="28"/>
        </w:rPr>
        <w:tab/>
      </w:r>
      <w:r w:rsidRPr="00A808E2">
        <w:rPr>
          <w:sz w:val="28"/>
          <w:szCs w:val="28"/>
        </w:rPr>
        <w:tab/>
      </w:r>
      <w:r w:rsidRPr="00A808E2">
        <w:rPr>
          <w:sz w:val="28"/>
          <w:szCs w:val="28"/>
        </w:rPr>
        <w:tab/>
      </w:r>
      <w:r w:rsidRPr="00A808E2">
        <w:rPr>
          <w:sz w:val="28"/>
          <w:szCs w:val="28"/>
        </w:rPr>
        <w:tab/>
      </w:r>
      <w:r w:rsidRPr="00A808E2">
        <w:rPr>
          <w:sz w:val="28"/>
          <w:szCs w:val="28"/>
        </w:rPr>
        <w:tab/>
        <w:t xml:space="preserve">              </w:t>
      </w:r>
      <w:r w:rsidRPr="00C008EF">
        <w:rPr>
          <w:b/>
          <w:sz w:val="28"/>
          <w:szCs w:val="28"/>
        </w:rPr>
        <w:t>Претендент:</w:t>
      </w:r>
    </w:p>
    <w:p w:rsidR="007B2E05" w:rsidRPr="00A808E2" w:rsidRDefault="007B2E05" w:rsidP="007B2E05">
      <w:pPr>
        <w:ind w:firstLine="720"/>
        <w:jc w:val="both"/>
        <w:outlineLvl w:val="0"/>
        <w:rPr>
          <w:sz w:val="28"/>
          <w:szCs w:val="28"/>
        </w:rPr>
      </w:pPr>
      <w:r w:rsidRPr="00A808E2">
        <w:rPr>
          <w:sz w:val="28"/>
          <w:szCs w:val="28"/>
        </w:rPr>
        <w:t xml:space="preserve">Ровенская районная администрация </w:t>
      </w:r>
      <w:proofErr w:type="gramStart"/>
      <w:r w:rsidRPr="00A808E2">
        <w:rPr>
          <w:sz w:val="28"/>
          <w:szCs w:val="28"/>
        </w:rPr>
        <w:t>Ровенского</w:t>
      </w:r>
      <w:proofErr w:type="gramEnd"/>
    </w:p>
    <w:p w:rsidR="007B2E05" w:rsidRPr="00A808E2" w:rsidRDefault="007B2E05" w:rsidP="007B2E05">
      <w:pPr>
        <w:ind w:firstLine="720"/>
        <w:jc w:val="both"/>
        <w:rPr>
          <w:sz w:val="28"/>
          <w:szCs w:val="28"/>
        </w:rPr>
      </w:pPr>
      <w:r w:rsidRPr="00A808E2">
        <w:rPr>
          <w:sz w:val="28"/>
          <w:szCs w:val="28"/>
        </w:rPr>
        <w:t>муниципального района</w:t>
      </w:r>
      <w:r>
        <w:rPr>
          <w:sz w:val="28"/>
          <w:szCs w:val="28"/>
        </w:rPr>
        <w:t xml:space="preserve"> Саратовской области</w:t>
      </w:r>
    </w:p>
    <w:tbl>
      <w:tblPr>
        <w:tblW w:w="0" w:type="auto"/>
        <w:tblLook w:val="01E0"/>
      </w:tblPr>
      <w:tblGrid>
        <w:gridCol w:w="4899"/>
        <w:gridCol w:w="4671"/>
      </w:tblGrid>
      <w:tr w:rsidR="007B2E05" w:rsidRPr="00AA36EC" w:rsidTr="00AA36EC">
        <w:trPr>
          <w:trHeight w:val="1234"/>
        </w:trPr>
        <w:tc>
          <w:tcPr>
            <w:tcW w:w="4899" w:type="dxa"/>
          </w:tcPr>
          <w:p w:rsidR="00B56718" w:rsidRPr="00AA36EC" w:rsidRDefault="00B56718" w:rsidP="00AA36EC">
            <w:pPr>
              <w:ind w:firstLine="720"/>
              <w:jc w:val="both"/>
              <w:rPr>
                <w:sz w:val="28"/>
                <w:szCs w:val="28"/>
              </w:rPr>
            </w:pPr>
            <w:proofErr w:type="gramStart"/>
            <w:r w:rsidRPr="00AA36EC">
              <w:rPr>
                <w:sz w:val="28"/>
                <w:szCs w:val="28"/>
              </w:rPr>
              <w:t>Адрес: 413270 Саратовская область, Ровенский район, р. Ровное, ул. Советская, д.28</w:t>
            </w:r>
            <w:proofErr w:type="gramEnd"/>
          </w:p>
          <w:p w:rsidR="00B56718" w:rsidRPr="00AA36EC" w:rsidRDefault="00B56718" w:rsidP="00AA36EC">
            <w:pPr>
              <w:ind w:firstLine="720"/>
              <w:jc w:val="both"/>
              <w:rPr>
                <w:sz w:val="28"/>
                <w:szCs w:val="28"/>
              </w:rPr>
            </w:pPr>
            <w:r w:rsidRPr="00AA36EC">
              <w:rPr>
                <w:sz w:val="28"/>
                <w:szCs w:val="28"/>
              </w:rPr>
              <w:t xml:space="preserve">ИНН 6428000052 </w:t>
            </w:r>
          </w:p>
          <w:p w:rsidR="00B56718" w:rsidRPr="00AA36EC" w:rsidRDefault="00B56718" w:rsidP="00AA36EC">
            <w:pPr>
              <w:ind w:firstLine="720"/>
              <w:jc w:val="both"/>
              <w:rPr>
                <w:sz w:val="28"/>
                <w:szCs w:val="28"/>
              </w:rPr>
            </w:pPr>
            <w:r w:rsidRPr="00AA36EC">
              <w:rPr>
                <w:sz w:val="28"/>
                <w:szCs w:val="28"/>
              </w:rPr>
              <w:t>КПП 642801001</w:t>
            </w:r>
          </w:p>
          <w:p w:rsidR="00B56718" w:rsidRPr="00AA36EC" w:rsidRDefault="00B56718" w:rsidP="00AA36EC">
            <w:pPr>
              <w:ind w:firstLine="720"/>
              <w:jc w:val="both"/>
              <w:rPr>
                <w:sz w:val="28"/>
                <w:szCs w:val="28"/>
              </w:rPr>
            </w:pPr>
            <w:r w:rsidRPr="00AA36EC">
              <w:rPr>
                <w:sz w:val="28"/>
                <w:szCs w:val="28"/>
              </w:rPr>
              <w:t>ОКТМО 63639151</w:t>
            </w:r>
          </w:p>
          <w:p w:rsidR="00B56718" w:rsidRPr="00AA36EC" w:rsidRDefault="00B56718" w:rsidP="00AA36EC">
            <w:pPr>
              <w:ind w:firstLine="720"/>
              <w:jc w:val="both"/>
              <w:rPr>
                <w:sz w:val="28"/>
                <w:szCs w:val="28"/>
              </w:rPr>
            </w:pPr>
            <w:r w:rsidRPr="00AA36EC">
              <w:rPr>
                <w:sz w:val="28"/>
                <w:szCs w:val="28"/>
              </w:rPr>
              <w:t>Счет 4020481000000000065 в ГРКЦ ГУ Банка России по Саратовской области</w:t>
            </w:r>
          </w:p>
          <w:p w:rsidR="00B56718" w:rsidRPr="00AA36EC" w:rsidRDefault="00B56718" w:rsidP="00AA36EC">
            <w:pPr>
              <w:ind w:firstLine="720"/>
              <w:jc w:val="both"/>
              <w:rPr>
                <w:sz w:val="28"/>
                <w:szCs w:val="28"/>
              </w:rPr>
            </w:pPr>
            <w:r w:rsidRPr="00AA36EC">
              <w:rPr>
                <w:sz w:val="28"/>
                <w:szCs w:val="28"/>
              </w:rPr>
              <w:lastRenderedPageBreak/>
              <w:t>БИК 046311001</w:t>
            </w:r>
          </w:p>
          <w:p w:rsidR="00B56718" w:rsidRPr="00AA36EC" w:rsidRDefault="00B56718" w:rsidP="00AA36EC">
            <w:pPr>
              <w:ind w:firstLine="720"/>
              <w:jc w:val="both"/>
              <w:rPr>
                <w:sz w:val="28"/>
                <w:szCs w:val="28"/>
              </w:rPr>
            </w:pPr>
            <w:r w:rsidRPr="00AA36EC">
              <w:rPr>
                <w:sz w:val="28"/>
                <w:szCs w:val="28"/>
              </w:rPr>
              <w:t>Лицевой счет 067020051 открытый в Финансовом управлении администрации Ровенского муниципального района Саратовской области</w:t>
            </w:r>
          </w:p>
          <w:p w:rsidR="007B2E05" w:rsidRPr="00AA36EC" w:rsidRDefault="00B56718" w:rsidP="00AA36EC">
            <w:pPr>
              <w:overflowPunct w:val="0"/>
              <w:autoSpaceDE w:val="0"/>
              <w:autoSpaceDN w:val="0"/>
              <w:adjustRightInd w:val="0"/>
              <w:ind w:firstLine="720"/>
              <w:jc w:val="both"/>
              <w:textAlignment w:val="baseline"/>
              <w:rPr>
                <w:sz w:val="28"/>
                <w:szCs w:val="28"/>
              </w:rPr>
            </w:pPr>
            <w:r w:rsidRPr="00AA36EC">
              <w:rPr>
                <w:sz w:val="28"/>
                <w:szCs w:val="28"/>
              </w:rPr>
              <w:t xml:space="preserve"> </w:t>
            </w:r>
          </w:p>
        </w:tc>
        <w:tc>
          <w:tcPr>
            <w:tcW w:w="4671" w:type="dxa"/>
          </w:tcPr>
          <w:p w:rsidR="007B2E05" w:rsidRPr="00AA36EC" w:rsidRDefault="007B2E05" w:rsidP="00AA36EC">
            <w:pPr>
              <w:ind w:firstLine="720"/>
              <w:jc w:val="both"/>
              <w:rPr>
                <w:sz w:val="28"/>
                <w:szCs w:val="28"/>
              </w:rPr>
            </w:pPr>
          </w:p>
        </w:tc>
      </w:tr>
    </w:tbl>
    <w:p w:rsidR="00561F7C" w:rsidRDefault="00E71001" w:rsidP="00E71001">
      <w:pPr>
        <w:tabs>
          <w:tab w:val="left" w:pos="5580"/>
        </w:tabs>
        <w:ind w:firstLine="720"/>
        <w:jc w:val="both"/>
        <w:rPr>
          <w:i/>
          <w:color w:val="000000"/>
          <w:sz w:val="28"/>
          <w:szCs w:val="28"/>
        </w:rPr>
      </w:pPr>
      <w:r>
        <w:rPr>
          <w:i/>
          <w:color w:val="000000"/>
          <w:sz w:val="28"/>
          <w:szCs w:val="28"/>
        </w:rPr>
        <w:lastRenderedPageBreak/>
        <w:t xml:space="preserve">                                                                               </w:t>
      </w: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561F7C" w:rsidRDefault="00561F7C" w:rsidP="00E71001">
      <w:pPr>
        <w:tabs>
          <w:tab w:val="left" w:pos="5580"/>
        </w:tabs>
        <w:ind w:firstLine="720"/>
        <w:jc w:val="both"/>
        <w:rPr>
          <w:i/>
          <w:color w:val="000000"/>
          <w:sz w:val="28"/>
          <w:szCs w:val="28"/>
        </w:rPr>
      </w:pPr>
    </w:p>
    <w:p w:rsidR="00E71001" w:rsidRPr="00E71001" w:rsidRDefault="00561F7C" w:rsidP="00E71001">
      <w:pPr>
        <w:tabs>
          <w:tab w:val="left" w:pos="5580"/>
        </w:tabs>
        <w:ind w:firstLine="720"/>
        <w:jc w:val="both"/>
        <w:rPr>
          <w:i/>
          <w:color w:val="000000"/>
          <w:sz w:val="28"/>
          <w:szCs w:val="28"/>
        </w:rPr>
      </w:pPr>
      <w:r>
        <w:rPr>
          <w:i/>
          <w:color w:val="000000"/>
          <w:sz w:val="28"/>
          <w:szCs w:val="28"/>
        </w:rPr>
        <w:t xml:space="preserve">                                                                                </w:t>
      </w:r>
      <w:r w:rsidR="00E71001">
        <w:rPr>
          <w:i/>
          <w:color w:val="000000"/>
          <w:sz w:val="28"/>
          <w:szCs w:val="28"/>
        </w:rPr>
        <w:t xml:space="preserve">   </w:t>
      </w:r>
      <w:r w:rsidR="00E71001" w:rsidRPr="00457A20">
        <w:rPr>
          <w:i/>
          <w:color w:val="000000"/>
          <w:sz w:val="28"/>
          <w:szCs w:val="28"/>
        </w:rPr>
        <w:t xml:space="preserve">Приложение № </w:t>
      </w:r>
      <w:r w:rsidR="00E71001" w:rsidRPr="00E71001">
        <w:rPr>
          <w:i/>
          <w:color w:val="000000"/>
          <w:sz w:val="28"/>
          <w:szCs w:val="28"/>
        </w:rPr>
        <w:t>5</w:t>
      </w:r>
    </w:p>
    <w:p w:rsidR="00E71001" w:rsidRPr="00457A20" w:rsidRDefault="00E71001" w:rsidP="00E71001">
      <w:pPr>
        <w:spacing w:before="100" w:beforeAutospacing="1" w:after="100" w:afterAutospacing="1"/>
        <w:jc w:val="center"/>
        <w:rPr>
          <w:color w:val="000000"/>
          <w:sz w:val="28"/>
          <w:szCs w:val="28"/>
        </w:rPr>
      </w:pPr>
      <w:r w:rsidRPr="00457A20">
        <w:rPr>
          <w:b/>
          <w:bCs/>
          <w:color w:val="000000"/>
          <w:sz w:val="28"/>
          <w:szCs w:val="28"/>
        </w:rPr>
        <w:t>Проект договора купли-продажи №___</w:t>
      </w:r>
    </w:p>
    <w:tbl>
      <w:tblPr>
        <w:tblW w:w="10005" w:type="dxa"/>
        <w:tblCellSpacing w:w="0" w:type="dxa"/>
        <w:tblCellMar>
          <w:top w:w="105" w:type="dxa"/>
          <w:left w:w="105" w:type="dxa"/>
          <w:bottom w:w="105" w:type="dxa"/>
          <w:right w:w="105" w:type="dxa"/>
        </w:tblCellMar>
        <w:tblLook w:val="04A0"/>
      </w:tblPr>
      <w:tblGrid>
        <w:gridCol w:w="6529"/>
        <w:gridCol w:w="3476"/>
      </w:tblGrid>
      <w:tr w:rsidR="00E71001" w:rsidRPr="00457A20" w:rsidTr="00A94629">
        <w:trPr>
          <w:trHeight w:val="598"/>
          <w:tblCellSpacing w:w="0" w:type="dxa"/>
        </w:trPr>
        <w:tc>
          <w:tcPr>
            <w:tcW w:w="6529" w:type="dxa"/>
          </w:tcPr>
          <w:p w:rsidR="00E71001" w:rsidRPr="00457A20" w:rsidRDefault="00E71001" w:rsidP="00A94629">
            <w:pPr>
              <w:rPr>
                <w:color w:val="000000"/>
                <w:sz w:val="28"/>
                <w:szCs w:val="28"/>
              </w:rPr>
            </w:pPr>
          </w:p>
        </w:tc>
        <w:tc>
          <w:tcPr>
            <w:tcW w:w="3476" w:type="dxa"/>
          </w:tcPr>
          <w:p w:rsidR="00E71001" w:rsidRPr="00457A20" w:rsidRDefault="00E71001" w:rsidP="00A94629">
            <w:pPr>
              <w:spacing w:before="100" w:beforeAutospacing="1" w:after="100" w:afterAutospacing="1"/>
              <w:rPr>
                <w:color w:val="000000"/>
                <w:sz w:val="28"/>
                <w:szCs w:val="28"/>
              </w:rPr>
            </w:pPr>
            <w:r>
              <w:rPr>
                <w:color w:val="000000"/>
                <w:sz w:val="28"/>
                <w:szCs w:val="28"/>
              </w:rPr>
              <w:t>«____»___________2018</w:t>
            </w:r>
            <w:r w:rsidRPr="00457A20">
              <w:rPr>
                <w:color w:val="000000"/>
                <w:sz w:val="28"/>
                <w:szCs w:val="28"/>
              </w:rPr>
              <w:t xml:space="preserve"> г.</w:t>
            </w:r>
          </w:p>
        </w:tc>
      </w:tr>
    </w:tbl>
    <w:p w:rsidR="00E71001" w:rsidRPr="00457A20" w:rsidRDefault="00E71001" w:rsidP="00E71001">
      <w:pPr>
        <w:spacing w:before="100" w:beforeAutospacing="1" w:after="100" w:afterAutospacing="1"/>
        <w:ind w:firstLine="539"/>
        <w:jc w:val="both"/>
        <w:rPr>
          <w:color w:val="000000"/>
          <w:sz w:val="28"/>
          <w:szCs w:val="28"/>
        </w:rPr>
      </w:pPr>
      <w:proofErr w:type="gramStart"/>
      <w:r w:rsidRPr="00457A20">
        <w:rPr>
          <w:color w:val="000000"/>
          <w:sz w:val="28"/>
          <w:szCs w:val="28"/>
        </w:rPr>
        <w:t xml:space="preserve">Ровенская районная администрация Ровенского муниципального района Саратовской области, в лице </w:t>
      </w:r>
      <w:r>
        <w:rPr>
          <w:color w:val="000000"/>
          <w:sz w:val="28"/>
          <w:szCs w:val="28"/>
        </w:rPr>
        <w:t>__________________________________________________________________</w:t>
      </w:r>
      <w:r w:rsidRPr="00457A20">
        <w:rPr>
          <w:color w:val="000000"/>
          <w:sz w:val="28"/>
          <w:szCs w:val="28"/>
        </w:rPr>
        <w:t xml:space="preserve"> действующего на основании Устава,  именуемого в дальнейшем «Продавец», с одной стороны, и ______________________________________________________________________________________________________________</w:t>
      </w:r>
      <w:r>
        <w:rPr>
          <w:color w:val="000000"/>
          <w:sz w:val="28"/>
          <w:szCs w:val="28"/>
        </w:rPr>
        <w:t>______________________</w:t>
      </w:r>
      <w:r w:rsidRPr="00457A20">
        <w:rPr>
          <w:color w:val="000000"/>
          <w:sz w:val="28"/>
          <w:szCs w:val="28"/>
        </w:rPr>
        <w:t xml:space="preserve"> именуемый в дальнейшем «Покупатель», с другой стороны, руководствуясь Федеральным законом от 21.12.2001 г. № 178 «О приватизации государственного и муниципального имущества», на основании протокола</w:t>
      </w:r>
      <w:r>
        <w:rPr>
          <w:color w:val="000000"/>
          <w:sz w:val="28"/>
          <w:szCs w:val="28"/>
        </w:rPr>
        <w:t xml:space="preserve"> № 2</w:t>
      </w:r>
      <w:r w:rsidRPr="00457A20">
        <w:rPr>
          <w:color w:val="000000"/>
          <w:sz w:val="28"/>
          <w:szCs w:val="28"/>
        </w:rPr>
        <w:t xml:space="preserve"> от __.__.</w:t>
      </w:r>
      <w:r w:rsidR="00F132C6">
        <w:rPr>
          <w:sz w:val="28"/>
          <w:szCs w:val="28"/>
        </w:rPr>
        <w:t>2018</w:t>
      </w:r>
      <w:r w:rsidRPr="00457A20">
        <w:rPr>
          <w:sz w:val="28"/>
          <w:szCs w:val="28"/>
        </w:rPr>
        <w:t xml:space="preserve"> </w:t>
      </w:r>
      <w:r w:rsidR="002502DE">
        <w:rPr>
          <w:color w:val="000000"/>
          <w:sz w:val="28"/>
          <w:szCs w:val="28"/>
        </w:rPr>
        <w:t xml:space="preserve">г. № ___ об итогах </w:t>
      </w:r>
      <w:r w:rsidRPr="00457A20">
        <w:rPr>
          <w:color w:val="000000"/>
          <w:sz w:val="28"/>
          <w:szCs w:val="28"/>
        </w:rPr>
        <w:t xml:space="preserve"> аукциона</w:t>
      </w:r>
      <w:r w:rsidR="002502DE">
        <w:rPr>
          <w:color w:val="000000"/>
          <w:sz w:val="28"/>
          <w:szCs w:val="28"/>
        </w:rPr>
        <w:t xml:space="preserve"> посредством публичного предложения</w:t>
      </w:r>
      <w:r w:rsidRPr="00457A20">
        <w:rPr>
          <w:color w:val="000000"/>
          <w:sz w:val="28"/>
          <w:szCs w:val="28"/>
        </w:rPr>
        <w:t xml:space="preserve">, заключили настоящий Договор о нижеследующем: </w:t>
      </w:r>
      <w:proofErr w:type="gramEnd"/>
    </w:p>
    <w:p w:rsidR="00E71001" w:rsidRPr="00457A20" w:rsidRDefault="00E71001" w:rsidP="00E71001">
      <w:pPr>
        <w:jc w:val="center"/>
        <w:rPr>
          <w:color w:val="000000"/>
          <w:sz w:val="28"/>
          <w:szCs w:val="28"/>
        </w:rPr>
      </w:pPr>
      <w:r w:rsidRPr="00457A20">
        <w:rPr>
          <w:b/>
          <w:bCs/>
          <w:color w:val="000000"/>
          <w:sz w:val="28"/>
          <w:szCs w:val="28"/>
          <w:lang w:val="en-US"/>
        </w:rPr>
        <w:t>I</w:t>
      </w:r>
      <w:r w:rsidRPr="00457A20">
        <w:rPr>
          <w:b/>
          <w:bCs/>
          <w:color w:val="000000"/>
          <w:sz w:val="28"/>
          <w:szCs w:val="28"/>
        </w:rPr>
        <w:t>. Предмет договора</w:t>
      </w:r>
    </w:p>
    <w:p w:rsidR="00696489" w:rsidRDefault="00696489" w:rsidP="00E71001">
      <w:pPr>
        <w:ind w:firstLine="539"/>
        <w:jc w:val="both"/>
        <w:rPr>
          <w:color w:val="000000"/>
          <w:sz w:val="28"/>
          <w:szCs w:val="28"/>
        </w:rPr>
      </w:pPr>
    </w:p>
    <w:p w:rsidR="00E71001" w:rsidRPr="00457A20" w:rsidRDefault="00E71001" w:rsidP="00E71001">
      <w:pPr>
        <w:ind w:firstLine="539"/>
        <w:jc w:val="both"/>
        <w:rPr>
          <w:color w:val="000000"/>
          <w:sz w:val="28"/>
          <w:szCs w:val="28"/>
        </w:rPr>
      </w:pPr>
      <w:r w:rsidRPr="00457A20">
        <w:rPr>
          <w:color w:val="000000"/>
          <w:sz w:val="28"/>
          <w:szCs w:val="28"/>
        </w:rPr>
        <w:t xml:space="preserve">1.1. Продавец обязуется передать в собственность Покупателю, а Покупатель обязуется принять и оплатить следующее недвижимое </w:t>
      </w:r>
      <w:r>
        <w:rPr>
          <w:color w:val="000000"/>
          <w:sz w:val="28"/>
          <w:szCs w:val="28"/>
        </w:rPr>
        <w:t xml:space="preserve">муниципальное </w:t>
      </w:r>
      <w:r w:rsidRPr="00457A20">
        <w:rPr>
          <w:color w:val="000000"/>
          <w:sz w:val="28"/>
          <w:szCs w:val="28"/>
        </w:rPr>
        <w:t>имущество:</w:t>
      </w:r>
    </w:p>
    <w:tbl>
      <w:tblPr>
        <w:tblpPr w:leftFromText="180" w:rightFromText="180" w:vertAnchor="text" w:horzAnchor="margin" w:tblpY="26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0"/>
        <w:gridCol w:w="4822"/>
      </w:tblGrid>
      <w:tr w:rsidR="00E71001" w:rsidRPr="000D04FD" w:rsidTr="00A94629">
        <w:trPr>
          <w:trHeight w:val="360"/>
        </w:trPr>
        <w:tc>
          <w:tcPr>
            <w:tcW w:w="4500" w:type="dxa"/>
          </w:tcPr>
          <w:p w:rsidR="00E71001" w:rsidRPr="000D04FD" w:rsidRDefault="00E71001" w:rsidP="00A94629">
            <w:pPr>
              <w:ind w:firstLine="72"/>
              <w:jc w:val="both"/>
              <w:rPr>
                <w:sz w:val="28"/>
                <w:szCs w:val="28"/>
              </w:rPr>
            </w:pPr>
            <w:r w:rsidRPr="000D04FD">
              <w:rPr>
                <w:sz w:val="28"/>
                <w:szCs w:val="28"/>
              </w:rPr>
              <w:t xml:space="preserve">Наименование имущества,             </w:t>
            </w:r>
            <w:r>
              <w:rPr>
                <w:sz w:val="28"/>
                <w:szCs w:val="28"/>
                <w:lang w:val="en-US"/>
              </w:rPr>
              <w:t xml:space="preserve">   </w:t>
            </w:r>
            <w:r w:rsidRPr="000D04FD">
              <w:rPr>
                <w:sz w:val="28"/>
                <w:szCs w:val="28"/>
              </w:rPr>
              <w:t>местонахождение</w:t>
            </w:r>
          </w:p>
        </w:tc>
        <w:tc>
          <w:tcPr>
            <w:tcW w:w="4822" w:type="dxa"/>
          </w:tcPr>
          <w:p w:rsidR="00E71001" w:rsidRPr="000D04FD" w:rsidRDefault="00E71001" w:rsidP="00A94629">
            <w:pPr>
              <w:ind w:firstLine="720"/>
              <w:jc w:val="both"/>
              <w:rPr>
                <w:sz w:val="28"/>
                <w:szCs w:val="28"/>
              </w:rPr>
            </w:pPr>
            <w:r w:rsidRPr="000D04FD">
              <w:rPr>
                <w:sz w:val="28"/>
                <w:szCs w:val="28"/>
              </w:rPr>
              <w:t>Характеристика</w:t>
            </w:r>
          </w:p>
        </w:tc>
      </w:tr>
      <w:tr w:rsidR="00EA1DA1" w:rsidRPr="0092047F" w:rsidTr="00A94629">
        <w:trPr>
          <w:trHeight w:val="360"/>
        </w:trPr>
        <w:tc>
          <w:tcPr>
            <w:tcW w:w="4500" w:type="dxa"/>
          </w:tcPr>
          <w:p w:rsidR="00EA1DA1" w:rsidRPr="008168EF" w:rsidRDefault="00EA1DA1" w:rsidP="00EA1DA1">
            <w:pPr>
              <w:ind w:firstLine="72"/>
              <w:jc w:val="both"/>
              <w:rPr>
                <w:sz w:val="28"/>
                <w:szCs w:val="28"/>
              </w:rPr>
            </w:pPr>
            <w:r w:rsidRPr="008168EF">
              <w:rPr>
                <w:sz w:val="28"/>
                <w:szCs w:val="28"/>
              </w:rPr>
              <w:t>Комплекс объектов недвижимости:</w:t>
            </w:r>
          </w:p>
          <w:p w:rsidR="00EA1DA1" w:rsidRPr="008168EF" w:rsidRDefault="00EA1DA1" w:rsidP="00EA1DA1">
            <w:pPr>
              <w:ind w:firstLine="72"/>
              <w:jc w:val="both"/>
              <w:rPr>
                <w:sz w:val="28"/>
                <w:szCs w:val="28"/>
              </w:rPr>
            </w:pPr>
            <w:r w:rsidRPr="008168EF">
              <w:rPr>
                <w:sz w:val="28"/>
                <w:szCs w:val="28"/>
              </w:rPr>
              <w:t xml:space="preserve">-нежилое одноэтажное здание, расположенное по адресу: Саратовская область, Ровенский район, р.п. </w:t>
            </w:r>
            <w:proofErr w:type="gramStart"/>
            <w:r w:rsidRPr="008168EF">
              <w:rPr>
                <w:sz w:val="28"/>
                <w:szCs w:val="28"/>
              </w:rPr>
              <w:t>Ровное</w:t>
            </w:r>
            <w:proofErr w:type="gramEnd"/>
            <w:r w:rsidRPr="008168EF">
              <w:rPr>
                <w:sz w:val="28"/>
                <w:szCs w:val="28"/>
              </w:rPr>
              <w:t>, ул. Калинина, д.39</w:t>
            </w:r>
          </w:p>
          <w:p w:rsidR="00EA1DA1" w:rsidRPr="008168EF" w:rsidRDefault="00EA1DA1" w:rsidP="00EA1DA1">
            <w:pPr>
              <w:ind w:firstLine="72"/>
              <w:jc w:val="both"/>
              <w:rPr>
                <w:sz w:val="28"/>
                <w:szCs w:val="28"/>
              </w:rPr>
            </w:pPr>
          </w:p>
          <w:p w:rsidR="00EA1DA1" w:rsidRPr="008168EF" w:rsidRDefault="00EA1DA1" w:rsidP="00EA1DA1">
            <w:pPr>
              <w:ind w:firstLine="72"/>
              <w:jc w:val="both"/>
              <w:rPr>
                <w:sz w:val="28"/>
                <w:szCs w:val="28"/>
              </w:rPr>
            </w:pPr>
            <w:r w:rsidRPr="008168EF">
              <w:rPr>
                <w:sz w:val="28"/>
                <w:szCs w:val="28"/>
              </w:rPr>
              <w:t xml:space="preserve">-нежилое здание, расположенное по адресу: Саратовская область, Ровенский район, р.п. </w:t>
            </w:r>
            <w:proofErr w:type="gramStart"/>
            <w:r w:rsidRPr="008168EF">
              <w:rPr>
                <w:sz w:val="28"/>
                <w:szCs w:val="28"/>
              </w:rPr>
              <w:t>Ровное</w:t>
            </w:r>
            <w:proofErr w:type="gramEnd"/>
            <w:r w:rsidRPr="008168EF">
              <w:rPr>
                <w:sz w:val="28"/>
                <w:szCs w:val="28"/>
              </w:rPr>
              <w:t>, ул. Калинина, д.39</w:t>
            </w:r>
          </w:p>
          <w:p w:rsidR="00EA1DA1" w:rsidRPr="008168EF" w:rsidRDefault="00EA1DA1" w:rsidP="00EA1DA1">
            <w:pPr>
              <w:ind w:firstLine="72"/>
              <w:jc w:val="both"/>
              <w:rPr>
                <w:sz w:val="28"/>
                <w:szCs w:val="28"/>
              </w:rPr>
            </w:pPr>
          </w:p>
          <w:p w:rsidR="00EA1DA1" w:rsidRPr="008168EF" w:rsidRDefault="00EA1DA1" w:rsidP="00EA1DA1">
            <w:pPr>
              <w:ind w:firstLine="72"/>
              <w:jc w:val="both"/>
              <w:rPr>
                <w:sz w:val="28"/>
                <w:szCs w:val="28"/>
              </w:rPr>
            </w:pPr>
            <w:r w:rsidRPr="008168EF">
              <w:rPr>
                <w:sz w:val="28"/>
                <w:szCs w:val="28"/>
              </w:rPr>
              <w:t xml:space="preserve">-земельный </w:t>
            </w:r>
            <w:proofErr w:type="gramStart"/>
            <w:r w:rsidRPr="008168EF">
              <w:rPr>
                <w:sz w:val="28"/>
                <w:szCs w:val="28"/>
              </w:rPr>
              <w:t>участок</w:t>
            </w:r>
            <w:proofErr w:type="gramEnd"/>
            <w:r w:rsidRPr="008168EF">
              <w:rPr>
                <w:sz w:val="28"/>
                <w:szCs w:val="28"/>
              </w:rPr>
              <w:t xml:space="preserve"> расположенный по адресу: Саратовская область, Ровенский район, ул</w:t>
            </w:r>
            <w:proofErr w:type="gramStart"/>
            <w:r w:rsidRPr="008168EF">
              <w:rPr>
                <w:sz w:val="28"/>
                <w:szCs w:val="28"/>
              </w:rPr>
              <w:t>.К</w:t>
            </w:r>
            <w:proofErr w:type="gramEnd"/>
            <w:r w:rsidRPr="008168EF">
              <w:rPr>
                <w:sz w:val="28"/>
                <w:szCs w:val="28"/>
              </w:rPr>
              <w:t>алинина, д.39</w:t>
            </w:r>
          </w:p>
        </w:tc>
        <w:tc>
          <w:tcPr>
            <w:tcW w:w="4822" w:type="dxa"/>
          </w:tcPr>
          <w:p w:rsidR="00EA1DA1" w:rsidRPr="008168EF" w:rsidRDefault="00EA1DA1" w:rsidP="00EA1DA1">
            <w:pPr>
              <w:ind w:firstLine="72"/>
              <w:jc w:val="both"/>
              <w:rPr>
                <w:sz w:val="28"/>
                <w:szCs w:val="28"/>
              </w:rPr>
            </w:pPr>
          </w:p>
          <w:p w:rsidR="00EA1DA1" w:rsidRDefault="00EA1DA1" w:rsidP="00EA1DA1">
            <w:pPr>
              <w:ind w:firstLine="72"/>
              <w:jc w:val="both"/>
              <w:rPr>
                <w:sz w:val="28"/>
                <w:szCs w:val="28"/>
              </w:rPr>
            </w:pPr>
          </w:p>
          <w:p w:rsidR="00EA1DA1" w:rsidRPr="008168EF" w:rsidRDefault="00EA1DA1" w:rsidP="00EA1DA1">
            <w:pPr>
              <w:ind w:firstLine="72"/>
              <w:jc w:val="both"/>
              <w:rPr>
                <w:sz w:val="28"/>
                <w:szCs w:val="28"/>
              </w:rPr>
            </w:pPr>
            <w:r w:rsidRPr="008168EF">
              <w:rPr>
                <w:sz w:val="28"/>
                <w:szCs w:val="28"/>
              </w:rPr>
              <w:t>назначение: нежилое, 1-этажное, площадь-360,4 кв</w:t>
            </w:r>
            <w:proofErr w:type="gramStart"/>
            <w:r w:rsidRPr="008168EF">
              <w:rPr>
                <w:sz w:val="28"/>
                <w:szCs w:val="28"/>
              </w:rPr>
              <w:t>.м</w:t>
            </w:r>
            <w:proofErr w:type="gramEnd"/>
            <w:r w:rsidRPr="008168EF">
              <w:rPr>
                <w:sz w:val="28"/>
                <w:szCs w:val="28"/>
              </w:rPr>
              <w:t>, год постройки-1900, кадастровый(или условный) номер: 64-64-37/029/2012-308</w:t>
            </w:r>
          </w:p>
          <w:p w:rsidR="00EA1DA1" w:rsidRPr="008168EF" w:rsidRDefault="00EA1DA1" w:rsidP="00EA1DA1">
            <w:pPr>
              <w:ind w:firstLine="72"/>
              <w:jc w:val="both"/>
              <w:rPr>
                <w:sz w:val="28"/>
                <w:szCs w:val="28"/>
              </w:rPr>
            </w:pPr>
          </w:p>
          <w:p w:rsidR="00EA1DA1" w:rsidRDefault="00EA1DA1" w:rsidP="00EA1DA1">
            <w:pPr>
              <w:ind w:firstLine="72"/>
              <w:jc w:val="both"/>
              <w:rPr>
                <w:sz w:val="28"/>
                <w:szCs w:val="28"/>
              </w:rPr>
            </w:pPr>
          </w:p>
          <w:p w:rsidR="00EA1DA1" w:rsidRPr="008168EF" w:rsidRDefault="00EA1DA1" w:rsidP="00EA1DA1">
            <w:pPr>
              <w:ind w:firstLine="72"/>
              <w:jc w:val="both"/>
              <w:rPr>
                <w:sz w:val="28"/>
                <w:szCs w:val="28"/>
              </w:rPr>
            </w:pPr>
            <w:r w:rsidRPr="008168EF">
              <w:rPr>
                <w:sz w:val="28"/>
                <w:szCs w:val="28"/>
              </w:rPr>
              <w:t>назначение: нежилое, 1-этажное, площадь-57,9  кв</w:t>
            </w:r>
            <w:proofErr w:type="gramStart"/>
            <w:r w:rsidRPr="008168EF">
              <w:rPr>
                <w:sz w:val="28"/>
                <w:szCs w:val="28"/>
              </w:rPr>
              <w:t>.м</w:t>
            </w:r>
            <w:proofErr w:type="gramEnd"/>
            <w:r w:rsidRPr="008168EF">
              <w:rPr>
                <w:sz w:val="28"/>
                <w:szCs w:val="28"/>
              </w:rPr>
              <w:t>, год постройки-1950, кадастровый(или условный) номер: 64-64-37/029/2012-305</w:t>
            </w:r>
          </w:p>
          <w:p w:rsidR="00EA1DA1" w:rsidRDefault="00EA1DA1" w:rsidP="00EA1DA1">
            <w:pPr>
              <w:ind w:firstLine="72"/>
              <w:jc w:val="both"/>
              <w:rPr>
                <w:sz w:val="28"/>
                <w:szCs w:val="28"/>
              </w:rPr>
            </w:pPr>
          </w:p>
          <w:p w:rsidR="00EA1DA1" w:rsidRPr="008168EF" w:rsidRDefault="00EA1DA1" w:rsidP="00EA1DA1">
            <w:pPr>
              <w:ind w:firstLine="72"/>
              <w:jc w:val="both"/>
              <w:rPr>
                <w:sz w:val="28"/>
                <w:szCs w:val="28"/>
              </w:rPr>
            </w:pPr>
            <w:r w:rsidRPr="008168EF">
              <w:rPr>
                <w:sz w:val="28"/>
                <w:szCs w:val="28"/>
              </w:rPr>
              <w:t>категория земель: земли населенных пунктов, площадь-2532 кв.м., кадастровый номер: 64:28:010180:4</w:t>
            </w:r>
          </w:p>
          <w:p w:rsidR="00EA1DA1" w:rsidRPr="008168EF" w:rsidRDefault="00EA1DA1" w:rsidP="00EA1DA1">
            <w:pPr>
              <w:ind w:firstLine="72"/>
              <w:jc w:val="both"/>
              <w:rPr>
                <w:sz w:val="28"/>
                <w:szCs w:val="28"/>
              </w:rPr>
            </w:pPr>
          </w:p>
        </w:tc>
      </w:tr>
    </w:tbl>
    <w:p w:rsidR="00E71001" w:rsidRDefault="00E71001" w:rsidP="00E71001">
      <w:pPr>
        <w:ind w:firstLine="539"/>
        <w:jc w:val="both"/>
        <w:rPr>
          <w:color w:val="000000"/>
          <w:sz w:val="28"/>
          <w:szCs w:val="28"/>
        </w:rPr>
      </w:pPr>
    </w:p>
    <w:p w:rsidR="004B1E90" w:rsidRDefault="004B1E90" w:rsidP="00E71001">
      <w:pPr>
        <w:ind w:firstLine="539"/>
        <w:jc w:val="both"/>
        <w:rPr>
          <w:color w:val="000000"/>
          <w:sz w:val="28"/>
          <w:szCs w:val="28"/>
        </w:rPr>
      </w:pPr>
    </w:p>
    <w:p w:rsidR="004B1E90" w:rsidRDefault="004B1E90" w:rsidP="00E71001">
      <w:pPr>
        <w:ind w:firstLine="539"/>
        <w:jc w:val="both"/>
        <w:rPr>
          <w:color w:val="000000"/>
          <w:sz w:val="28"/>
          <w:szCs w:val="28"/>
        </w:rPr>
      </w:pPr>
    </w:p>
    <w:p w:rsidR="004B1E90" w:rsidRDefault="004B1E90" w:rsidP="00E71001">
      <w:pPr>
        <w:ind w:firstLine="539"/>
        <w:jc w:val="both"/>
        <w:rPr>
          <w:color w:val="000000"/>
          <w:sz w:val="28"/>
          <w:szCs w:val="28"/>
        </w:rPr>
      </w:pPr>
    </w:p>
    <w:p w:rsidR="00E71001" w:rsidRDefault="00E71001" w:rsidP="00E71001">
      <w:pPr>
        <w:ind w:firstLine="539"/>
        <w:jc w:val="both"/>
        <w:rPr>
          <w:color w:val="000000"/>
          <w:sz w:val="28"/>
          <w:szCs w:val="28"/>
        </w:rPr>
      </w:pPr>
      <w:r w:rsidRPr="00457A20">
        <w:rPr>
          <w:color w:val="000000"/>
          <w:sz w:val="28"/>
          <w:szCs w:val="28"/>
        </w:rPr>
        <w:t xml:space="preserve">Объекты </w:t>
      </w:r>
      <w:r>
        <w:rPr>
          <w:color w:val="000000"/>
          <w:sz w:val="28"/>
          <w:szCs w:val="28"/>
        </w:rPr>
        <w:t xml:space="preserve"> недвижимости </w:t>
      </w:r>
      <w:r w:rsidRPr="00457A20">
        <w:rPr>
          <w:color w:val="000000"/>
          <w:sz w:val="28"/>
          <w:szCs w:val="28"/>
        </w:rPr>
        <w:t xml:space="preserve">принадлежат на праве собственности Ровенскому муниципальному </w:t>
      </w:r>
      <w:r>
        <w:rPr>
          <w:color w:val="000000"/>
          <w:sz w:val="28"/>
          <w:szCs w:val="28"/>
        </w:rPr>
        <w:t xml:space="preserve">району: </w:t>
      </w:r>
    </w:p>
    <w:p w:rsidR="00DB52ED" w:rsidRDefault="00DB52ED" w:rsidP="00DB52ED">
      <w:pPr>
        <w:ind w:firstLine="539"/>
        <w:jc w:val="both"/>
        <w:rPr>
          <w:color w:val="000000"/>
          <w:sz w:val="28"/>
          <w:szCs w:val="28"/>
        </w:rPr>
      </w:pPr>
      <w:r w:rsidRPr="00457A20">
        <w:rPr>
          <w:color w:val="000000"/>
          <w:sz w:val="28"/>
          <w:szCs w:val="28"/>
        </w:rPr>
        <w:t xml:space="preserve">Объекты </w:t>
      </w:r>
      <w:r>
        <w:rPr>
          <w:color w:val="000000"/>
          <w:sz w:val="28"/>
          <w:szCs w:val="28"/>
        </w:rPr>
        <w:t xml:space="preserve"> недвижимости </w:t>
      </w:r>
      <w:r w:rsidRPr="00457A20">
        <w:rPr>
          <w:color w:val="000000"/>
          <w:sz w:val="28"/>
          <w:szCs w:val="28"/>
        </w:rPr>
        <w:t xml:space="preserve">принадлежат на праве собственности Ровенскому муниципальному </w:t>
      </w:r>
      <w:r>
        <w:rPr>
          <w:color w:val="000000"/>
          <w:sz w:val="28"/>
          <w:szCs w:val="28"/>
        </w:rPr>
        <w:t xml:space="preserve">району: </w:t>
      </w:r>
    </w:p>
    <w:p w:rsidR="00DB52ED" w:rsidRPr="00457A20" w:rsidRDefault="00DB52ED" w:rsidP="00DB52ED">
      <w:pPr>
        <w:jc w:val="both"/>
        <w:rPr>
          <w:color w:val="000000"/>
          <w:sz w:val="28"/>
          <w:szCs w:val="28"/>
        </w:rPr>
      </w:pPr>
      <w:r>
        <w:rPr>
          <w:color w:val="000000"/>
          <w:sz w:val="28"/>
          <w:szCs w:val="28"/>
        </w:rPr>
        <w:t xml:space="preserve">        1.2</w:t>
      </w:r>
      <w:r w:rsidRPr="00457A20">
        <w:rPr>
          <w:color w:val="000000"/>
          <w:sz w:val="28"/>
          <w:szCs w:val="28"/>
        </w:rPr>
        <w:t>. Продавец гарантирует, что указанные объекты не являются предметом спора, не находятся под арестом, залогом, не подарены, под запрещением и арестом не состоят, судебных споров о них не имеется.</w:t>
      </w:r>
    </w:p>
    <w:p w:rsidR="00DB52ED" w:rsidRPr="00457A20" w:rsidRDefault="00DB52ED" w:rsidP="00DB52ED">
      <w:pPr>
        <w:ind w:firstLine="539"/>
        <w:jc w:val="both"/>
        <w:rPr>
          <w:color w:val="000000"/>
          <w:sz w:val="28"/>
          <w:szCs w:val="28"/>
        </w:rPr>
      </w:pPr>
      <w:r>
        <w:rPr>
          <w:color w:val="000000"/>
          <w:sz w:val="28"/>
          <w:szCs w:val="28"/>
        </w:rPr>
        <w:t>1.3</w:t>
      </w:r>
      <w:r w:rsidRPr="00457A20">
        <w:rPr>
          <w:color w:val="000000"/>
          <w:sz w:val="28"/>
          <w:szCs w:val="28"/>
        </w:rPr>
        <w:t>. Продавец обязуется передать, в соответствии со ст. 556 ГК РФ, объекты, по подписываемому сторонами передаточному акту (Приложение №1), не позднее чем через 30 дней после дня полной оплаты за объект, в собственность Покупателя, а Покупатель обязуется принять их в сроки, которые указаны настоящим договором.</w:t>
      </w:r>
    </w:p>
    <w:p w:rsidR="00DB52ED" w:rsidRDefault="00DB52ED" w:rsidP="00DB52ED">
      <w:pPr>
        <w:ind w:firstLine="720"/>
        <w:jc w:val="center"/>
        <w:rPr>
          <w:b/>
          <w:bCs/>
          <w:color w:val="000000"/>
          <w:sz w:val="28"/>
          <w:szCs w:val="28"/>
        </w:rPr>
      </w:pPr>
      <w:r w:rsidRPr="00457A20">
        <w:rPr>
          <w:b/>
          <w:bCs/>
          <w:color w:val="000000"/>
          <w:sz w:val="28"/>
          <w:szCs w:val="28"/>
          <w:lang w:val="en-US"/>
        </w:rPr>
        <w:t>II</w:t>
      </w:r>
      <w:r w:rsidRPr="00457A20">
        <w:rPr>
          <w:b/>
          <w:bCs/>
          <w:color w:val="000000"/>
          <w:sz w:val="28"/>
          <w:szCs w:val="28"/>
        </w:rPr>
        <w:t>. Цена продажи объекта</w:t>
      </w:r>
    </w:p>
    <w:p w:rsidR="00DB52ED" w:rsidRPr="00B9768E" w:rsidRDefault="00DB52ED" w:rsidP="00DB52ED">
      <w:pPr>
        <w:ind w:firstLine="540"/>
        <w:jc w:val="both"/>
        <w:rPr>
          <w:sz w:val="28"/>
          <w:szCs w:val="28"/>
        </w:rPr>
      </w:pPr>
      <w:r w:rsidRPr="00B9768E">
        <w:rPr>
          <w:sz w:val="28"/>
          <w:szCs w:val="28"/>
        </w:rPr>
        <w:t>2.1.Выкупная цена передаваемого в собственность комплекса объектов недвижимости, указанного в п.1.1. настоящего Договора, составляет ___________рублей с учетом  НДС. При этом цена продажи объектов не</w:t>
      </w:r>
      <w:r w:rsidR="00913970">
        <w:rPr>
          <w:sz w:val="28"/>
          <w:szCs w:val="28"/>
        </w:rPr>
        <w:t>движимости</w:t>
      </w:r>
      <w:r w:rsidRPr="00B9768E">
        <w:rPr>
          <w:sz w:val="28"/>
          <w:szCs w:val="28"/>
        </w:rPr>
        <w:t xml:space="preserve">  составила _______рублей с учетом НДС, цена продажи земельного участка составила ________ рублей, НДС не облагается.</w:t>
      </w:r>
    </w:p>
    <w:p w:rsidR="00DB52ED" w:rsidRPr="00B9768E" w:rsidRDefault="00DB52ED" w:rsidP="00DB52ED">
      <w:pPr>
        <w:ind w:firstLine="540"/>
        <w:jc w:val="both"/>
        <w:rPr>
          <w:sz w:val="28"/>
          <w:szCs w:val="28"/>
        </w:rPr>
      </w:pPr>
      <w:r w:rsidRPr="00B9768E">
        <w:rPr>
          <w:sz w:val="28"/>
          <w:szCs w:val="28"/>
        </w:rPr>
        <w:t>В случае если победителем аукциона признается юридическое лицо, НДС  перечисляется   Покупателем самостоятельно по законодательно установленной ставке.</w:t>
      </w:r>
    </w:p>
    <w:p w:rsidR="00DB52ED" w:rsidRPr="00B9768E" w:rsidRDefault="00DB52ED" w:rsidP="00DB52ED">
      <w:pPr>
        <w:ind w:firstLine="720"/>
        <w:jc w:val="both"/>
        <w:rPr>
          <w:sz w:val="28"/>
          <w:szCs w:val="28"/>
        </w:rPr>
      </w:pPr>
      <w:r w:rsidRPr="00B9768E">
        <w:rPr>
          <w:sz w:val="28"/>
          <w:szCs w:val="28"/>
        </w:rPr>
        <w:t>В случае если победителем  признается физическое лицо, НДС перечисляется Продавцом данного имущества.</w:t>
      </w:r>
    </w:p>
    <w:p w:rsidR="00DB52ED" w:rsidRPr="00457A20" w:rsidRDefault="00DB52ED" w:rsidP="00DB52ED">
      <w:pPr>
        <w:ind w:firstLine="539"/>
        <w:jc w:val="both"/>
        <w:rPr>
          <w:color w:val="000000"/>
          <w:sz w:val="28"/>
          <w:szCs w:val="28"/>
        </w:rPr>
      </w:pPr>
      <w:r w:rsidRPr="00457A20">
        <w:rPr>
          <w:color w:val="000000"/>
          <w:sz w:val="28"/>
          <w:szCs w:val="28"/>
        </w:rPr>
        <w:t>2.2. Сумма задатка в размере</w:t>
      </w:r>
      <w:proofErr w:type="gramStart"/>
      <w:r w:rsidRPr="00457A20">
        <w:rPr>
          <w:color w:val="000000"/>
          <w:sz w:val="28"/>
          <w:szCs w:val="28"/>
        </w:rPr>
        <w:t xml:space="preserve"> ___________</w:t>
      </w:r>
      <w:r w:rsidRPr="00457A20">
        <w:rPr>
          <w:color w:val="FF0000"/>
          <w:sz w:val="28"/>
          <w:szCs w:val="28"/>
        </w:rPr>
        <w:t xml:space="preserve"> </w:t>
      </w:r>
      <w:r w:rsidRPr="00457A20">
        <w:rPr>
          <w:sz w:val="28"/>
          <w:szCs w:val="28"/>
        </w:rPr>
        <w:t>(_____________________</w:t>
      </w:r>
      <w:r w:rsidRPr="00457A20">
        <w:rPr>
          <w:color w:val="000000"/>
          <w:sz w:val="28"/>
          <w:szCs w:val="28"/>
        </w:rPr>
        <w:t xml:space="preserve">) </w:t>
      </w:r>
      <w:proofErr w:type="gramEnd"/>
      <w:r w:rsidRPr="00457A20">
        <w:rPr>
          <w:color w:val="000000"/>
          <w:sz w:val="28"/>
          <w:szCs w:val="28"/>
        </w:rPr>
        <w:t>рублей, внесенная Покупателем на счет Продавца засчитывается в счет оплаты приобретаемого объекта.</w:t>
      </w:r>
    </w:p>
    <w:p w:rsidR="00DB52ED" w:rsidRPr="00457A20" w:rsidRDefault="00DB52ED" w:rsidP="00DB52ED">
      <w:pPr>
        <w:ind w:firstLine="539"/>
        <w:jc w:val="both"/>
        <w:rPr>
          <w:color w:val="000000"/>
          <w:sz w:val="28"/>
          <w:szCs w:val="28"/>
        </w:rPr>
      </w:pPr>
      <w:r w:rsidRPr="00457A20">
        <w:rPr>
          <w:color w:val="000000"/>
          <w:sz w:val="28"/>
          <w:szCs w:val="28"/>
        </w:rPr>
        <w:t xml:space="preserve">2.3. Покупатель обязуется перечислить денежные средства в сумме, определенной в п.2.1. настоящего договора за минусом суммы задатка, определенной в п.2.2. настоящего договора в течение 30 дней с момента подписания настоящего договора:  ______________  рублей _____ копеек на счет: </w:t>
      </w:r>
    </w:p>
    <w:p w:rsidR="00DB52ED" w:rsidRPr="00457A20" w:rsidRDefault="00DB52ED" w:rsidP="00DB52ED">
      <w:pPr>
        <w:ind w:firstLine="540"/>
        <w:jc w:val="both"/>
        <w:rPr>
          <w:sz w:val="28"/>
          <w:szCs w:val="28"/>
        </w:rPr>
      </w:pPr>
      <w:r w:rsidRPr="00457A20">
        <w:rPr>
          <w:sz w:val="28"/>
          <w:szCs w:val="28"/>
        </w:rPr>
        <w:t>40101810300000010010, получатель платежа УФК по Саратовской области (Ровенская районная администрация Ровенского муниципального района)</w:t>
      </w:r>
      <w:proofErr w:type="gramStart"/>
      <w:r w:rsidRPr="00457A20">
        <w:rPr>
          <w:sz w:val="28"/>
          <w:szCs w:val="28"/>
        </w:rPr>
        <w:t>.Б</w:t>
      </w:r>
      <w:proofErr w:type="gramEnd"/>
      <w:r w:rsidRPr="00457A20">
        <w:rPr>
          <w:sz w:val="28"/>
          <w:szCs w:val="28"/>
        </w:rPr>
        <w:t>анк: ГРКЦ  ГУ ЦБ РФ по Саратовской области г. Саратова, КПП 642801001, ОКТМО 63639000, БИК 046311001, ИНН 6428000052.  Код бюджетной классификации 06711402053050000410.</w:t>
      </w:r>
    </w:p>
    <w:p w:rsidR="00DB52ED" w:rsidRPr="00457A20" w:rsidRDefault="00DB52ED" w:rsidP="00DB52ED">
      <w:pPr>
        <w:ind w:firstLine="539"/>
        <w:jc w:val="both"/>
        <w:rPr>
          <w:color w:val="000000"/>
          <w:sz w:val="28"/>
          <w:szCs w:val="28"/>
        </w:rPr>
      </w:pPr>
      <w:r w:rsidRPr="00457A20">
        <w:rPr>
          <w:color w:val="000000"/>
          <w:sz w:val="28"/>
          <w:szCs w:val="28"/>
        </w:rPr>
        <w:t xml:space="preserve">                                        </w:t>
      </w:r>
      <w:r w:rsidRPr="00457A20">
        <w:rPr>
          <w:b/>
          <w:bCs/>
          <w:color w:val="000000"/>
          <w:sz w:val="28"/>
          <w:szCs w:val="28"/>
          <w:lang w:val="en-US"/>
        </w:rPr>
        <w:t>III</w:t>
      </w:r>
      <w:r w:rsidRPr="00457A20">
        <w:rPr>
          <w:b/>
          <w:bCs/>
          <w:color w:val="000000"/>
          <w:sz w:val="28"/>
          <w:szCs w:val="28"/>
        </w:rPr>
        <w:t>. Обязанности сторон:</w:t>
      </w:r>
    </w:p>
    <w:p w:rsidR="00DB52ED" w:rsidRPr="00457A20" w:rsidRDefault="00DB52ED" w:rsidP="00DB52ED">
      <w:pPr>
        <w:ind w:firstLine="539"/>
        <w:jc w:val="both"/>
        <w:rPr>
          <w:color w:val="000000"/>
          <w:sz w:val="28"/>
          <w:szCs w:val="28"/>
        </w:rPr>
      </w:pPr>
      <w:r w:rsidRPr="00457A20">
        <w:rPr>
          <w:color w:val="000000"/>
          <w:sz w:val="28"/>
          <w:szCs w:val="28"/>
        </w:rPr>
        <w:t>3.1. Продавец обязуется:</w:t>
      </w:r>
    </w:p>
    <w:p w:rsidR="00DB52ED" w:rsidRPr="00457A20" w:rsidRDefault="00DB52ED" w:rsidP="00DB52ED">
      <w:pPr>
        <w:ind w:firstLine="539"/>
        <w:jc w:val="both"/>
        <w:rPr>
          <w:color w:val="000000"/>
          <w:sz w:val="28"/>
          <w:szCs w:val="28"/>
        </w:rPr>
      </w:pPr>
      <w:r w:rsidRPr="00457A20">
        <w:rPr>
          <w:color w:val="000000"/>
          <w:sz w:val="28"/>
          <w:szCs w:val="28"/>
        </w:rPr>
        <w:t>- передать, в соответствии со ст. 556 ГК РФ, объект, по подписываемому сторонами передаточному акту (Приложение №1), не позднее чем через 30 дней после дня полной оплаты за объект;</w:t>
      </w:r>
    </w:p>
    <w:p w:rsidR="00DB52ED" w:rsidRPr="00457A20" w:rsidRDefault="00DB52ED" w:rsidP="00DB52ED">
      <w:pPr>
        <w:ind w:firstLine="539"/>
        <w:jc w:val="both"/>
        <w:rPr>
          <w:color w:val="000000"/>
          <w:sz w:val="28"/>
          <w:szCs w:val="28"/>
        </w:rPr>
      </w:pPr>
      <w:r w:rsidRPr="00457A20">
        <w:rPr>
          <w:color w:val="000000"/>
          <w:sz w:val="28"/>
          <w:szCs w:val="28"/>
        </w:rPr>
        <w:t>- принять от Покупателя оплату объекта в размере и в сроки, определенные настоящим договором.</w:t>
      </w:r>
    </w:p>
    <w:p w:rsidR="00DB52ED" w:rsidRPr="00457A20" w:rsidRDefault="00DB52ED" w:rsidP="00DB52ED">
      <w:pPr>
        <w:ind w:firstLine="539"/>
        <w:jc w:val="both"/>
        <w:rPr>
          <w:color w:val="000000"/>
          <w:sz w:val="28"/>
          <w:szCs w:val="28"/>
        </w:rPr>
      </w:pPr>
      <w:r w:rsidRPr="00457A20">
        <w:rPr>
          <w:color w:val="000000"/>
          <w:sz w:val="28"/>
          <w:szCs w:val="28"/>
        </w:rPr>
        <w:t xml:space="preserve">  3.2. Покупатель обязуется:</w:t>
      </w:r>
    </w:p>
    <w:p w:rsidR="00DB52ED" w:rsidRPr="00457A20" w:rsidRDefault="00DB52ED" w:rsidP="00DB52ED">
      <w:pPr>
        <w:ind w:firstLine="539"/>
        <w:jc w:val="both"/>
        <w:rPr>
          <w:color w:val="000000"/>
          <w:sz w:val="28"/>
          <w:szCs w:val="28"/>
        </w:rPr>
      </w:pPr>
      <w:r w:rsidRPr="00457A20">
        <w:rPr>
          <w:color w:val="000000"/>
          <w:sz w:val="28"/>
          <w:szCs w:val="28"/>
        </w:rPr>
        <w:t>- принять в сро</w:t>
      </w:r>
      <w:r w:rsidR="006332FF">
        <w:rPr>
          <w:color w:val="000000"/>
          <w:sz w:val="28"/>
          <w:szCs w:val="28"/>
        </w:rPr>
        <w:t>к не более 30</w:t>
      </w:r>
      <w:r w:rsidRPr="00457A20">
        <w:rPr>
          <w:color w:val="000000"/>
          <w:sz w:val="28"/>
          <w:szCs w:val="28"/>
        </w:rPr>
        <w:t xml:space="preserve"> дней с момента полной оплаты по акту приема-передачи объекты;</w:t>
      </w:r>
    </w:p>
    <w:p w:rsidR="00DB52ED" w:rsidRPr="00457A20" w:rsidRDefault="00DB52ED" w:rsidP="00DB52ED">
      <w:pPr>
        <w:ind w:firstLine="539"/>
        <w:jc w:val="both"/>
        <w:rPr>
          <w:color w:val="000000"/>
          <w:sz w:val="28"/>
          <w:szCs w:val="28"/>
        </w:rPr>
      </w:pPr>
      <w:r w:rsidRPr="00457A20">
        <w:rPr>
          <w:color w:val="000000"/>
          <w:sz w:val="28"/>
          <w:szCs w:val="28"/>
        </w:rPr>
        <w:lastRenderedPageBreak/>
        <w:t xml:space="preserve">- </w:t>
      </w:r>
      <w:proofErr w:type="gramStart"/>
      <w:r w:rsidRPr="00457A20">
        <w:rPr>
          <w:color w:val="000000"/>
          <w:sz w:val="28"/>
          <w:szCs w:val="28"/>
        </w:rPr>
        <w:t>оплатить стоимость объектов</w:t>
      </w:r>
      <w:proofErr w:type="gramEnd"/>
      <w:r w:rsidRPr="00457A20">
        <w:rPr>
          <w:color w:val="000000"/>
          <w:sz w:val="28"/>
          <w:szCs w:val="28"/>
        </w:rPr>
        <w:t xml:space="preserve"> в полном размере и в сроки, определенные настоящим договором;</w:t>
      </w:r>
    </w:p>
    <w:p w:rsidR="00DB52ED" w:rsidRPr="00457A20" w:rsidRDefault="00DB52ED" w:rsidP="00DB52ED">
      <w:pPr>
        <w:ind w:firstLine="539"/>
        <w:jc w:val="both"/>
        <w:rPr>
          <w:color w:val="000000"/>
          <w:sz w:val="28"/>
          <w:szCs w:val="28"/>
        </w:rPr>
      </w:pPr>
      <w:r w:rsidRPr="00457A20">
        <w:rPr>
          <w:color w:val="000000"/>
          <w:sz w:val="28"/>
          <w:szCs w:val="28"/>
        </w:rPr>
        <w:t>-  после подписания акта приема-передачи взять на себя ответственность за объекты, а также все расходы и обязательства по сохранности, эксплуатации, оплате коммунальных и других услуг по содержанию объектов;</w:t>
      </w:r>
    </w:p>
    <w:p w:rsidR="00DB52ED" w:rsidRPr="00457A20" w:rsidRDefault="00DB52ED" w:rsidP="00DB52ED">
      <w:pPr>
        <w:ind w:firstLine="539"/>
        <w:jc w:val="both"/>
        <w:rPr>
          <w:color w:val="000000"/>
          <w:sz w:val="28"/>
          <w:szCs w:val="28"/>
        </w:rPr>
      </w:pPr>
      <w:r w:rsidRPr="00457A20">
        <w:rPr>
          <w:color w:val="000000"/>
          <w:sz w:val="28"/>
          <w:szCs w:val="28"/>
        </w:rPr>
        <w:t>- в срок не</w:t>
      </w:r>
      <w:r w:rsidR="006332FF">
        <w:rPr>
          <w:color w:val="000000"/>
          <w:sz w:val="28"/>
          <w:szCs w:val="28"/>
        </w:rPr>
        <w:t xml:space="preserve"> более чем 30 </w:t>
      </w:r>
      <w:r w:rsidRPr="00457A20">
        <w:rPr>
          <w:color w:val="000000"/>
          <w:sz w:val="28"/>
          <w:szCs w:val="28"/>
        </w:rPr>
        <w:t xml:space="preserve"> дней с момента полной оплаты объектов и подписания акта приема-передачи, обеспечить за свой счет государственную регистрацию перехода права собственности на приобретаемые по настоящему договору объекты.</w:t>
      </w:r>
    </w:p>
    <w:p w:rsidR="00DB52ED" w:rsidRPr="00457A20" w:rsidRDefault="00DB52ED" w:rsidP="00DB52ED">
      <w:pPr>
        <w:ind w:firstLine="539"/>
        <w:jc w:val="both"/>
        <w:rPr>
          <w:color w:val="000000"/>
          <w:sz w:val="28"/>
          <w:szCs w:val="28"/>
        </w:rPr>
      </w:pPr>
      <w:r w:rsidRPr="00457A20">
        <w:rPr>
          <w:color w:val="000000"/>
          <w:sz w:val="28"/>
          <w:szCs w:val="28"/>
        </w:rPr>
        <w:t>- выполнять требования, вытекающие из установленных законодательством РФ ограничений прав на использование объектов;</w:t>
      </w:r>
    </w:p>
    <w:p w:rsidR="00DB52ED" w:rsidRPr="00457A20" w:rsidRDefault="00DB52ED" w:rsidP="00DB52ED">
      <w:pPr>
        <w:ind w:firstLine="539"/>
        <w:jc w:val="both"/>
        <w:rPr>
          <w:color w:val="000000"/>
          <w:sz w:val="28"/>
          <w:szCs w:val="28"/>
        </w:rPr>
      </w:pPr>
      <w:r w:rsidRPr="00457A20">
        <w:rPr>
          <w:color w:val="000000"/>
          <w:sz w:val="28"/>
          <w:szCs w:val="28"/>
        </w:rPr>
        <w:t xml:space="preserve">   3.3. Владение, пользование и распоряжение объектами не должно наносить вреда окружающей природной среде, правам и законным интересам физических и юридических лиц.</w:t>
      </w:r>
    </w:p>
    <w:p w:rsidR="00DB52ED" w:rsidRPr="00457A20" w:rsidRDefault="00DB52ED" w:rsidP="00DB52ED">
      <w:pPr>
        <w:rPr>
          <w:color w:val="000000"/>
          <w:sz w:val="28"/>
          <w:szCs w:val="28"/>
        </w:rPr>
      </w:pPr>
      <w:r w:rsidRPr="00457A20">
        <w:rPr>
          <w:color w:val="000000"/>
          <w:sz w:val="28"/>
          <w:szCs w:val="28"/>
        </w:rPr>
        <w:t xml:space="preserve">                                        </w:t>
      </w:r>
      <w:r w:rsidRPr="00457A20">
        <w:rPr>
          <w:b/>
          <w:bCs/>
          <w:color w:val="000000"/>
          <w:sz w:val="28"/>
          <w:szCs w:val="28"/>
          <w:lang w:val="en-US"/>
        </w:rPr>
        <w:t>IV</w:t>
      </w:r>
      <w:r w:rsidRPr="00457A20">
        <w:rPr>
          <w:b/>
          <w:bCs/>
          <w:color w:val="000000"/>
          <w:sz w:val="28"/>
          <w:szCs w:val="28"/>
        </w:rPr>
        <w:t>. Право собственности на объект</w:t>
      </w:r>
    </w:p>
    <w:p w:rsidR="00DB52ED" w:rsidRPr="00457A20" w:rsidRDefault="00DB52ED" w:rsidP="00DB52ED">
      <w:pPr>
        <w:ind w:firstLine="539"/>
        <w:jc w:val="both"/>
        <w:rPr>
          <w:color w:val="000000"/>
          <w:sz w:val="28"/>
          <w:szCs w:val="28"/>
        </w:rPr>
      </w:pPr>
      <w:r w:rsidRPr="00457A20">
        <w:rPr>
          <w:color w:val="000000"/>
          <w:sz w:val="28"/>
          <w:szCs w:val="28"/>
        </w:rPr>
        <w:t>4.1. В соответствии со ст. ст. 223, 551 ГК РФ право собственности на объект у Покупателя возникает с момента государственной регистрации перехода этого права.</w:t>
      </w:r>
    </w:p>
    <w:p w:rsidR="00DB52ED" w:rsidRPr="00457A20" w:rsidRDefault="00DB52ED" w:rsidP="00DB52ED">
      <w:pPr>
        <w:ind w:firstLine="539"/>
        <w:jc w:val="both"/>
        <w:rPr>
          <w:color w:val="000000"/>
          <w:sz w:val="28"/>
          <w:szCs w:val="28"/>
        </w:rPr>
      </w:pPr>
      <w:r w:rsidRPr="00457A20">
        <w:rPr>
          <w:color w:val="000000"/>
          <w:sz w:val="28"/>
          <w:szCs w:val="28"/>
        </w:rPr>
        <w:t>4.2. Основанием государственной регистрации объекта является договор купли-продажи объектов, а также акт приема-передачи объектов.</w:t>
      </w:r>
    </w:p>
    <w:p w:rsidR="00DB52ED" w:rsidRPr="00457A20" w:rsidRDefault="00DB52ED" w:rsidP="00DB52ED">
      <w:pPr>
        <w:ind w:firstLine="539"/>
        <w:jc w:val="both"/>
        <w:rPr>
          <w:color w:val="000000"/>
          <w:sz w:val="28"/>
          <w:szCs w:val="28"/>
        </w:rPr>
      </w:pPr>
      <w:r w:rsidRPr="00457A20">
        <w:rPr>
          <w:color w:val="000000"/>
          <w:sz w:val="28"/>
          <w:szCs w:val="28"/>
        </w:rPr>
        <w:t>4.3. Все расходы по государственной регистрации перехода права собственности на объект несет Покупатель.</w:t>
      </w:r>
    </w:p>
    <w:p w:rsidR="00DB52ED" w:rsidRPr="00457A20" w:rsidRDefault="00DB52ED" w:rsidP="00DB52ED">
      <w:pPr>
        <w:tabs>
          <w:tab w:val="left" w:pos="2800"/>
          <w:tab w:val="center" w:pos="4819"/>
        </w:tabs>
        <w:ind w:left="284"/>
        <w:rPr>
          <w:color w:val="000000"/>
          <w:sz w:val="28"/>
          <w:szCs w:val="28"/>
        </w:rPr>
      </w:pPr>
      <w:r w:rsidRPr="00DB52ED">
        <w:rPr>
          <w:b/>
          <w:bCs/>
          <w:color w:val="000000"/>
          <w:sz w:val="28"/>
          <w:szCs w:val="28"/>
        </w:rPr>
        <w:tab/>
      </w:r>
      <w:r w:rsidRPr="00457A20">
        <w:rPr>
          <w:b/>
          <w:bCs/>
          <w:color w:val="000000"/>
          <w:sz w:val="28"/>
          <w:szCs w:val="28"/>
          <w:lang w:val="en-US"/>
        </w:rPr>
        <w:t>V</w:t>
      </w:r>
      <w:r w:rsidRPr="00457A20">
        <w:rPr>
          <w:b/>
          <w:bCs/>
          <w:color w:val="000000"/>
          <w:sz w:val="28"/>
          <w:szCs w:val="28"/>
        </w:rPr>
        <w:t>. Ответственность сторон</w:t>
      </w:r>
    </w:p>
    <w:p w:rsidR="00DB52ED" w:rsidRPr="00457A20" w:rsidRDefault="00DB52ED" w:rsidP="00DB52ED">
      <w:pPr>
        <w:ind w:firstLine="540"/>
        <w:jc w:val="both"/>
        <w:rPr>
          <w:sz w:val="28"/>
          <w:szCs w:val="28"/>
        </w:rPr>
      </w:pPr>
      <w:r w:rsidRPr="00457A20">
        <w:rPr>
          <w:color w:val="000000"/>
          <w:sz w:val="28"/>
          <w:szCs w:val="28"/>
        </w:rPr>
        <w:t>5.1.</w:t>
      </w:r>
      <w:r w:rsidRPr="00457A20">
        <w:rPr>
          <w:sz w:val="28"/>
          <w:szCs w:val="28"/>
        </w:rPr>
        <w:t xml:space="preserve"> В случае просрочки платежа (в том числе, если Покупатель произвел оплату, но платеж не поступил на расчетный счет Продавца в срок, установленный п.2.2. настоящего договора) Покупатель выплачивает Продавцу пени в размере  0,1% от невыплаченного остатка выкупной стоимости за каждый день просрочки платежа.</w:t>
      </w:r>
    </w:p>
    <w:p w:rsidR="00DB52ED" w:rsidRPr="00457A20" w:rsidRDefault="00DB52ED" w:rsidP="00DB52ED">
      <w:pPr>
        <w:ind w:firstLine="539"/>
        <w:jc w:val="both"/>
        <w:rPr>
          <w:color w:val="000000"/>
          <w:sz w:val="28"/>
          <w:szCs w:val="28"/>
        </w:rPr>
      </w:pPr>
      <w:r w:rsidRPr="00457A20">
        <w:rPr>
          <w:color w:val="000000"/>
          <w:sz w:val="28"/>
          <w:szCs w:val="28"/>
        </w:rPr>
        <w:t xml:space="preserve"> 5.2. Просрочка платежа свыше 60 календарных дней без уважительных причин считается отказом  Покупателя от исполнения договора, договор считается расторгнутым. Расторжение договора не освобождает Покупателя от уплаты неустойки, предусмотренной п.5.1. настоящего договора.</w:t>
      </w:r>
    </w:p>
    <w:p w:rsidR="00DB52ED" w:rsidRPr="00457A20" w:rsidRDefault="00DB52ED" w:rsidP="00DB52ED">
      <w:pPr>
        <w:ind w:firstLine="539"/>
        <w:jc w:val="both"/>
        <w:rPr>
          <w:color w:val="000000"/>
          <w:sz w:val="28"/>
          <w:szCs w:val="28"/>
        </w:rPr>
      </w:pPr>
      <w:r w:rsidRPr="00457A20">
        <w:rPr>
          <w:color w:val="000000"/>
          <w:sz w:val="28"/>
          <w:szCs w:val="28"/>
        </w:rPr>
        <w:t>5.3. Стороны освобождаются от ответственности за частичное или полное неисполнение настоящего договора, если это неисполнение будет являться следствием непреодолимой силы, возникшей после подписания настоящего договора в результате событий чрезвычайного характера.</w:t>
      </w:r>
    </w:p>
    <w:p w:rsidR="00DB52ED" w:rsidRPr="00457A20" w:rsidRDefault="00DB52ED" w:rsidP="00DB52ED">
      <w:pPr>
        <w:ind w:firstLine="539"/>
        <w:jc w:val="both"/>
        <w:rPr>
          <w:color w:val="000000"/>
          <w:sz w:val="28"/>
          <w:szCs w:val="28"/>
        </w:rPr>
      </w:pPr>
      <w:r w:rsidRPr="00457A20">
        <w:rPr>
          <w:color w:val="000000"/>
          <w:sz w:val="28"/>
          <w:szCs w:val="28"/>
        </w:rPr>
        <w:t>5.4. Все споры и разногласия, которые могут возникнуть из настоящего договора, будут решаться по возможности путем переговоров между сторонами, а при невозможности решения споров – в судебном порядке.</w:t>
      </w:r>
    </w:p>
    <w:p w:rsidR="00DB52ED" w:rsidRPr="00457A20" w:rsidRDefault="00DB52ED" w:rsidP="00DB52ED">
      <w:pPr>
        <w:ind w:firstLine="539"/>
        <w:jc w:val="both"/>
        <w:rPr>
          <w:color w:val="000000"/>
          <w:sz w:val="28"/>
          <w:szCs w:val="28"/>
        </w:rPr>
      </w:pPr>
      <w:r w:rsidRPr="00457A20">
        <w:rPr>
          <w:color w:val="000000"/>
          <w:sz w:val="28"/>
          <w:szCs w:val="28"/>
        </w:rPr>
        <w:t>5.5. Взаимоотношения сторон, не предусмотренные настоящим договором, регулируются действующим законодательством РФ.</w:t>
      </w:r>
    </w:p>
    <w:p w:rsidR="00DB52ED" w:rsidRPr="00457A20" w:rsidRDefault="00DB52ED" w:rsidP="00DB52ED">
      <w:pPr>
        <w:ind w:left="284"/>
        <w:jc w:val="center"/>
        <w:rPr>
          <w:color w:val="000000"/>
          <w:sz w:val="28"/>
          <w:szCs w:val="28"/>
        </w:rPr>
      </w:pPr>
      <w:r w:rsidRPr="00457A20">
        <w:rPr>
          <w:b/>
          <w:bCs/>
          <w:color w:val="000000"/>
          <w:sz w:val="28"/>
          <w:szCs w:val="28"/>
          <w:lang w:val="en-US"/>
        </w:rPr>
        <w:t>VI</w:t>
      </w:r>
      <w:r w:rsidRPr="00457A20">
        <w:rPr>
          <w:b/>
          <w:bCs/>
          <w:color w:val="000000"/>
          <w:sz w:val="28"/>
          <w:szCs w:val="28"/>
        </w:rPr>
        <w:t>. Заключительные положения</w:t>
      </w:r>
    </w:p>
    <w:p w:rsidR="00DB52ED" w:rsidRPr="00457A20" w:rsidRDefault="00DB52ED" w:rsidP="00DB52ED">
      <w:pPr>
        <w:ind w:firstLine="539"/>
        <w:jc w:val="both"/>
        <w:rPr>
          <w:color w:val="000000"/>
          <w:sz w:val="28"/>
          <w:szCs w:val="28"/>
        </w:rPr>
      </w:pPr>
      <w:r w:rsidRPr="00457A20">
        <w:rPr>
          <w:color w:val="000000"/>
          <w:sz w:val="28"/>
          <w:szCs w:val="28"/>
        </w:rPr>
        <w:t>6.1. Настоящий договор может быть дополнен, изменен по взаимному письменному соглашению сторон.</w:t>
      </w:r>
    </w:p>
    <w:p w:rsidR="00DB52ED" w:rsidRPr="00457A20" w:rsidRDefault="00DB52ED" w:rsidP="00DB52ED">
      <w:pPr>
        <w:ind w:firstLine="540"/>
        <w:jc w:val="both"/>
        <w:rPr>
          <w:sz w:val="28"/>
          <w:szCs w:val="28"/>
        </w:rPr>
      </w:pPr>
      <w:r w:rsidRPr="00457A20">
        <w:rPr>
          <w:color w:val="000000"/>
          <w:sz w:val="28"/>
          <w:szCs w:val="28"/>
        </w:rPr>
        <w:t xml:space="preserve">6.2. </w:t>
      </w:r>
      <w:r w:rsidRPr="00457A20">
        <w:rPr>
          <w:sz w:val="28"/>
          <w:szCs w:val="28"/>
        </w:rPr>
        <w:t xml:space="preserve">Договор составлен в трех экземплярах, имеющих одинаковую юридическую силу, один из которых остается у Продавца, второй у </w:t>
      </w:r>
      <w:r w:rsidRPr="00457A20">
        <w:rPr>
          <w:sz w:val="28"/>
          <w:szCs w:val="28"/>
        </w:rPr>
        <w:lastRenderedPageBreak/>
        <w:t>Покупателя, третий – в органе, осуществляющем государственную регистрацию прав на недвижимое имущество.</w:t>
      </w:r>
    </w:p>
    <w:p w:rsidR="00DB52ED" w:rsidRPr="00457A20" w:rsidRDefault="00DB52ED" w:rsidP="00DB52ED">
      <w:pPr>
        <w:ind w:left="284"/>
        <w:jc w:val="center"/>
        <w:rPr>
          <w:b/>
          <w:bCs/>
          <w:color w:val="000000"/>
          <w:sz w:val="28"/>
          <w:szCs w:val="28"/>
        </w:rPr>
      </w:pPr>
      <w:r w:rsidRPr="00457A20">
        <w:rPr>
          <w:b/>
          <w:bCs/>
          <w:color w:val="000000"/>
          <w:sz w:val="28"/>
          <w:szCs w:val="28"/>
        </w:rPr>
        <w:t>Юридический адрес и реквизиты:</w:t>
      </w:r>
    </w:p>
    <w:p w:rsidR="00DB52ED" w:rsidRPr="00457A20" w:rsidRDefault="00DB52ED" w:rsidP="00DB52ED">
      <w:pPr>
        <w:ind w:left="284"/>
        <w:jc w:val="center"/>
        <w:rPr>
          <w:b/>
          <w:bCs/>
          <w:color w:val="000000"/>
          <w:sz w:val="28"/>
          <w:szCs w:val="28"/>
        </w:rPr>
      </w:pPr>
    </w:p>
    <w:p w:rsidR="00DB52ED" w:rsidRDefault="00DB52ED" w:rsidP="00DB52ED">
      <w:pPr>
        <w:shd w:val="clear" w:color="auto" w:fill="FFFFFF"/>
        <w:tabs>
          <w:tab w:val="left" w:pos="5600"/>
        </w:tabs>
        <w:ind w:firstLine="709"/>
        <w:jc w:val="both"/>
        <w:rPr>
          <w:b/>
          <w:bCs/>
          <w:color w:val="000000"/>
          <w:sz w:val="28"/>
          <w:szCs w:val="28"/>
        </w:rPr>
      </w:pPr>
      <w:r w:rsidRPr="00457A20">
        <w:rPr>
          <w:b/>
          <w:bCs/>
          <w:color w:val="000000"/>
          <w:sz w:val="28"/>
          <w:szCs w:val="28"/>
        </w:rPr>
        <w:t>ПРОДАВЕЦ:</w:t>
      </w:r>
      <w:r w:rsidRPr="00457A20">
        <w:rPr>
          <w:color w:val="000000"/>
          <w:sz w:val="28"/>
          <w:szCs w:val="28"/>
        </w:rPr>
        <w:t xml:space="preserve"> </w:t>
      </w:r>
      <w:r>
        <w:rPr>
          <w:color w:val="000000"/>
          <w:sz w:val="28"/>
          <w:szCs w:val="28"/>
        </w:rPr>
        <w:tab/>
        <w:t xml:space="preserve">       </w:t>
      </w:r>
      <w:r>
        <w:rPr>
          <w:b/>
          <w:bCs/>
          <w:color w:val="000000"/>
          <w:sz w:val="28"/>
          <w:szCs w:val="28"/>
        </w:rPr>
        <w:t xml:space="preserve">   ПОКУПАТЕЛЬ:</w:t>
      </w:r>
    </w:p>
    <w:p w:rsidR="00DB52ED" w:rsidRDefault="00DB52ED" w:rsidP="00DB52ED">
      <w:pPr>
        <w:ind w:left="284"/>
        <w:jc w:val="both"/>
        <w:rPr>
          <w:b/>
          <w:bCs/>
          <w:color w:val="000000"/>
          <w:sz w:val="28"/>
          <w:szCs w:val="28"/>
        </w:rPr>
      </w:pPr>
    </w:p>
    <w:p w:rsidR="00DB52ED" w:rsidRDefault="00DB52ED" w:rsidP="00DB52ED">
      <w:pPr>
        <w:ind w:left="284"/>
        <w:jc w:val="both"/>
        <w:rPr>
          <w:b/>
          <w:bCs/>
          <w:color w:val="000000"/>
          <w:sz w:val="28"/>
          <w:szCs w:val="28"/>
        </w:rPr>
      </w:pPr>
    </w:p>
    <w:p w:rsidR="00DB52ED" w:rsidRDefault="00DB52ED" w:rsidP="00DB52ED">
      <w:pPr>
        <w:ind w:left="284"/>
        <w:jc w:val="both"/>
        <w:rPr>
          <w:b/>
          <w:bCs/>
          <w:color w:val="000000"/>
          <w:sz w:val="28"/>
          <w:szCs w:val="28"/>
        </w:rPr>
      </w:pPr>
    </w:p>
    <w:p w:rsidR="00DB52ED" w:rsidRDefault="00DB52ED" w:rsidP="00DB52ED">
      <w:pPr>
        <w:ind w:left="284"/>
        <w:jc w:val="both"/>
        <w:rPr>
          <w:b/>
          <w:bCs/>
          <w:color w:val="000000"/>
          <w:sz w:val="28"/>
          <w:szCs w:val="28"/>
        </w:rPr>
      </w:pPr>
    </w:p>
    <w:p w:rsidR="00DB52ED" w:rsidRDefault="00DB52ED" w:rsidP="00DB52ED">
      <w:pPr>
        <w:ind w:left="284"/>
        <w:jc w:val="both"/>
        <w:rPr>
          <w:b/>
          <w:bCs/>
          <w:color w:val="000000"/>
          <w:sz w:val="28"/>
          <w:szCs w:val="28"/>
        </w:rPr>
      </w:pPr>
    </w:p>
    <w:p w:rsidR="00DB52ED" w:rsidRDefault="00DB52ED" w:rsidP="00DB52ED">
      <w:pPr>
        <w:ind w:left="284"/>
        <w:jc w:val="both"/>
        <w:rPr>
          <w:b/>
          <w:bCs/>
          <w:color w:val="000000"/>
          <w:sz w:val="28"/>
          <w:szCs w:val="28"/>
        </w:rPr>
      </w:pPr>
    </w:p>
    <w:p w:rsidR="00DB52ED" w:rsidRDefault="00DB52ED" w:rsidP="00DB52ED">
      <w:pPr>
        <w:ind w:left="284"/>
        <w:jc w:val="both"/>
        <w:rPr>
          <w:b/>
          <w:bCs/>
          <w:color w:val="000000"/>
          <w:sz w:val="28"/>
          <w:szCs w:val="28"/>
        </w:rPr>
      </w:pPr>
    </w:p>
    <w:p w:rsidR="00DB52ED" w:rsidRDefault="00DB52ED" w:rsidP="00DB52ED">
      <w:pPr>
        <w:ind w:left="284"/>
        <w:jc w:val="both"/>
        <w:rPr>
          <w:b/>
          <w:bCs/>
          <w:color w:val="000000"/>
          <w:sz w:val="28"/>
          <w:szCs w:val="28"/>
        </w:rPr>
      </w:pPr>
    </w:p>
    <w:p w:rsidR="00DB52ED" w:rsidRDefault="00DB52ED" w:rsidP="00DB52ED">
      <w:pPr>
        <w:ind w:left="284"/>
        <w:jc w:val="both"/>
        <w:rPr>
          <w:b/>
          <w:bCs/>
          <w:color w:val="000000"/>
          <w:sz w:val="28"/>
          <w:szCs w:val="28"/>
        </w:rPr>
      </w:pPr>
    </w:p>
    <w:p w:rsidR="00DB52ED" w:rsidRDefault="00DB52ED" w:rsidP="00DB52ED">
      <w:pPr>
        <w:ind w:left="284"/>
        <w:jc w:val="both"/>
        <w:rPr>
          <w:b/>
          <w:bCs/>
          <w:color w:val="000000"/>
          <w:sz w:val="28"/>
          <w:szCs w:val="28"/>
        </w:rPr>
      </w:pPr>
    </w:p>
    <w:p w:rsidR="00DB52ED" w:rsidRDefault="00DB52ED" w:rsidP="00DB52ED">
      <w:pPr>
        <w:ind w:left="284"/>
        <w:jc w:val="both"/>
        <w:rPr>
          <w:b/>
          <w:bCs/>
          <w:color w:val="000000"/>
          <w:sz w:val="28"/>
          <w:szCs w:val="28"/>
        </w:rPr>
      </w:pPr>
    </w:p>
    <w:p w:rsidR="00DB52ED" w:rsidRDefault="00DB52ED" w:rsidP="00DB52ED">
      <w:pPr>
        <w:ind w:left="284"/>
        <w:jc w:val="both"/>
        <w:rPr>
          <w:b/>
          <w:bCs/>
          <w:color w:val="000000"/>
          <w:sz w:val="28"/>
          <w:szCs w:val="28"/>
        </w:rPr>
      </w:pPr>
    </w:p>
    <w:p w:rsidR="00DB52ED" w:rsidRDefault="00DB52ED" w:rsidP="00E71001">
      <w:pPr>
        <w:ind w:firstLine="539"/>
        <w:jc w:val="both"/>
        <w:rPr>
          <w:color w:val="000000"/>
          <w:sz w:val="28"/>
          <w:szCs w:val="28"/>
        </w:rPr>
      </w:pPr>
    </w:p>
    <w:p w:rsidR="00D74E40" w:rsidRDefault="00D74E40" w:rsidP="00E71001">
      <w:pPr>
        <w:tabs>
          <w:tab w:val="left" w:pos="2640"/>
          <w:tab w:val="center" w:pos="4677"/>
        </w:tabs>
        <w:spacing w:line="336" w:lineRule="auto"/>
        <w:rPr>
          <w:b/>
          <w:bCs/>
          <w:color w:val="000000"/>
          <w:sz w:val="28"/>
          <w:szCs w:val="28"/>
        </w:rPr>
      </w:pPr>
    </w:p>
    <w:p w:rsidR="00D74E40" w:rsidRDefault="00D74E40" w:rsidP="00E71001">
      <w:pPr>
        <w:tabs>
          <w:tab w:val="left" w:pos="2640"/>
          <w:tab w:val="center" w:pos="4677"/>
        </w:tabs>
        <w:spacing w:line="336" w:lineRule="auto"/>
        <w:rPr>
          <w:b/>
          <w:bCs/>
          <w:color w:val="000000"/>
          <w:sz w:val="28"/>
          <w:szCs w:val="28"/>
        </w:rPr>
      </w:pPr>
    </w:p>
    <w:p w:rsidR="00D74E40" w:rsidRDefault="00D74E40" w:rsidP="00E71001">
      <w:pPr>
        <w:tabs>
          <w:tab w:val="left" w:pos="2640"/>
          <w:tab w:val="center" w:pos="4677"/>
        </w:tabs>
        <w:spacing w:line="336" w:lineRule="auto"/>
        <w:rPr>
          <w:b/>
          <w:bCs/>
          <w:color w:val="000000"/>
          <w:sz w:val="28"/>
          <w:szCs w:val="28"/>
        </w:rPr>
      </w:pPr>
    </w:p>
    <w:p w:rsidR="00D74E40" w:rsidRDefault="00D74E40" w:rsidP="00E71001">
      <w:pPr>
        <w:tabs>
          <w:tab w:val="left" w:pos="2640"/>
          <w:tab w:val="center" w:pos="4677"/>
        </w:tabs>
        <w:spacing w:line="336" w:lineRule="auto"/>
        <w:rPr>
          <w:b/>
          <w:bCs/>
          <w:color w:val="000000"/>
          <w:sz w:val="28"/>
          <w:szCs w:val="28"/>
        </w:rPr>
      </w:pPr>
    </w:p>
    <w:p w:rsidR="00D74E40" w:rsidRDefault="00D74E40" w:rsidP="00E71001">
      <w:pPr>
        <w:tabs>
          <w:tab w:val="left" w:pos="2640"/>
          <w:tab w:val="center" w:pos="4677"/>
        </w:tabs>
        <w:spacing w:line="336" w:lineRule="auto"/>
        <w:rPr>
          <w:b/>
          <w:bCs/>
          <w:color w:val="000000"/>
          <w:sz w:val="28"/>
          <w:szCs w:val="28"/>
        </w:rPr>
      </w:pPr>
    </w:p>
    <w:p w:rsidR="00D74E40" w:rsidRDefault="00D74E40" w:rsidP="00E71001">
      <w:pPr>
        <w:tabs>
          <w:tab w:val="left" w:pos="2640"/>
          <w:tab w:val="center" w:pos="4677"/>
        </w:tabs>
        <w:spacing w:line="336" w:lineRule="auto"/>
        <w:rPr>
          <w:b/>
          <w:bCs/>
          <w:color w:val="000000"/>
          <w:sz w:val="28"/>
          <w:szCs w:val="28"/>
        </w:rPr>
      </w:pPr>
    </w:p>
    <w:p w:rsidR="00D74E40" w:rsidRDefault="00D74E40" w:rsidP="00E71001">
      <w:pPr>
        <w:tabs>
          <w:tab w:val="left" w:pos="2640"/>
          <w:tab w:val="center" w:pos="4677"/>
        </w:tabs>
        <w:spacing w:line="336" w:lineRule="auto"/>
        <w:rPr>
          <w:b/>
          <w:bCs/>
          <w:color w:val="000000"/>
          <w:sz w:val="28"/>
          <w:szCs w:val="28"/>
        </w:rPr>
      </w:pPr>
    </w:p>
    <w:p w:rsidR="00D74E40" w:rsidRDefault="00D74E40" w:rsidP="00E71001">
      <w:pPr>
        <w:tabs>
          <w:tab w:val="left" w:pos="2640"/>
          <w:tab w:val="center" w:pos="4677"/>
        </w:tabs>
        <w:spacing w:line="336" w:lineRule="auto"/>
        <w:rPr>
          <w:b/>
          <w:bCs/>
          <w:color w:val="000000"/>
          <w:sz w:val="28"/>
          <w:szCs w:val="28"/>
        </w:rPr>
      </w:pPr>
    </w:p>
    <w:p w:rsidR="00D74E40" w:rsidRDefault="00D74E40" w:rsidP="00E71001">
      <w:pPr>
        <w:tabs>
          <w:tab w:val="left" w:pos="2640"/>
          <w:tab w:val="center" w:pos="4677"/>
        </w:tabs>
        <w:spacing w:line="336" w:lineRule="auto"/>
        <w:rPr>
          <w:b/>
          <w:bCs/>
          <w:color w:val="000000"/>
          <w:sz w:val="28"/>
          <w:szCs w:val="28"/>
        </w:rPr>
      </w:pPr>
    </w:p>
    <w:p w:rsidR="00D74E40" w:rsidRDefault="00D74E40" w:rsidP="00E71001">
      <w:pPr>
        <w:tabs>
          <w:tab w:val="left" w:pos="2640"/>
          <w:tab w:val="center" w:pos="4677"/>
        </w:tabs>
        <w:spacing w:line="336" w:lineRule="auto"/>
        <w:rPr>
          <w:b/>
          <w:bCs/>
          <w:color w:val="000000"/>
          <w:sz w:val="28"/>
          <w:szCs w:val="28"/>
        </w:rPr>
      </w:pPr>
    </w:p>
    <w:p w:rsidR="00D74E40" w:rsidRDefault="00D74E40" w:rsidP="00E71001">
      <w:pPr>
        <w:tabs>
          <w:tab w:val="left" w:pos="2640"/>
          <w:tab w:val="center" w:pos="4677"/>
        </w:tabs>
        <w:spacing w:line="336" w:lineRule="auto"/>
        <w:rPr>
          <w:b/>
          <w:bCs/>
          <w:color w:val="000000"/>
          <w:sz w:val="28"/>
          <w:szCs w:val="28"/>
        </w:rPr>
      </w:pPr>
    </w:p>
    <w:p w:rsidR="00D74E40" w:rsidRDefault="00D74E40" w:rsidP="00E71001">
      <w:pPr>
        <w:tabs>
          <w:tab w:val="left" w:pos="2640"/>
          <w:tab w:val="center" w:pos="4677"/>
        </w:tabs>
        <w:spacing w:line="336" w:lineRule="auto"/>
        <w:rPr>
          <w:b/>
          <w:bCs/>
          <w:color w:val="000000"/>
          <w:sz w:val="28"/>
          <w:szCs w:val="28"/>
        </w:rPr>
      </w:pPr>
    </w:p>
    <w:p w:rsidR="00913970" w:rsidRDefault="00913970" w:rsidP="00E71001">
      <w:pPr>
        <w:tabs>
          <w:tab w:val="left" w:pos="2640"/>
          <w:tab w:val="center" w:pos="4677"/>
        </w:tabs>
        <w:spacing w:line="336" w:lineRule="auto"/>
        <w:rPr>
          <w:b/>
          <w:bCs/>
          <w:color w:val="000000"/>
          <w:sz w:val="28"/>
          <w:szCs w:val="28"/>
        </w:rPr>
      </w:pPr>
    </w:p>
    <w:p w:rsidR="00913970" w:rsidRDefault="00913970" w:rsidP="00E71001">
      <w:pPr>
        <w:tabs>
          <w:tab w:val="left" w:pos="2640"/>
          <w:tab w:val="center" w:pos="4677"/>
        </w:tabs>
        <w:spacing w:line="336" w:lineRule="auto"/>
        <w:rPr>
          <w:b/>
          <w:bCs/>
          <w:color w:val="000000"/>
          <w:sz w:val="28"/>
          <w:szCs w:val="28"/>
        </w:rPr>
      </w:pPr>
    </w:p>
    <w:p w:rsidR="00913970" w:rsidRDefault="00913970" w:rsidP="00E71001">
      <w:pPr>
        <w:tabs>
          <w:tab w:val="left" w:pos="2640"/>
          <w:tab w:val="center" w:pos="4677"/>
        </w:tabs>
        <w:spacing w:line="336" w:lineRule="auto"/>
        <w:rPr>
          <w:b/>
          <w:bCs/>
          <w:color w:val="000000"/>
          <w:sz w:val="28"/>
          <w:szCs w:val="28"/>
        </w:rPr>
      </w:pPr>
    </w:p>
    <w:p w:rsidR="00913970" w:rsidRDefault="00913970" w:rsidP="00E71001">
      <w:pPr>
        <w:tabs>
          <w:tab w:val="left" w:pos="2640"/>
          <w:tab w:val="center" w:pos="4677"/>
        </w:tabs>
        <w:spacing w:line="336" w:lineRule="auto"/>
        <w:rPr>
          <w:b/>
          <w:bCs/>
          <w:color w:val="000000"/>
          <w:sz w:val="28"/>
          <w:szCs w:val="28"/>
        </w:rPr>
      </w:pPr>
    </w:p>
    <w:p w:rsidR="00913970" w:rsidRDefault="00913970" w:rsidP="00E71001">
      <w:pPr>
        <w:tabs>
          <w:tab w:val="left" w:pos="2640"/>
          <w:tab w:val="center" w:pos="4677"/>
        </w:tabs>
        <w:spacing w:line="336" w:lineRule="auto"/>
        <w:rPr>
          <w:b/>
          <w:bCs/>
          <w:color w:val="000000"/>
          <w:sz w:val="28"/>
          <w:szCs w:val="28"/>
        </w:rPr>
      </w:pPr>
    </w:p>
    <w:p w:rsidR="00913970" w:rsidRDefault="00913970" w:rsidP="00E71001">
      <w:pPr>
        <w:tabs>
          <w:tab w:val="left" w:pos="2640"/>
          <w:tab w:val="center" w:pos="4677"/>
        </w:tabs>
        <w:spacing w:line="336" w:lineRule="auto"/>
        <w:rPr>
          <w:b/>
          <w:bCs/>
          <w:color w:val="000000"/>
          <w:sz w:val="28"/>
          <w:szCs w:val="28"/>
        </w:rPr>
      </w:pPr>
    </w:p>
    <w:p w:rsidR="00913970" w:rsidRDefault="00913970" w:rsidP="00E71001">
      <w:pPr>
        <w:tabs>
          <w:tab w:val="left" w:pos="2640"/>
          <w:tab w:val="center" w:pos="4677"/>
        </w:tabs>
        <w:spacing w:line="336" w:lineRule="auto"/>
        <w:rPr>
          <w:b/>
          <w:bCs/>
          <w:color w:val="000000"/>
          <w:sz w:val="28"/>
          <w:szCs w:val="28"/>
        </w:rPr>
      </w:pPr>
    </w:p>
    <w:p w:rsidR="00913970" w:rsidRDefault="00913970" w:rsidP="00E71001">
      <w:pPr>
        <w:tabs>
          <w:tab w:val="left" w:pos="2640"/>
          <w:tab w:val="center" w:pos="4677"/>
        </w:tabs>
        <w:spacing w:line="336" w:lineRule="auto"/>
        <w:rPr>
          <w:b/>
          <w:bCs/>
          <w:color w:val="000000"/>
          <w:sz w:val="28"/>
          <w:szCs w:val="28"/>
        </w:rPr>
      </w:pPr>
    </w:p>
    <w:p w:rsidR="00913970" w:rsidRDefault="00913970" w:rsidP="00E71001">
      <w:pPr>
        <w:tabs>
          <w:tab w:val="left" w:pos="2640"/>
          <w:tab w:val="center" w:pos="4677"/>
        </w:tabs>
        <w:spacing w:line="336" w:lineRule="auto"/>
        <w:rPr>
          <w:b/>
          <w:bCs/>
          <w:color w:val="000000"/>
          <w:sz w:val="28"/>
          <w:szCs w:val="28"/>
        </w:rPr>
      </w:pPr>
    </w:p>
    <w:p w:rsidR="00913970" w:rsidRDefault="00913970" w:rsidP="00E71001">
      <w:pPr>
        <w:tabs>
          <w:tab w:val="left" w:pos="2640"/>
          <w:tab w:val="center" w:pos="4677"/>
        </w:tabs>
        <w:spacing w:line="336" w:lineRule="auto"/>
        <w:rPr>
          <w:b/>
          <w:bCs/>
          <w:color w:val="000000"/>
          <w:sz w:val="28"/>
          <w:szCs w:val="28"/>
        </w:rPr>
      </w:pPr>
    </w:p>
    <w:p w:rsidR="00913970" w:rsidRDefault="00913970" w:rsidP="00E71001">
      <w:pPr>
        <w:tabs>
          <w:tab w:val="left" w:pos="2640"/>
          <w:tab w:val="center" w:pos="4677"/>
        </w:tabs>
        <w:spacing w:line="336" w:lineRule="auto"/>
        <w:rPr>
          <w:b/>
          <w:bCs/>
          <w:color w:val="000000"/>
          <w:sz w:val="28"/>
          <w:szCs w:val="28"/>
        </w:rPr>
      </w:pPr>
    </w:p>
    <w:p w:rsidR="00913970" w:rsidRDefault="00913970" w:rsidP="00E71001">
      <w:pPr>
        <w:tabs>
          <w:tab w:val="left" w:pos="2640"/>
          <w:tab w:val="center" w:pos="4677"/>
        </w:tabs>
        <w:spacing w:line="336" w:lineRule="auto"/>
        <w:rPr>
          <w:b/>
          <w:bCs/>
          <w:color w:val="000000"/>
          <w:sz w:val="28"/>
          <w:szCs w:val="28"/>
        </w:rPr>
      </w:pPr>
    </w:p>
    <w:p w:rsidR="00D74E40" w:rsidRDefault="00D74E40" w:rsidP="00E71001">
      <w:pPr>
        <w:tabs>
          <w:tab w:val="left" w:pos="2640"/>
          <w:tab w:val="center" w:pos="4677"/>
        </w:tabs>
        <w:spacing w:line="336" w:lineRule="auto"/>
        <w:rPr>
          <w:b/>
          <w:bCs/>
          <w:color w:val="000000"/>
          <w:sz w:val="28"/>
          <w:szCs w:val="28"/>
        </w:rPr>
      </w:pPr>
    </w:p>
    <w:p w:rsidR="00E71001" w:rsidRPr="00457A20" w:rsidRDefault="00D74E40" w:rsidP="00E71001">
      <w:pPr>
        <w:tabs>
          <w:tab w:val="left" w:pos="2640"/>
          <w:tab w:val="center" w:pos="4677"/>
        </w:tabs>
        <w:spacing w:line="336" w:lineRule="auto"/>
        <w:rPr>
          <w:b/>
          <w:bCs/>
          <w:color w:val="000000"/>
          <w:sz w:val="28"/>
          <w:szCs w:val="28"/>
        </w:rPr>
      </w:pPr>
      <w:r>
        <w:rPr>
          <w:b/>
          <w:bCs/>
          <w:color w:val="000000"/>
          <w:sz w:val="28"/>
          <w:szCs w:val="28"/>
        </w:rPr>
        <w:t xml:space="preserve">                                  </w:t>
      </w:r>
      <w:r w:rsidR="00E71001" w:rsidRPr="00457A20">
        <w:rPr>
          <w:b/>
          <w:bCs/>
          <w:color w:val="000000"/>
          <w:sz w:val="28"/>
          <w:szCs w:val="28"/>
        </w:rPr>
        <w:t>АКТ ПРИЕМА-ПЕРЕДАЧИ</w:t>
      </w:r>
    </w:p>
    <w:p w:rsidR="00E71001" w:rsidRPr="00457A20" w:rsidRDefault="00E71001" w:rsidP="00E71001">
      <w:pPr>
        <w:spacing w:line="336" w:lineRule="auto"/>
        <w:jc w:val="center"/>
        <w:rPr>
          <w:b/>
          <w:bCs/>
          <w:color w:val="000000"/>
          <w:sz w:val="28"/>
          <w:szCs w:val="28"/>
        </w:rPr>
      </w:pPr>
    </w:p>
    <w:p w:rsidR="00E71001" w:rsidRPr="00457A20" w:rsidRDefault="00E71001" w:rsidP="00E71001">
      <w:pPr>
        <w:spacing w:line="336" w:lineRule="auto"/>
        <w:jc w:val="center"/>
        <w:rPr>
          <w:color w:val="000000"/>
          <w:sz w:val="28"/>
          <w:szCs w:val="28"/>
        </w:rPr>
      </w:pPr>
    </w:p>
    <w:p w:rsidR="00E71001" w:rsidRPr="00457A20" w:rsidRDefault="00E71001" w:rsidP="00E71001">
      <w:pPr>
        <w:rPr>
          <w:color w:val="000000"/>
          <w:sz w:val="28"/>
          <w:szCs w:val="28"/>
        </w:rPr>
      </w:pPr>
      <w:r w:rsidRPr="00457A20">
        <w:rPr>
          <w:color w:val="000000"/>
          <w:sz w:val="28"/>
          <w:szCs w:val="28"/>
        </w:rPr>
        <w:t>п</w:t>
      </w:r>
      <w:proofErr w:type="gramStart"/>
      <w:r w:rsidRPr="00457A20">
        <w:rPr>
          <w:color w:val="000000"/>
          <w:sz w:val="28"/>
          <w:szCs w:val="28"/>
        </w:rPr>
        <w:t>.Р</w:t>
      </w:r>
      <w:proofErr w:type="gramEnd"/>
      <w:r w:rsidRPr="00457A20">
        <w:rPr>
          <w:color w:val="000000"/>
          <w:sz w:val="28"/>
          <w:szCs w:val="28"/>
        </w:rPr>
        <w:t>овное</w:t>
      </w:r>
    </w:p>
    <w:p w:rsidR="00E71001" w:rsidRPr="00457A20" w:rsidRDefault="00E71001" w:rsidP="00E71001">
      <w:pPr>
        <w:rPr>
          <w:sz w:val="28"/>
          <w:szCs w:val="28"/>
        </w:rPr>
      </w:pPr>
      <w:r w:rsidRPr="00457A20">
        <w:rPr>
          <w:color w:val="000000"/>
          <w:sz w:val="28"/>
          <w:szCs w:val="28"/>
        </w:rPr>
        <w:t>Саратовской области</w:t>
      </w:r>
      <w:r w:rsidRPr="00457A20">
        <w:rPr>
          <w:sz w:val="28"/>
          <w:szCs w:val="28"/>
        </w:rPr>
        <w:t xml:space="preserve">                                              </w:t>
      </w:r>
      <w:r w:rsidR="00865AD0">
        <w:rPr>
          <w:sz w:val="28"/>
          <w:szCs w:val="28"/>
        </w:rPr>
        <w:t xml:space="preserve">              «___»  ______ 2018</w:t>
      </w:r>
      <w:r w:rsidRPr="00457A20">
        <w:rPr>
          <w:sz w:val="28"/>
          <w:szCs w:val="28"/>
        </w:rPr>
        <w:t xml:space="preserve"> г. </w:t>
      </w:r>
    </w:p>
    <w:p w:rsidR="00E71001" w:rsidRPr="00457A20" w:rsidRDefault="00E71001" w:rsidP="00E71001">
      <w:pPr>
        <w:spacing w:line="336" w:lineRule="auto"/>
        <w:jc w:val="center"/>
        <w:rPr>
          <w:color w:val="000000"/>
          <w:sz w:val="28"/>
          <w:szCs w:val="28"/>
        </w:rPr>
      </w:pPr>
      <w:r w:rsidRPr="00457A20">
        <w:rPr>
          <w:color w:val="000000"/>
          <w:sz w:val="28"/>
          <w:szCs w:val="28"/>
        </w:rPr>
        <w:t> </w:t>
      </w:r>
    </w:p>
    <w:p w:rsidR="00E71001" w:rsidRPr="00457A20" w:rsidRDefault="00E71001" w:rsidP="00E71001">
      <w:pPr>
        <w:jc w:val="both"/>
        <w:rPr>
          <w:sz w:val="28"/>
          <w:szCs w:val="28"/>
        </w:rPr>
      </w:pPr>
      <w:r w:rsidRPr="00457A20">
        <w:rPr>
          <w:sz w:val="28"/>
          <w:szCs w:val="28"/>
        </w:rPr>
        <w:t xml:space="preserve">               Ровенская районная администрация Ровенского муниципального района Саратовской области,      в лице </w:t>
      </w:r>
      <w:r>
        <w:rPr>
          <w:sz w:val="28"/>
          <w:szCs w:val="28"/>
        </w:rPr>
        <w:t>__________________________________________________________________</w:t>
      </w:r>
      <w:r w:rsidRPr="00457A20">
        <w:rPr>
          <w:sz w:val="28"/>
          <w:szCs w:val="28"/>
        </w:rPr>
        <w:t xml:space="preserve"> </w:t>
      </w:r>
      <w:r w:rsidRPr="00457A20">
        <w:rPr>
          <w:color w:val="000000"/>
          <w:sz w:val="28"/>
          <w:szCs w:val="28"/>
        </w:rPr>
        <w:t xml:space="preserve"> действующего на основании Устава  в дальнейшем именуемая </w:t>
      </w:r>
      <w:r w:rsidRPr="00457A20">
        <w:rPr>
          <w:b/>
          <w:bCs/>
          <w:color w:val="000000"/>
          <w:sz w:val="28"/>
          <w:szCs w:val="28"/>
        </w:rPr>
        <w:t>Продавец</w:t>
      </w:r>
      <w:r w:rsidRPr="00457A20">
        <w:rPr>
          <w:color w:val="000000"/>
          <w:sz w:val="28"/>
          <w:szCs w:val="28"/>
        </w:rPr>
        <w:t xml:space="preserve">, с одной стороны, и </w:t>
      </w:r>
      <w:r w:rsidRPr="00457A20">
        <w:rPr>
          <w:b/>
          <w:bCs/>
          <w:color w:val="000000"/>
          <w:sz w:val="28"/>
          <w:szCs w:val="28"/>
        </w:rPr>
        <w:t>___________________________,</w:t>
      </w:r>
      <w:r w:rsidRPr="00457A20">
        <w:rPr>
          <w:color w:val="000000"/>
          <w:sz w:val="28"/>
          <w:szCs w:val="28"/>
        </w:rPr>
        <w:t> в лице _______________________________________, действующего на основании __________________________, в дальнейшем </w:t>
      </w:r>
      <w:proofErr w:type="gramStart"/>
      <w:r w:rsidRPr="00457A20">
        <w:rPr>
          <w:color w:val="000000"/>
          <w:sz w:val="28"/>
          <w:szCs w:val="28"/>
        </w:rPr>
        <w:t>именуемое</w:t>
      </w:r>
      <w:proofErr w:type="gramEnd"/>
      <w:r w:rsidRPr="00457A20">
        <w:rPr>
          <w:color w:val="000000"/>
          <w:sz w:val="28"/>
          <w:szCs w:val="28"/>
        </w:rPr>
        <w:t> </w:t>
      </w:r>
      <w:r w:rsidRPr="00457A20">
        <w:rPr>
          <w:b/>
          <w:bCs/>
          <w:color w:val="000000"/>
          <w:sz w:val="28"/>
          <w:szCs w:val="28"/>
        </w:rPr>
        <w:t>Покупатель</w:t>
      </w:r>
      <w:r w:rsidRPr="00457A20">
        <w:rPr>
          <w:color w:val="000000"/>
          <w:sz w:val="28"/>
          <w:szCs w:val="28"/>
        </w:rPr>
        <w:t>, с другой стороны, составили настоящий акт:</w:t>
      </w:r>
    </w:p>
    <w:p w:rsidR="00E71001" w:rsidRDefault="00E71001" w:rsidP="00E71001">
      <w:pPr>
        <w:jc w:val="both"/>
        <w:rPr>
          <w:sz w:val="28"/>
          <w:szCs w:val="28"/>
        </w:rPr>
      </w:pPr>
      <w:r w:rsidRPr="00457A20">
        <w:rPr>
          <w:sz w:val="28"/>
          <w:szCs w:val="28"/>
        </w:rPr>
        <w:t xml:space="preserve">      </w:t>
      </w:r>
      <w:r w:rsidRPr="00457A20">
        <w:rPr>
          <w:color w:val="000000"/>
          <w:sz w:val="28"/>
          <w:szCs w:val="28"/>
        </w:rPr>
        <w:t xml:space="preserve"> 1. Продавец в соответствии с договором купли-продажи № _______от __________ года продал Покупателю</w:t>
      </w:r>
      <w:r>
        <w:rPr>
          <w:color w:val="000000"/>
          <w:sz w:val="28"/>
          <w:szCs w:val="28"/>
        </w:rPr>
        <w:t xml:space="preserve"> следующее</w:t>
      </w:r>
      <w:r w:rsidRPr="00457A20">
        <w:rPr>
          <w:color w:val="000000"/>
          <w:sz w:val="28"/>
          <w:szCs w:val="28"/>
        </w:rPr>
        <w:t xml:space="preserve"> м</w:t>
      </w:r>
      <w:r w:rsidRPr="00457A20">
        <w:rPr>
          <w:sz w:val="28"/>
          <w:szCs w:val="28"/>
        </w:rPr>
        <w:t xml:space="preserve">униципальное </w:t>
      </w:r>
      <w:r>
        <w:rPr>
          <w:sz w:val="28"/>
          <w:szCs w:val="28"/>
        </w:rPr>
        <w:t xml:space="preserve"> недвижимое </w:t>
      </w:r>
      <w:r w:rsidR="0074073E">
        <w:rPr>
          <w:sz w:val="28"/>
          <w:szCs w:val="28"/>
        </w:rPr>
        <w:t>имущество:</w:t>
      </w:r>
    </w:p>
    <w:tbl>
      <w:tblPr>
        <w:tblpPr w:leftFromText="180" w:rightFromText="180" w:vertAnchor="text" w:horzAnchor="margin" w:tblpY="26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0"/>
        <w:gridCol w:w="4822"/>
      </w:tblGrid>
      <w:tr w:rsidR="00E71001" w:rsidRPr="000D04FD" w:rsidTr="00A94629">
        <w:trPr>
          <w:trHeight w:val="360"/>
        </w:trPr>
        <w:tc>
          <w:tcPr>
            <w:tcW w:w="4500" w:type="dxa"/>
          </w:tcPr>
          <w:p w:rsidR="00E71001" w:rsidRPr="000D04FD" w:rsidRDefault="00E71001" w:rsidP="00A94629">
            <w:pPr>
              <w:ind w:firstLine="72"/>
              <w:jc w:val="both"/>
              <w:rPr>
                <w:sz w:val="28"/>
                <w:szCs w:val="28"/>
              </w:rPr>
            </w:pPr>
            <w:r w:rsidRPr="000D04FD">
              <w:rPr>
                <w:sz w:val="28"/>
                <w:szCs w:val="28"/>
              </w:rPr>
              <w:t xml:space="preserve">Наименование имущества,             </w:t>
            </w:r>
            <w:r>
              <w:rPr>
                <w:sz w:val="28"/>
                <w:szCs w:val="28"/>
                <w:lang w:val="en-US"/>
              </w:rPr>
              <w:t xml:space="preserve">   </w:t>
            </w:r>
            <w:r w:rsidRPr="000D04FD">
              <w:rPr>
                <w:sz w:val="28"/>
                <w:szCs w:val="28"/>
              </w:rPr>
              <w:t>местонахождение</w:t>
            </w:r>
          </w:p>
        </w:tc>
        <w:tc>
          <w:tcPr>
            <w:tcW w:w="4822" w:type="dxa"/>
          </w:tcPr>
          <w:p w:rsidR="00E71001" w:rsidRPr="000D04FD" w:rsidRDefault="00E71001" w:rsidP="00A94629">
            <w:pPr>
              <w:ind w:firstLine="720"/>
              <w:jc w:val="both"/>
              <w:rPr>
                <w:sz w:val="28"/>
                <w:szCs w:val="28"/>
              </w:rPr>
            </w:pPr>
            <w:r w:rsidRPr="000D04FD">
              <w:rPr>
                <w:sz w:val="28"/>
                <w:szCs w:val="28"/>
              </w:rPr>
              <w:t>Характеристика</w:t>
            </w:r>
          </w:p>
        </w:tc>
      </w:tr>
      <w:tr w:rsidR="0074073E" w:rsidRPr="0092047F" w:rsidTr="00A94629">
        <w:trPr>
          <w:trHeight w:val="360"/>
        </w:trPr>
        <w:tc>
          <w:tcPr>
            <w:tcW w:w="4500" w:type="dxa"/>
          </w:tcPr>
          <w:p w:rsidR="0074073E" w:rsidRPr="008168EF" w:rsidRDefault="0074073E" w:rsidP="0074073E">
            <w:pPr>
              <w:ind w:firstLine="72"/>
              <w:jc w:val="both"/>
              <w:rPr>
                <w:sz w:val="28"/>
                <w:szCs w:val="28"/>
              </w:rPr>
            </w:pPr>
            <w:r w:rsidRPr="008168EF">
              <w:rPr>
                <w:sz w:val="28"/>
                <w:szCs w:val="28"/>
              </w:rPr>
              <w:t>Комплекс объектов недвижимости:</w:t>
            </w:r>
          </w:p>
          <w:p w:rsidR="0074073E" w:rsidRPr="008168EF" w:rsidRDefault="0074073E" w:rsidP="0074073E">
            <w:pPr>
              <w:ind w:firstLine="72"/>
              <w:jc w:val="both"/>
              <w:rPr>
                <w:sz w:val="28"/>
                <w:szCs w:val="28"/>
              </w:rPr>
            </w:pPr>
            <w:r w:rsidRPr="008168EF">
              <w:rPr>
                <w:sz w:val="28"/>
                <w:szCs w:val="28"/>
              </w:rPr>
              <w:t xml:space="preserve">-нежилое одноэтажное здание, расположенное по адресу: Саратовская область, Ровенский район, р.п. </w:t>
            </w:r>
            <w:proofErr w:type="gramStart"/>
            <w:r w:rsidRPr="008168EF">
              <w:rPr>
                <w:sz w:val="28"/>
                <w:szCs w:val="28"/>
              </w:rPr>
              <w:t>Ровное</w:t>
            </w:r>
            <w:proofErr w:type="gramEnd"/>
            <w:r w:rsidRPr="008168EF">
              <w:rPr>
                <w:sz w:val="28"/>
                <w:szCs w:val="28"/>
              </w:rPr>
              <w:t>, ул. Калинина, д.39</w:t>
            </w:r>
          </w:p>
          <w:p w:rsidR="0074073E" w:rsidRPr="008168EF" w:rsidRDefault="0074073E" w:rsidP="0074073E">
            <w:pPr>
              <w:ind w:firstLine="72"/>
              <w:jc w:val="both"/>
              <w:rPr>
                <w:sz w:val="28"/>
                <w:szCs w:val="28"/>
              </w:rPr>
            </w:pPr>
          </w:p>
          <w:p w:rsidR="0074073E" w:rsidRPr="008168EF" w:rsidRDefault="0074073E" w:rsidP="0074073E">
            <w:pPr>
              <w:ind w:firstLine="72"/>
              <w:jc w:val="both"/>
              <w:rPr>
                <w:sz w:val="28"/>
                <w:szCs w:val="28"/>
              </w:rPr>
            </w:pPr>
            <w:r w:rsidRPr="008168EF">
              <w:rPr>
                <w:sz w:val="28"/>
                <w:szCs w:val="28"/>
              </w:rPr>
              <w:t xml:space="preserve">-нежилое здание, расположенное по адресу: Саратовская область, Ровенский район, р.п. </w:t>
            </w:r>
            <w:proofErr w:type="gramStart"/>
            <w:r w:rsidRPr="008168EF">
              <w:rPr>
                <w:sz w:val="28"/>
                <w:szCs w:val="28"/>
              </w:rPr>
              <w:t>Ровное</w:t>
            </w:r>
            <w:proofErr w:type="gramEnd"/>
            <w:r w:rsidRPr="008168EF">
              <w:rPr>
                <w:sz w:val="28"/>
                <w:szCs w:val="28"/>
              </w:rPr>
              <w:t>, ул. Калинина, д.39</w:t>
            </w:r>
          </w:p>
          <w:p w:rsidR="0074073E" w:rsidRPr="008168EF" w:rsidRDefault="0074073E" w:rsidP="0074073E">
            <w:pPr>
              <w:ind w:firstLine="72"/>
              <w:jc w:val="both"/>
              <w:rPr>
                <w:sz w:val="28"/>
                <w:szCs w:val="28"/>
              </w:rPr>
            </w:pPr>
          </w:p>
          <w:p w:rsidR="0074073E" w:rsidRPr="008168EF" w:rsidRDefault="0074073E" w:rsidP="0074073E">
            <w:pPr>
              <w:ind w:firstLine="72"/>
              <w:jc w:val="both"/>
              <w:rPr>
                <w:sz w:val="28"/>
                <w:szCs w:val="28"/>
              </w:rPr>
            </w:pPr>
            <w:r w:rsidRPr="008168EF">
              <w:rPr>
                <w:sz w:val="28"/>
                <w:szCs w:val="28"/>
              </w:rPr>
              <w:t xml:space="preserve">-земельный </w:t>
            </w:r>
            <w:proofErr w:type="gramStart"/>
            <w:r w:rsidRPr="008168EF">
              <w:rPr>
                <w:sz w:val="28"/>
                <w:szCs w:val="28"/>
              </w:rPr>
              <w:t>участок</w:t>
            </w:r>
            <w:proofErr w:type="gramEnd"/>
            <w:r w:rsidRPr="008168EF">
              <w:rPr>
                <w:sz w:val="28"/>
                <w:szCs w:val="28"/>
              </w:rPr>
              <w:t xml:space="preserve"> расположенный по адресу: Саратовская область, Ровенский район, ул</w:t>
            </w:r>
            <w:proofErr w:type="gramStart"/>
            <w:r w:rsidRPr="008168EF">
              <w:rPr>
                <w:sz w:val="28"/>
                <w:szCs w:val="28"/>
              </w:rPr>
              <w:t>.К</w:t>
            </w:r>
            <w:proofErr w:type="gramEnd"/>
            <w:r w:rsidRPr="008168EF">
              <w:rPr>
                <w:sz w:val="28"/>
                <w:szCs w:val="28"/>
              </w:rPr>
              <w:t>алинина, д.39</w:t>
            </w:r>
          </w:p>
        </w:tc>
        <w:tc>
          <w:tcPr>
            <w:tcW w:w="4822" w:type="dxa"/>
          </w:tcPr>
          <w:p w:rsidR="0074073E" w:rsidRPr="008168EF" w:rsidRDefault="0074073E" w:rsidP="0074073E">
            <w:pPr>
              <w:ind w:firstLine="72"/>
              <w:jc w:val="both"/>
              <w:rPr>
                <w:sz w:val="28"/>
                <w:szCs w:val="28"/>
              </w:rPr>
            </w:pPr>
          </w:p>
          <w:p w:rsidR="0074073E" w:rsidRDefault="0074073E" w:rsidP="0074073E">
            <w:pPr>
              <w:ind w:firstLine="72"/>
              <w:jc w:val="both"/>
              <w:rPr>
                <w:sz w:val="28"/>
                <w:szCs w:val="28"/>
              </w:rPr>
            </w:pPr>
          </w:p>
          <w:p w:rsidR="0074073E" w:rsidRPr="008168EF" w:rsidRDefault="0074073E" w:rsidP="0074073E">
            <w:pPr>
              <w:ind w:firstLine="72"/>
              <w:jc w:val="both"/>
              <w:rPr>
                <w:sz w:val="28"/>
                <w:szCs w:val="28"/>
              </w:rPr>
            </w:pPr>
            <w:r w:rsidRPr="008168EF">
              <w:rPr>
                <w:sz w:val="28"/>
                <w:szCs w:val="28"/>
              </w:rPr>
              <w:t>назначение: нежилое, 1-этажное, площадь-360,4 кв</w:t>
            </w:r>
            <w:proofErr w:type="gramStart"/>
            <w:r w:rsidRPr="008168EF">
              <w:rPr>
                <w:sz w:val="28"/>
                <w:szCs w:val="28"/>
              </w:rPr>
              <w:t>.м</w:t>
            </w:r>
            <w:proofErr w:type="gramEnd"/>
            <w:r w:rsidRPr="008168EF">
              <w:rPr>
                <w:sz w:val="28"/>
                <w:szCs w:val="28"/>
              </w:rPr>
              <w:t>, год постройки-1900, кадастровый(или условный) номер: 64-64-37/029/2012-308</w:t>
            </w:r>
          </w:p>
          <w:p w:rsidR="0074073E" w:rsidRPr="008168EF" w:rsidRDefault="0074073E" w:rsidP="0074073E">
            <w:pPr>
              <w:ind w:firstLine="72"/>
              <w:jc w:val="both"/>
              <w:rPr>
                <w:sz w:val="28"/>
                <w:szCs w:val="28"/>
              </w:rPr>
            </w:pPr>
          </w:p>
          <w:p w:rsidR="0074073E" w:rsidRDefault="0074073E" w:rsidP="0074073E">
            <w:pPr>
              <w:ind w:firstLine="72"/>
              <w:jc w:val="both"/>
              <w:rPr>
                <w:sz w:val="28"/>
                <w:szCs w:val="28"/>
              </w:rPr>
            </w:pPr>
          </w:p>
          <w:p w:rsidR="0074073E" w:rsidRPr="008168EF" w:rsidRDefault="0074073E" w:rsidP="0074073E">
            <w:pPr>
              <w:ind w:firstLine="72"/>
              <w:jc w:val="both"/>
              <w:rPr>
                <w:sz w:val="28"/>
                <w:szCs w:val="28"/>
              </w:rPr>
            </w:pPr>
            <w:r w:rsidRPr="008168EF">
              <w:rPr>
                <w:sz w:val="28"/>
                <w:szCs w:val="28"/>
              </w:rPr>
              <w:t>назначение: нежилое, 1-этажное, площадь-57,9  кв</w:t>
            </w:r>
            <w:proofErr w:type="gramStart"/>
            <w:r w:rsidRPr="008168EF">
              <w:rPr>
                <w:sz w:val="28"/>
                <w:szCs w:val="28"/>
              </w:rPr>
              <w:t>.м</w:t>
            </w:r>
            <w:proofErr w:type="gramEnd"/>
            <w:r w:rsidRPr="008168EF">
              <w:rPr>
                <w:sz w:val="28"/>
                <w:szCs w:val="28"/>
              </w:rPr>
              <w:t>, год постройки-1950, кадастровый(или условный) номер: 64-64-37/029/2012-305</w:t>
            </w:r>
          </w:p>
          <w:p w:rsidR="0074073E" w:rsidRDefault="0074073E" w:rsidP="0074073E">
            <w:pPr>
              <w:ind w:firstLine="72"/>
              <w:jc w:val="both"/>
              <w:rPr>
                <w:sz w:val="28"/>
                <w:szCs w:val="28"/>
              </w:rPr>
            </w:pPr>
          </w:p>
          <w:p w:rsidR="0074073E" w:rsidRPr="008168EF" w:rsidRDefault="0074073E" w:rsidP="0074073E">
            <w:pPr>
              <w:ind w:firstLine="72"/>
              <w:jc w:val="both"/>
              <w:rPr>
                <w:sz w:val="28"/>
                <w:szCs w:val="28"/>
              </w:rPr>
            </w:pPr>
            <w:r w:rsidRPr="008168EF">
              <w:rPr>
                <w:sz w:val="28"/>
                <w:szCs w:val="28"/>
              </w:rPr>
              <w:t>категория земель: земли населенных пунктов, площадь-2532 кв.м., кадастровый номер: 64:28:010180:4</w:t>
            </w:r>
          </w:p>
          <w:p w:rsidR="0074073E" w:rsidRPr="008168EF" w:rsidRDefault="0074073E" w:rsidP="0074073E">
            <w:pPr>
              <w:ind w:firstLine="72"/>
              <w:jc w:val="both"/>
              <w:rPr>
                <w:sz w:val="28"/>
                <w:szCs w:val="28"/>
              </w:rPr>
            </w:pPr>
          </w:p>
        </w:tc>
      </w:tr>
    </w:tbl>
    <w:p w:rsidR="00E71001" w:rsidRPr="00457A20" w:rsidRDefault="00E71001" w:rsidP="00E71001">
      <w:pPr>
        <w:jc w:val="both"/>
        <w:rPr>
          <w:sz w:val="28"/>
          <w:szCs w:val="28"/>
        </w:rPr>
      </w:pPr>
    </w:p>
    <w:p w:rsidR="00696489" w:rsidRDefault="00E71001" w:rsidP="00E71001">
      <w:pPr>
        <w:jc w:val="both"/>
        <w:rPr>
          <w:b/>
          <w:bCs/>
          <w:color w:val="000000"/>
          <w:sz w:val="28"/>
          <w:szCs w:val="28"/>
        </w:rPr>
      </w:pPr>
      <w:r w:rsidRPr="00457A20">
        <w:rPr>
          <w:b/>
          <w:bCs/>
          <w:color w:val="000000"/>
          <w:sz w:val="28"/>
          <w:szCs w:val="28"/>
        </w:rPr>
        <w:t xml:space="preserve">    </w:t>
      </w:r>
    </w:p>
    <w:p w:rsidR="00696489" w:rsidRDefault="00696489" w:rsidP="00E71001">
      <w:pPr>
        <w:jc w:val="both"/>
        <w:rPr>
          <w:b/>
          <w:bCs/>
          <w:color w:val="000000"/>
          <w:sz w:val="28"/>
          <w:szCs w:val="28"/>
        </w:rPr>
      </w:pPr>
    </w:p>
    <w:p w:rsidR="00696489" w:rsidRDefault="00696489" w:rsidP="00E71001">
      <w:pPr>
        <w:jc w:val="both"/>
        <w:rPr>
          <w:b/>
          <w:bCs/>
          <w:color w:val="000000"/>
          <w:sz w:val="28"/>
          <w:szCs w:val="28"/>
        </w:rPr>
      </w:pPr>
    </w:p>
    <w:p w:rsidR="0074073E" w:rsidRDefault="0074073E" w:rsidP="00E71001">
      <w:pPr>
        <w:jc w:val="both"/>
        <w:rPr>
          <w:b/>
          <w:bCs/>
          <w:color w:val="000000"/>
          <w:sz w:val="28"/>
          <w:szCs w:val="28"/>
        </w:rPr>
      </w:pPr>
    </w:p>
    <w:p w:rsidR="0074073E" w:rsidRDefault="0074073E" w:rsidP="00E71001">
      <w:pPr>
        <w:jc w:val="both"/>
        <w:rPr>
          <w:b/>
          <w:bCs/>
          <w:color w:val="000000"/>
          <w:sz w:val="28"/>
          <w:szCs w:val="28"/>
        </w:rPr>
      </w:pPr>
    </w:p>
    <w:p w:rsidR="0074073E" w:rsidRDefault="0074073E" w:rsidP="00E71001">
      <w:pPr>
        <w:jc w:val="both"/>
        <w:rPr>
          <w:b/>
          <w:bCs/>
          <w:color w:val="000000"/>
          <w:sz w:val="28"/>
          <w:szCs w:val="28"/>
        </w:rPr>
      </w:pPr>
    </w:p>
    <w:p w:rsidR="0074073E" w:rsidRDefault="0074073E" w:rsidP="00E71001">
      <w:pPr>
        <w:jc w:val="both"/>
        <w:rPr>
          <w:b/>
          <w:bCs/>
          <w:color w:val="000000"/>
          <w:sz w:val="28"/>
          <w:szCs w:val="28"/>
        </w:rPr>
      </w:pPr>
    </w:p>
    <w:p w:rsidR="0074073E" w:rsidRDefault="0074073E" w:rsidP="00E71001">
      <w:pPr>
        <w:jc w:val="both"/>
        <w:rPr>
          <w:b/>
          <w:bCs/>
          <w:color w:val="000000"/>
          <w:sz w:val="28"/>
          <w:szCs w:val="28"/>
        </w:rPr>
      </w:pPr>
    </w:p>
    <w:p w:rsidR="00E71001" w:rsidRPr="00457A20" w:rsidRDefault="00E71001" w:rsidP="00E71001">
      <w:pPr>
        <w:jc w:val="both"/>
        <w:rPr>
          <w:color w:val="000000"/>
          <w:sz w:val="28"/>
          <w:szCs w:val="28"/>
        </w:rPr>
      </w:pPr>
      <w:r w:rsidRPr="00457A20">
        <w:rPr>
          <w:b/>
          <w:bCs/>
          <w:color w:val="000000"/>
          <w:sz w:val="28"/>
          <w:szCs w:val="28"/>
        </w:rPr>
        <w:t xml:space="preserve"> </w:t>
      </w:r>
      <w:r w:rsidRPr="00457A20">
        <w:rPr>
          <w:color w:val="000000"/>
          <w:sz w:val="28"/>
          <w:szCs w:val="28"/>
        </w:rPr>
        <w:t>2. Покупатель уплатил Продавцу стоимость и</w:t>
      </w:r>
      <w:r w:rsidRPr="00457A20">
        <w:rPr>
          <w:bCs/>
          <w:color w:val="000000"/>
          <w:sz w:val="28"/>
          <w:szCs w:val="28"/>
        </w:rPr>
        <w:t>мущества</w:t>
      </w:r>
      <w:r w:rsidRPr="00457A20">
        <w:rPr>
          <w:color w:val="000000"/>
          <w:sz w:val="28"/>
          <w:szCs w:val="28"/>
        </w:rPr>
        <w:t xml:space="preserve"> в полном объеме, в соответствии с условиями договора в сумме</w:t>
      </w:r>
      <w:proofErr w:type="gramStart"/>
      <w:r w:rsidRPr="00457A20">
        <w:rPr>
          <w:color w:val="000000"/>
          <w:sz w:val="28"/>
          <w:szCs w:val="28"/>
        </w:rPr>
        <w:t xml:space="preserve"> ___________ </w:t>
      </w:r>
      <w:r w:rsidR="00913970">
        <w:rPr>
          <w:color w:val="000000"/>
          <w:sz w:val="28"/>
          <w:szCs w:val="28"/>
        </w:rPr>
        <w:t xml:space="preserve">(_________________) </w:t>
      </w:r>
      <w:proofErr w:type="gramEnd"/>
      <w:r w:rsidR="00913970">
        <w:rPr>
          <w:color w:val="000000"/>
          <w:sz w:val="28"/>
          <w:szCs w:val="28"/>
        </w:rPr>
        <w:t>рублей, с учетом  НДС</w:t>
      </w:r>
      <w:r w:rsidRPr="00457A20">
        <w:rPr>
          <w:color w:val="000000"/>
          <w:sz w:val="28"/>
          <w:szCs w:val="28"/>
        </w:rPr>
        <w:t>. Стороны претензий по оплате не имеют.</w:t>
      </w:r>
    </w:p>
    <w:p w:rsidR="00E71001" w:rsidRPr="00457A20" w:rsidRDefault="00E71001" w:rsidP="00E71001">
      <w:pPr>
        <w:jc w:val="both"/>
        <w:rPr>
          <w:color w:val="000000"/>
          <w:sz w:val="28"/>
          <w:szCs w:val="28"/>
        </w:rPr>
      </w:pPr>
      <w:r w:rsidRPr="00457A20">
        <w:rPr>
          <w:color w:val="000000"/>
          <w:sz w:val="28"/>
          <w:szCs w:val="28"/>
        </w:rPr>
        <w:t>   3. По настоящему акту Продавец передал, а Покупатель принял от Продавца и</w:t>
      </w:r>
      <w:r w:rsidRPr="00457A20">
        <w:rPr>
          <w:bCs/>
          <w:color w:val="000000"/>
          <w:sz w:val="28"/>
          <w:szCs w:val="28"/>
        </w:rPr>
        <w:t>мущество</w:t>
      </w:r>
      <w:r w:rsidRPr="00457A20">
        <w:rPr>
          <w:color w:val="000000"/>
          <w:sz w:val="28"/>
          <w:szCs w:val="28"/>
        </w:rPr>
        <w:t> полностью в таком виде, в каком оно было на момент оформления договора и претензий по передаваемому имуществу не имеет.</w:t>
      </w:r>
    </w:p>
    <w:p w:rsidR="00E71001" w:rsidRPr="00457A20" w:rsidRDefault="00E71001" w:rsidP="00E71001">
      <w:pPr>
        <w:jc w:val="both"/>
        <w:rPr>
          <w:sz w:val="28"/>
          <w:szCs w:val="28"/>
        </w:rPr>
      </w:pPr>
      <w:r w:rsidRPr="00457A20">
        <w:rPr>
          <w:color w:val="000000"/>
          <w:sz w:val="28"/>
          <w:szCs w:val="28"/>
        </w:rPr>
        <w:t xml:space="preserve">       4. Передаточный акт составлен в трех экземплярах,</w:t>
      </w:r>
      <w:proofErr w:type="gramStart"/>
      <w:r w:rsidRPr="00457A20">
        <w:rPr>
          <w:color w:val="000000"/>
          <w:sz w:val="28"/>
          <w:szCs w:val="28"/>
        </w:rPr>
        <w:t xml:space="preserve"> </w:t>
      </w:r>
      <w:r w:rsidRPr="00457A20">
        <w:rPr>
          <w:sz w:val="28"/>
          <w:szCs w:val="28"/>
        </w:rPr>
        <w:t>,</w:t>
      </w:r>
      <w:proofErr w:type="gramEnd"/>
      <w:r w:rsidRPr="00457A20">
        <w:rPr>
          <w:sz w:val="28"/>
          <w:szCs w:val="28"/>
        </w:rPr>
        <w:t xml:space="preserve"> имеющих одинаковую юридическую силу, один из которых остается у Продавца, второй у Покупателя, третий – в органе, осуществляющем государственную регистрацию прав на недвижимое имущество</w:t>
      </w:r>
      <w:r w:rsidR="00BD1D35">
        <w:rPr>
          <w:sz w:val="28"/>
          <w:szCs w:val="28"/>
        </w:rPr>
        <w:t>.</w:t>
      </w:r>
    </w:p>
    <w:p w:rsidR="00E71001" w:rsidRPr="00457A20" w:rsidRDefault="00E71001" w:rsidP="00E71001">
      <w:pPr>
        <w:jc w:val="center"/>
        <w:rPr>
          <w:b/>
          <w:sz w:val="28"/>
          <w:szCs w:val="28"/>
        </w:rPr>
      </w:pPr>
    </w:p>
    <w:p w:rsidR="00E71001" w:rsidRPr="00457A20" w:rsidRDefault="00E71001" w:rsidP="00E71001">
      <w:pPr>
        <w:jc w:val="center"/>
        <w:rPr>
          <w:b/>
          <w:sz w:val="28"/>
          <w:szCs w:val="28"/>
        </w:rPr>
      </w:pPr>
      <w:r w:rsidRPr="00457A20">
        <w:rPr>
          <w:b/>
          <w:sz w:val="28"/>
          <w:szCs w:val="28"/>
        </w:rPr>
        <w:t>ПОДПИСИ  СТОРОН</w:t>
      </w:r>
    </w:p>
    <w:p w:rsidR="00E71001" w:rsidRPr="00457A20" w:rsidRDefault="00E71001" w:rsidP="00E71001">
      <w:pPr>
        <w:ind w:firstLine="709"/>
        <w:jc w:val="both"/>
        <w:rPr>
          <w:sz w:val="28"/>
          <w:szCs w:val="28"/>
        </w:rPr>
      </w:pPr>
      <w:r w:rsidRPr="00457A20">
        <w:rPr>
          <w:b/>
          <w:sz w:val="28"/>
          <w:szCs w:val="28"/>
        </w:rPr>
        <w:t>ПРОДАВЕЦ:</w:t>
      </w:r>
      <w:r w:rsidRPr="00457A20">
        <w:rPr>
          <w:b/>
          <w:sz w:val="28"/>
          <w:szCs w:val="28"/>
        </w:rPr>
        <w:tab/>
      </w:r>
      <w:r w:rsidRPr="00457A20">
        <w:rPr>
          <w:b/>
          <w:sz w:val="28"/>
          <w:szCs w:val="28"/>
        </w:rPr>
        <w:tab/>
      </w:r>
      <w:r w:rsidRPr="00457A20">
        <w:rPr>
          <w:sz w:val="28"/>
          <w:szCs w:val="28"/>
        </w:rPr>
        <w:tab/>
      </w:r>
      <w:r w:rsidRPr="00457A20">
        <w:rPr>
          <w:sz w:val="28"/>
          <w:szCs w:val="28"/>
        </w:rPr>
        <w:tab/>
        <w:t xml:space="preserve">                 </w:t>
      </w:r>
      <w:r>
        <w:rPr>
          <w:sz w:val="28"/>
          <w:szCs w:val="28"/>
        </w:rPr>
        <w:t xml:space="preserve">   </w:t>
      </w:r>
      <w:r w:rsidRPr="00457A20">
        <w:rPr>
          <w:b/>
          <w:sz w:val="28"/>
          <w:szCs w:val="28"/>
        </w:rPr>
        <w:t xml:space="preserve">ПОКУПАТЕЛЬ: </w:t>
      </w:r>
    </w:p>
    <w:p w:rsidR="00E71001" w:rsidRPr="00457A20" w:rsidRDefault="00E71001" w:rsidP="00E71001">
      <w:pPr>
        <w:tabs>
          <w:tab w:val="left" w:pos="7635"/>
        </w:tabs>
        <w:rPr>
          <w:sz w:val="28"/>
          <w:szCs w:val="28"/>
        </w:rPr>
      </w:pPr>
    </w:p>
    <w:p w:rsidR="00E71001" w:rsidRPr="00457A20" w:rsidRDefault="00E71001" w:rsidP="00E71001">
      <w:pPr>
        <w:tabs>
          <w:tab w:val="left" w:pos="7635"/>
        </w:tabs>
        <w:rPr>
          <w:sz w:val="28"/>
          <w:szCs w:val="28"/>
        </w:rPr>
      </w:pPr>
    </w:p>
    <w:p w:rsidR="00E71001" w:rsidRPr="00457A20" w:rsidRDefault="00E71001" w:rsidP="00E71001">
      <w:pPr>
        <w:rPr>
          <w:b/>
          <w:sz w:val="28"/>
          <w:szCs w:val="28"/>
        </w:rPr>
      </w:pPr>
    </w:p>
    <w:p w:rsidR="00E71001" w:rsidRDefault="00E71001" w:rsidP="00E71001">
      <w:pPr>
        <w:spacing w:line="336" w:lineRule="auto"/>
        <w:jc w:val="right"/>
        <w:rPr>
          <w:b/>
          <w:bCs/>
          <w:sz w:val="28"/>
          <w:szCs w:val="28"/>
        </w:rPr>
      </w:pPr>
    </w:p>
    <w:p w:rsidR="0074073E" w:rsidRDefault="0074073E" w:rsidP="00E71001">
      <w:pPr>
        <w:spacing w:line="336" w:lineRule="auto"/>
        <w:jc w:val="right"/>
        <w:rPr>
          <w:b/>
          <w:bCs/>
          <w:sz w:val="28"/>
          <w:szCs w:val="28"/>
        </w:rPr>
      </w:pPr>
    </w:p>
    <w:p w:rsidR="0074073E" w:rsidRDefault="0074073E" w:rsidP="00E71001">
      <w:pPr>
        <w:spacing w:line="336" w:lineRule="auto"/>
        <w:jc w:val="right"/>
        <w:rPr>
          <w:b/>
          <w:bCs/>
          <w:sz w:val="28"/>
          <w:szCs w:val="28"/>
        </w:rPr>
      </w:pPr>
    </w:p>
    <w:p w:rsidR="0074073E" w:rsidRDefault="0074073E" w:rsidP="00E71001">
      <w:pPr>
        <w:spacing w:line="336" w:lineRule="auto"/>
        <w:jc w:val="right"/>
        <w:rPr>
          <w:b/>
          <w:bCs/>
          <w:sz w:val="28"/>
          <w:szCs w:val="28"/>
        </w:rPr>
      </w:pPr>
    </w:p>
    <w:p w:rsidR="0074073E" w:rsidRDefault="0074073E" w:rsidP="00E71001">
      <w:pPr>
        <w:spacing w:line="336" w:lineRule="auto"/>
        <w:jc w:val="right"/>
        <w:rPr>
          <w:b/>
          <w:bCs/>
          <w:sz w:val="28"/>
          <w:szCs w:val="28"/>
        </w:rPr>
      </w:pPr>
    </w:p>
    <w:p w:rsidR="0074073E" w:rsidRDefault="0074073E" w:rsidP="00E71001">
      <w:pPr>
        <w:spacing w:line="336" w:lineRule="auto"/>
        <w:jc w:val="right"/>
        <w:rPr>
          <w:b/>
          <w:bCs/>
          <w:sz w:val="28"/>
          <w:szCs w:val="28"/>
        </w:rPr>
      </w:pPr>
    </w:p>
    <w:p w:rsidR="0074073E" w:rsidRDefault="0074073E" w:rsidP="00E71001">
      <w:pPr>
        <w:spacing w:line="336" w:lineRule="auto"/>
        <w:jc w:val="right"/>
        <w:rPr>
          <w:b/>
          <w:bCs/>
          <w:sz w:val="28"/>
          <w:szCs w:val="28"/>
        </w:rPr>
      </w:pPr>
    </w:p>
    <w:p w:rsidR="0074073E" w:rsidRDefault="0074073E" w:rsidP="00E71001">
      <w:pPr>
        <w:spacing w:line="336" w:lineRule="auto"/>
        <w:jc w:val="right"/>
        <w:rPr>
          <w:b/>
          <w:bCs/>
          <w:sz w:val="28"/>
          <w:szCs w:val="28"/>
        </w:rPr>
      </w:pPr>
    </w:p>
    <w:p w:rsidR="0074073E" w:rsidRDefault="0074073E" w:rsidP="00E71001">
      <w:pPr>
        <w:spacing w:line="336" w:lineRule="auto"/>
        <w:jc w:val="right"/>
        <w:rPr>
          <w:b/>
          <w:bCs/>
          <w:sz w:val="28"/>
          <w:szCs w:val="28"/>
        </w:rPr>
      </w:pPr>
    </w:p>
    <w:p w:rsidR="0074073E" w:rsidRDefault="0074073E" w:rsidP="00E71001">
      <w:pPr>
        <w:spacing w:line="336" w:lineRule="auto"/>
        <w:jc w:val="right"/>
        <w:rPr>
          <w:b/>
          <w:bCs/>
          <w:sz w:val="28"/>
          <w:szCs w:val="28"/>
        </w:rPr>
      </w:pPr>
    </w:p>
    <w:p w:rsidR="0074073E" w:rsidRDefault="0074073E" w:rsidP="00E71001">
      <w:pPr>
        <w:spacing w:line="336" w:lineRule="auto"/>
        <w:jc w:val="right"/>
        <w:rPr>
          <w:b/>
          <w:bCs/>
          <w:sz w:val="28"/>
          <w:szCs w:val="28"/>
        </w:rPr>
      </w:pPr>
    </w:p>
    <w:p w:rsidR="0074073E" w:rsidRDefault="0074073E" w:rsidP="00E71001">
      <w:pPr>
        <w:spacing w:line="336" w:lineRule="auto"/>
        <w:jc w:val="right"/>
        <w:rPr>
          <w:b/>
          <w:bCs/>
          <w:sz w:val="28"/>
          <w:szCs w:val="28"/>
        </w:rPr>
      </w:pPr>
    </w:p>
    <w:p w:rsidR="0074073E" w:rsidRDefault="0074073E" w:rsidP="00E71001">
      <w:pPr>
        <w:spacing w:line="336" w:lineRule="auto"/>
        <w:jc w:val="right"/>
        <w:rPr>
          <w:b/>
          <w:bCs/>
          <w:sz w:val="28"/>
          <w:szCs w:val="28"/>
        </w:rPr>
      </w:pPr>
    </w:p>
    <w:p w:rsidR="0074073E" w:rsidRDefault="0074073E" w:rsidP="00E71001">
      <w:pPr>
        <w:spacing w:line="336" w:lineRule="auto"/>
        <w:jc w:val="right"/>
        <w:rPr>
          <w:b/>
          <w:bCs/>
          <w:sz w:val="28"/>
          <w:szCs w:val="28"/>
        </w:rPr>
      </w:pPr>
    </w:p>
    <w:p w:rsidR="0074073E" w:rsidRDefault="0074073E" w:rsidP="00E71001">
      <w:pPr>
        <w:spacing w:line="336" w:lineRule="auto"/>
        <w:jc w:val="right"/>
        <w:rPr>
          <w:b/>
          <w:bCs/>
          <w:sz w:val="28"/>
          <w:szCs w:val="28"/>
        </w:rPr>
      </w:pPr>
    </w:p>
    <w:p w:rsidR="0074073E" w:rsidRDefault="0074073E" w:rsidP="00E71001">
      <w:pPr>
        <w:spacing w:line="336" w:lineRule="auto"/>
        <w:jc w:val="right"/>
        <w:rPr>
          <w:b/>
          <w:bCs/>
          <w:sz w:val="28"/>
          <w:szCs w:val="28"/>
        </w:rPr>
      </w:pPr>
    </w:p>
    <w:p w:rsidR="0074073E" w:rsidRDefault="0074073E" w:rsidP="00E71001">
      <w:pPr>
        <w:spacing w:line="336" w:lineRule="auto"/>
        <w:jc w:val="right"/>
        <w:rPr>
          <w:b/>
          <w:bCs/>
          <w:sz w:val="28"/>
          <w:szCs w:val="28"/>
        </w:rPr>
      </w:pPr>
    </w:p>
    <w:p w:rsidR="0074073E" w:rsidRDefault="0074073E" w:rsidP="00E71001">
      <w:pPr>
        <w:spacing w:line="336" w:lineRule="auto"/>
        <w:jc w:val="right"/>
        <w:rPr>
          <w:b/>
          <w:bCs/>
          <w:sz w:val="28"/>
          <w:szCs w:val="28"/>
        </w:rPr>
      </w:pPr>
    </w:p>
    <w:p w:rsidR="0074073E" w:rsidRDefault="0074073E" w:rsidP="00E71001">
      <w:pPr>
        <w:spacing w:line="336" w:lineRule="auto"/>
        <w:jc w:val="right"/>
        <w:rPr>
          <w:b/>
          <w:bCs/>
          <w:sz w:val="28"/>
          <w:szCs w:val="28"/>
        </w:rPr>
      </w:pPr>
    </w:p>
    <w:p w:rsidR="0074073E" w:rsidRDefault="0074073E" w:rsidP="00E71001">
      <w:pPr>
        <w:spacing w:line="336" w:lineRule="auto"/>
        <w:jc w:val="right"/>
        <w:rPr>
          <w:b/>
          <w:bCs/>
          <w:sz w:val="28"/>
          <w:szCs w:val="28"/>
        </w:rPr>
      </w:pPr>
    </w:p>
    <w:p w:rsidR="0074073E" w:rsidRDefault="0074073E" w:rsidP="00E71001">
      <w:pPr>
        <w:spacing w:line="336" w:lineRule="auto"/>
        <w:jc w:val="right"/>
        <w:rPr>
          <w:b/>
          <w:bCs/>
          <w:sz w:val="28"/>
          <w:szCs w:val="28"/>
        </w:rPr>
      </w:pPr>
    </w:p>
    <w:p w:rsidR="00E71001" w:rsidRPr="00E71001" w:rsidRDefault="00E71001" w:rsidP="00E71001">
      <w:pPr>
        <w:spacing w:line="336" w:lineRule="auto"/>
        <w:jc w:val="right"/>
        <w:rPr>
          <w:bCs/>
          <w:i/>
          <w:color w:val="000000"/>
          <w:sz w:val="28"/>
          <w:szCs w:val="28"/>
        </w:rPr>
      </w:pPr>
      <w:r>
        <w:rPr>
          <w:bCs/>
          <w:i/>
          <w:color w:val="000000"/>
          <w:sz w:val="28"/>
          <w:szCs w:val="28"/>
        </w:rPr>
        <w:t xml:space="preserve">Приложение № </w:t>
      </w:r>
      <w:r w:rsidRPr="00E71001">
        <w:rPr>
          <w:bCs/>
          <w:i/>
          <w:color w:val="000000"/>
          <w:sz w:val="28"/>
          <w:szCs w:val="28"/>
        </w:rPr>
        <w:t>6</w:t>
      </w:r>
    </w:p>
    <w:p w:rsidR="00E71001" w:rsidRPr="00457A20" w:rsidRDefault="00E71001" w:rsidP="00E71001">
      <w:pPr>
        <w:jc w:val="center"/>
        <w:rPr>
          <w:b/>
          <w:sz w:val="28"/>
          <w:szCs w:val="28"/>
        </w:rPr>
      </w:pPr>
      <w:r w:rsidRPr="00457A20">
        <w:rPr>
          <w:b/>
          <w:sz w:val="28"/>
          <w:szCs w:val="28"/>
        </w:rPr>
        <w:t>ОПИСЬ ДОКУМЕНТОВ,</w:t>
      </w:r>
    </w:p>
    <w:p w:rsidR="00E71001" w:rsidRPr="00457A20" w:rsidRDefault="00E71001" w:rsidP="00E71001">
      <w:pPr>
        <w:jc w:val="center"/>
        <w:rPr>
          <w:sz w:val="28"/>
          <w:szCs w:val="28"/>
        </w:rPr>
      </w:pPr>
      <w:proofErr w:type="gramStart"/>
      <w:r w:rsidRPr="00457A20">
        <w:rPr>
          <w:sz w:val="28"/>
          <w:szCs w:val="28"/>
        </w:rPr>
        <w:t>предост</w:t>
      </w:r>
      <w:r w:rsidR="00865AD0">
        <w:rPr>
          <w:sz w:val="28"/>
          <w:szCs w:val="28"/>
        </w:rPr>
        <w:t xml:space="preserve">авляемых для участия в торгах </w:t>
      </w:r>
      <w:r w:rsidRPr="00457A20">
        <w:rPr>
          <w:bCs/>
          <w:sz w:val="28"/>
          <w:szCs w:val="28"/>
        </w:rPr>
        <w:t xml:space="preserve">на право заключения договора купли-продажи муниципального </w:t>
      </w:r>
      <w:r>
        <w:rPr>
          <w:bCs/>
          <w:sz w:val="28"/>
          <w:szCs w:val="28"/>
        </w:rPr>
        <w:t xml:space="preserve"> недвижимого </w:t>
      </w:r>
      <w:r>
        <w:rPr>
          <w:sz w:val="28"/>
          <w:szCs w:val="28"/>
        </w:rPr>
        <w:t>имущества</w:t>
      </w:r>
      <w:r w:rsidR="00764023">
        <w:rPr>
          <w:sz w:val="28"/>
          <w:szCs w:val="28"/>
        </w:rPr>
        <w:t xml:space="preserve"> посредством</w:t>
      </w:r>
      <w:r w:rsidR="00913970">
        <w:rPr>
          <w:sz w:val="28"/>
          <w:szCs w:val="28"/>
        </w:rPr>
        <w:t xml:space="preserve"> публичного предложения  Комплекса  объектов</w:t>
      </w:r>
      <w:r w:rsidR="00764023">
        <w:rPr>
          <w:sz w:val="28"/>
          <w:szCs w:val="28"/>
        </w:rPr>
        <w:t xml:space="preserve"> недвижимости</w:t>
      </w:r>
      <w:r>
        <w:rPr>
          <w:sz w:val="28"/>
          <w:szCs w:val="28"/>
        </w:rPr>
        <w:t xml:space="preserve"> </w:t>
      </w:r>
      <w:r w:rsidR="00764023">
        <w:rPr>
          <w:sz w:val="28"/>
          <w:szCs w:val="28"/>
        </w:rPr>
        <w:t xml:space="preserve">  </w:t>
      </w:r>
      <w:r>
        <w:rPr>
          <w:sz w:val="28"/>
          <w:szCs w:val="28"/>
        </w:rPr>
        <w:t>расположенного по адресу:</w:t>
      </w:r>
      <w:proofErr w:type="gramEnd"/>
      <w:r>
        <w:rPr>
          <w:sz w:val="28"/>
          <w:szCs w:val="28"/>
        </w:rPr>
        <w:t xml:space="preserve"> Саратовс</w:t>
      </w:r>
      <w:r w:rsidR="00913970">
        <w:rPr>
          <w:sz w:val="28"/>
          <w:szCs w:val="28"/>
        </w:rPr>
        <w:t>кая область, Ровенский район, р.п</w:t>
      </w:r>
      <w:proofErr w:type="gramStart"/>
      <w:r w:rsidR="00913970">
        <w:rPr>
          <w:sz w:val="28"/>
          <w:szCs w:val="28"/>
        </w:rPr>
        <w:t>.Р</w:t>
      </w:r>
      <w:proofErr w:type="gramEnd"/>
      <w:r w:rsidR="00913970">
        <w:rPr>
          <w:sz w:val="28"/>
          <w:szCs w:val="28"/>
        </w:rPr>
        <w:t>овное, ул.Калинина, д.39</w:t>
      </w:r>
    </w:p>
    <w:p w:rsidR="00E71001" w:rsidRDefault="00E71001" w:rsidP="00E71001">
      <w:pPr>
        <w:autoSpaceDE w:val="0"/>
        <w:autoSpaceDN w:val="0"/>
        <w:adjustRightInd w:val="0"/>
        <w:jc w:val="center"/>
        <w:rPr>
          <w:b/>
          <w:sz w:val="28"/>
          <w:szCs w:val="28"/>
        </w:rPr>
      </w:pPr>
    </w:p>
    <w:p w:rsidR="00764023" w:rsidRPr="00457A20" w:rsidRDefault="00764023" w:rsidP="00E71001">
      <w:pPr>
        <w:autoSpaceDE w:val="0"/>
        <w:autoSpaceDN w:val="0"/>
        <w:adjustRightInd w:val="0"/>
        <w:jc w:val="center"/>
        <w:rPr>
          <w:b/>
          <w:sz w:val="28"/>
          <w:szCs w:val="28"/>
        </w:rPr>
      </w:pPr>
    </w:p>
    <w:p w:rsidR="00E71001" w:rsidRPr="00457A20" w:rsidRDefault="00E71001" w:rsidP="00E71001">
      <w:pPr>
        <w:jc w:val="center"/>
        <w:rPr>
          <w:sz w:val="28"/>
          <w:szCs w:val="28"/>
        </w:rPr>
      </w:pPr>
      <w:r w:rsidRPr="00457A20">
        <w:rPr>
          <w:sz w:val="28"/>
          <w:szCs w:val="28"/>
        </w:rPr>
        <w:t>Настоящим__________________________________________________ подтверждает, что</w:t>
      </w:r>
      <w:r w:rsidRPr="00457A20">
        <w:rPr>
          <w:i/>
          <w:sz w:val="28"/>
          <w:szCs w:val="28"/>
        </w:rPr>
        <w:t xml:space="preserve"> (наименование организации или ФИО заявителя)</w:t>
      </w:r>
    </w:p>
    <w:p w:rsidR="00E71001" w:rsidRPr="00457A20" w:rsidRDefault="00E71001" w:rsidP="00E71001">
      <w:pPr>
        <w:jc w:val="both"/>
        <w:rPr>
          <w:sz w:val="28"/>
          <w:szCs w:val="28"/>
        </w:rPr>
      </w:pPr>
      <w:r w:rsidRPr="00457A20">
        <w:rPr>
          <w:sz w:val="28"/>
          <w:szCs w:val="28"/>
        </w:rPr>
        <w:t>для участ</w:t>
      </w:r>
      <w:r w:rsidR="00865AD0">
        <w:rPr>
          <w:sz w:val="28"/>
          <w:szCs w:val="28"/>
        </w:rPr>
        <w:t xml:space="preserve">ия в торгах посредством публичного предложения </w:t>
      </w:r>
      <w:r w:rsidRPr="00457A20">
        <w:rPr>
          <w:sz w:val="28"/>
          <w:szCs w:val="28"/>
        </w:rPr>
        <w:t>направляются ниже перечисленные документы:</w:t>
      </w:r>
    </w:p>
    <w:p w:rsidR="00E71001" w:rsidRPr="00457A20" w:rsidRDefault="00E71001" w:rsidP="00E71001">
      <w:pPr>
        <w:rPr>
          <w:sz w:val="28"/>
          <w:szCs w:val="28"/>
        </w:rPr>
      </w:pPr>
    </w:p>
    <w:tbl>
      <w:tblPr>
        <w:tblW w:w="946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A0"/>
      </w:tblPr>
      <w:tblGrid>
        <w:gridCol w:w="719"/>
        <w:gridCol w:w="3642"/>
        <w:gridCol w:w="3402"/>
        <w:gridCol w:w="1701"/>
      </w:tblGrid>
      <w:tr w:rsidR="00E71001" w:rsidRPr="00457A20" w:rsidTr="00A94629">
        <w:tc>
          <w:tcPr>
            <w:tcW w:w="719" w:type="dxa"/>
            <w:tcBorders>
              <w:top w:val="single" w:sz="4" w:space="0" w:color="auto"/>
              <w:left w:val="single" w:sz="4" w:space="0" w:color="auto"/>
              <w:bottom w:val="single" w:sz="4" w:space="0" w:color="auto"/>
              <w:right w:val="single" w:sz="4" w:space="0" w:color="auto"/>
            </w:tcBorders>
            <w:vAlign w:val="center"/>
          </w:tcPr>
          <w:p w:rsidR="00E71001" w:rsidRPr="00457A20" w:rsidRDefault="00E71001" w:rsidP="00A94629">
            <w:pPr>
              <w:jc w:val="center"/>
              <w:rPr>
                <w:b/>
                <w:sz w:val="28"/>
                <w:szCs w:val="28"/>
              </w:rPr>
            </w:pPr>
            <w:r w:rsidRPr="00457A20">
              <w:rPr>
                <w:b/>
                <w:sz w:val="28"/>
                <w:szCs w:val="28"/>
              </w:rPr>
              <w:t xml:space="preserve">№ </w:t>
            </w:r>
            <w:proofErr w:type="spellStart"/>
            <w:r w:rsidRPr="00457A20">
              <w:rPr>
                <w:b/>
                <w:sz w:val="28"/>
                <w:szCs w:val="28"/>
              </w:rPr>
              <w:t>п\</w:t>
            </w:r>
            <w:proofErr w:type="gramStart"/>
            <w:r w:rsidRPr="00457A20">
              <w:rPr>
                <w:b/>
                <w:sz w:val="28"/>
                <w:szCs w:val="28"/>
              </w:rPr>
              <w:t>п</w:t>
            </w:r>
            <w:proofErr w:type="spellEnd"/>
            <w:proofErr w:type="gramEnd"/>
          </w:p>
        </w:tc>
        <w:tc>
          <w:tcPr>
            <w:tcW w:w="3642" w:type="dxa"/>
            <w:tcBorders>
              <w:top w:val="single" w:sz="4" w:space="0" w:color="auto"/>
              <w:left w:val="single" w:sz="4" w:space="0" w:color="auto"/>
              <w:bottom w:val="single" w:sz="4" w:space="0" w:color="auto"/>
              <w:right w:val="single" w:sz="4" w:space="0" w:color="auto"/>
            </w:tcBorders>
            <w:vAlign w:val="center"/>
          </w:tcPr>
          <w:p w:rsidR="00E71001" w:rsidRDefault="00E71001" w:rsidP="00A94629">
            <w:pPr>
              <w:jc w:val="center"/>
              <w:rPr>
                <w:b/>
                <w:sz w:val="28"/>
                <w:szCs w:val="28"/>
              </w:rPr>
            </w:pPr>
            <w:r w:rsidRPr="00457A20">
              <w:rPr>
                <w:b/>
                <w:sz w:val="28"/>
                <w:szCs w:val="28"/>
              </w:rPr>
              <w:t>Наименование</w:t>
            </w:r>
          </w:p>
          <w:p w:rsidR="00E71001" w:rsidRPr="00457A20" w:rsidRDefault="00E71001" w:rsidP="00A94629">
            <w:pPr>
              <w:jc w:val="center"/>
              <w:rPr>
                <w:b/>
                <w:sz w:val="28"/>
                <w:szCs w:val="28"/>
              </w:rPr>
            </w:pPr>
            <w:r>
              <w:rPr>
                <w:b/>
                <w:sz w:val="28"/>
                <w:szCs w:val="28"/>
              </w:rPr>
              <w:t>документа</w:t>
            </w:r>
          </w:p>
        </w:tc>
        <w:tc>
          <w:tcPr>
            <w:tcW w:w="3402" w:type="dxa"/>
            <w:tcBorders>
              <w:top w:val="single" w:sz="4" w:space="0" w:color="auto"/>
              <w:left w:val="single" w:sz="4" w:space="0" w:color="auto"/>
              <w:bottom w:val="single" w:sz="4" w:space="0" w:color="auto"/>
              <w:right w:val="single" w:sz="4" w:space="0" w:color="auto"/>
            </w:tcBorders>
            <w:vAlign w:val="center"/>
          </w:tcPr>
          <w:p w:rsidR="00E71001" w:rsidRPr="00457A20" w:rsidRDefault="00E71001" w:rsidP="00A94629">
            <w:pPr>
              <w:rPr>
                <w:b/>
                <w:sz w:val="28"/>
                <w:szCs w:val="28"/>
              </w:rPr>
            </w:pPr>
            <w:r>
              <w:rPr>
                <w:b/>
                <w:sz w:val="28"/>
                <w:szCs w:val="28"/>
              </w:rPr>
              <w:t xml:space="preserve">         Кем </w:t>
            </w:r>
            <w:proofErr w:type="gramStart"/>
            <w:r>
              <w:rPr>
                <w:b/>
                <w:sz w:val="28"/>
                <w:szCs w:val="28"/>
              </w:rPr>
              <w:t>выдан</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E71001" w:rsidRPr="00457A20" w:rsidRDefault="00E71001" w:rsidP="00A94629">
            <w:pPr>
              <w:jc w:val="center"/>
              <w:rPr>
                <w:b/>
                <w:sz w:val="28"/>
                <w:szCs w:val="28"/>
              </w:rPr>
            </w:pPr>
            <w:r w:rsidRPr="00457A20">
              <w:rPr>
                <w:b/>
                <w:sz w:val="28"/>
                <w:szCs w:val="28"/>
              </w:rPr>
              <w:t>Кол-во страниц</w:t>
            </w:r>
          </w:p>
        </w:tc>
      </w:tr>
      <w:tr w:rsidR="00E71001" w:rsidRPr="00457A20" w:rsidTr="00A94629">
        <w:trPr>
          <w:trHeight w:val="1912"/>
        </w:trPr>
        <w:tc>
          <w:tcPr>
            <w:tcW w:w="719" w:type="dxa"/>
            <w:tcBorders>
              <w:top w:val="single" w:sz="4" w:space="0" w:color="auto"/>
              <w:left w:val="single" w:sz="4" w:space="0" w:color="auto"/>
              <w:bottom w:val="single" w:sz="4" w:space="0" w:color="auto"/>
              <w:right w:val="single" w:sz="4" w:space="0" w:color="auto"/>
            </w:tcBorders>
          </w:tcPr>
          <w:p w:rsidR="00E71001" w:rsidRPr="00457A20" w:rsidRDefault="00E71001" w:rsidP="00A94629">
            <w:pPr>
              <w:jc w:val="center"/>
              <w:rPr>
                <w:sz w:val="28"/>
                <w:szCs w:val="28"/>
              </w:rPr>
            </w:pPr>
            <w:r w:rsidRPr="00457A20">
              <w:rPr>
                <w:sz w:val="28"/>
                <w:szCs w:val="28"/>
              </w:rPr>
              <w:t>1</w:t>
            </w:r>
          </w:p>
        </w:tc>
        <w:tc>
          <w:tcPr>
            <w:tcW w:w="3642" w:type="dxa"/>
            <w:tcBorders>
              <w:top w:val="single" w:sz="4" w:space="0" w:color="auto"/>
              <w:left w:val="single" w:sz="4" w:space="0" w:color="auto"/>
              <w:bottom w:val="single" w:sz="4" w:space="0" w:color="auto"/>
              <w:right w:val="single" w:sz="4" w:space="0" w:color="auto"/>
            </w:tcBorders>
          </w:tcPr>
          <w:p w:rsidR="00E71001" w:rsidRPr="00457A20" w:rsidRDefault="00E71001" w:rsidP="00A94629">
            <w:pPr>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E71001" w:rsidRPr="00457A20" w:rsidRDefault="00E71001" w:rsidP="00A94629">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E71001" w:rsidRPr="00457A20" w:rsidRDefault="00E71001" w:rsidP="00A94629">
            <w:pPr>
              <w:rPr>
                <w:sz w:val="28"/>
                <w:szCs w:val="28"/>
              </w:rPr>
            </w:pPr>
          </w:p>
        </w:tc>
      </w:tr>
      <w:tr w:rsidR="00E71001" w:rsidRPr="00457A20" w:rsidTr="00A94629">
        <w:trPr>
          <w:trHeight w:val="1557"/>
        </w:trPr>
        <w:tc>
          <w:tcPr>
            <w:tcW w:w="719" w:type="dxa"/>
            <w:tcBorders>
              <w:top w:val="single" w:sz="4" w:space="0" w:color="auto"/>
              <w:left w:val="single" w:sz="4" w:space="0" w:color="auto"/>
              <w:bottom w:val="single" w:sz="4" w:space="0" w:color="auto"/>
              <w:right w:val="single" w:sz="4" w:space="0" w:color="auto"/>
            </w:tcBorders>
          </w:tcPr>
          <w:p w:rsidR="00E71001" w:rsidRPr="00457A20" w:rsidRDefault="00E71001" w:rsidP="00A94629">
            <w:pPr>
              <w:jc w:val="center"/>
              <w:rPr>
                <w:sz w:val="28"/>
                <w:szCs w:val="28"/>
              </w:rPr>
            </w:pPr>
            <w:r w:rsidRPr="00457A20">
              <w:rPr>
                <w:sz w:val="28"/>
                <w:szCs w:val="28"/>
              </w:rPr>
              <w:t>2</w:t>
            </w:r>
          </w:p>
        </w:tc>
        <w:tc>
          <w:tcPr>
            <w:tcW w:w="3642" w:type="dxa"/>
            <w:tcBorders>
              <w:top w:val="single" w:sz="4" w:space="0" w:color="auto"/>
              <w:left w:val="single" w:sz="4" w:space="0" w:color="auto"/>
              <w:bottom w:val="single" w:sz="4" w:space="0" w:color="auto"/>
              <w:right w:val="single" w:sz="4" w:space="0" w:color="auto"/>
            </w:tcBorders>
          </w:tcPr>
          <w:p w:rsidR="00E71001" w:rsidRPr="00457A20" w:rsidRDefault="00E71001" w:rsidP="00A94629">
            <w:pPr>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E71001" w:rsidRPr="00457A20" w:rsidRDefault="00E71001" w:rsidP="00A94629">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E71001" w:rsidRPr="00457A20" w:rsidRDefault="00E71001" w:rsidP="00A94629">
            <w:pPr>
              <w:rPr>
                <w:sz w:val="28"/>
                <w:szCs w:val="28"/>
              </w:rPr>
            </w:pPr>
          </w:p>
        </w:tc>
      </w:tr>
      <w:tr w:rsidR="00E71001" w:rsidRPr="00457A20" w:rsidTr="00A94629">
        <w:trPr>
          <w:trHeight w:val="1395"/>
        </w:trPr>
        <w:tc>
          <w:tcPr>
            <w:tcW w:w="719" w:type="dxa"/>
            <w:tcBorders>
              <w:top w:val="single" w:sz="4" w:space="0" w:color="auto"/>
              <w:left w:val="single" w:sz="4" w:space="0" w:color="auto"/>
              <w:bottom w:val="single" w:sz="4" w:space="0" w:color="auto"/>
              <w:right w:val="single" w:sz="4" w:space="0" w:color="auto"/>
            </w:tcBorders>
          </w:tcPr>
          <w:p w:rsidR="00E71001" w:rsidRPr="00457A20" w:rsidRDefault="00E71001" w:rsidP="00A94629">
            <w:pPr>
              <w:jc w:val="center"/>
              <w:rPr>
                <w:sz w:val="28"/>
                <w:szCs w:val="28"/>
              </w:rPr>
            </w:pPr>
            <w:r w:rsidRPr="00457A20">
              <w:rPr>
                <w:sz w:val="28"/>
                <w:szCs w:val="28"/>
              </w:rPr>
              <w:t>3</w:t>
            </w:r>
          </w:p>
        </w:tc>
        <w:tc>
          <w:tcPr>
            <w:tcW w:w="3642" w:type="dxa"/>
            <w:tcBorders>
              <w:top w:val="single" w:sz="4" w:space="0" w:color="auto"/>
              <w:left w:val="single" w:sz="4" w:space="0" w:color="auto"/>
              <w:bottom w:val="single" w:sz="4" w:space="0" w:color="auto"/>
              <w:right w:val="single" w:sz="4" w:space="0" w:color="auto"/>
            </w:tcBorders>
          </w:tcPr>
          <w:p w:rsidR="00E71001" w:rsidRPr="00457A20" w:rsidRDefault="00E71001" w:rsidP="00A94629">
            <w:pPr>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E71001" w:rsidRPr="00457A20" w:rsidRDefault="00E71001" w:rsidP="00A94629">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E71001" w:rsidRPr="00457A20" w:rsidRDefault="00E71001" w:rsidP="00A94629">
            <w:pPr>
              <w:rPr>
                <w:sz w:val="28"/>
                <w:szCs w:val="28"/>
              </w:rPr>
            </w:pPr>
          </w:p>
        </w:tc>
      </w:tr>
      <w:tr w:rsidR="00E71001" w:rsidRPr="00457A20" w:rsidTr="00A94629">
        <w:trPr>
          <w:trHeight w:val="1558"/>
        </w:trPr>
        <w:tc>
          <w:tcPr>
            <w:tcW w:w="719" w:type="dxa"/>
            <w:tcBorders>
              <w:top w:val="single" w:sz="4" w:space="0" w:color="auto"/>
              <w:left w:val="single" w:sz="4" w:space="0" w:color="auto"/>
              <w:bottom w:val="single" w:sz="4" w:space="0" w:color="auto"/>
              <w:right w:val="single" w:sz="4" w:space="0" w:color="auto"/>
            </w:tcBorders>
          </w:tcPr>
          <w:p w:rsidR="00E71001" w:rsidRPr="00457A20" w:rsidRDefault="00E71001" w:rsidP="00A94629">
            <w:pPr>
              <w:jc w:val="center"/>
              <w:rPr>
                <w:sz w:val="28"/>
                <w:szCs w:val="28"/>
              </w:rPr>
            </w:pPr>
            <w:r>
              <w:rPr>
                <w:sz w:val="28"/>
                <w:szCs w:val="28"/>
              </w:rPr>
              <w:t>4</w:t>
            </w:r>
          </w:p>
        </w:tc>
        <w:tc>
          <w:tcPr>
            <w:tcW w:w="3642" w:type="dxa"/>
            <w:tcBorders>
              <w:top w:val="single" w:sz="4" w:space="0" w:color="auto"/>
              <w:left w:val="single" w:sz="4" w:space="0" w:color="auto"/>
              <w:bottom w:val="single" w:sz="4" w:space="0" w:color="auto"/>
              <w:right w:val="single" w:sz="4" w:space="0" w:color="auto"/>
            </w:tcBorders>
          </w:tcPr>
          <w:p w:rsidR="00E71001" w:rsidRPr="00457A20" w:rsidRDefault="00E71001" w:rsidP="00A94629">
            <w:pPr>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E71001" w:rsidRPr="00457A20" w:rsidRDefault="00E71001" w:rsidP="00A94629">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E71001" w:rsidRPr="00457A20" w:rsidRDefault="00E71001" w:rsidP="00A94629">
            <w:pPr>
              <w:rPr>
                <w:sz w:val="28"/>
                <w:szCs w:val="28"/>
              </w:rPr>
            </w:pPr>
          </w:p>
        </w:tc>
      </w:tr>
      <w:tr w:rsidR="00E71001" w:rsidRPr="00457A20" w:rsidTr="00A94629">
        <w:trPr>
          <w:trHeight w:val="1390"/>
        </w:trPr>
        <w:tc>
          <w:tcPr>
            <w:tcW w:w="719" w:type="dxa"/>
            <w:tcBorders>
              <w:top w:val="single" w:sz="4" w:space="0" w:color="auto"/>
              <w:left w:val="single" w:sz="4" w:space="0" w:color="auto"/>
              <w:bottom w:val="single" w:sz="4" w:space="0" w:color="auto"/>
              <w:right w:val="single" w:sz="4" w:space="0" w:color="auto"/>
            </w:tcBorders>
          </w:tcPr>
          <w:p w:rsidR="00E71001" w:rsidRDefault="00E71001" w:rsidP="00A94629">
            <w:pPr>
              <w:jc w:val="center"/>
              <w:rPr>
                <w:sz w:val="28"/>
                <w:szCs w:val="28"/>
              </w:rPr>
            </w:pPr>
            <w:r>
              <w:rPr>
                <w:sz w:val="28"/>
                <w:szCs w:val="28"/>
              </w:rPr>
              <w:t>5</w:t>
            </w:r>
          </w:p>
        </w:tc>
        <w:tc>
          <w:tcPr>
            <w:tcW w:w="3642" w:type="dxa"/>
            <w:tcBorders>
              <w:top w:val="single" w:sz="4" w:space="0" w:color="auto"/>
              <w:left w:val="single" w:sz="4" w:space="0" w:color="auto"/>
              <w:bottom w:val="single" w:sz="4" w:space="0" w:color="auto"/>
              <w:right w:val="single" w:sz="4" w:space="0" w:color="auto"/>
            </w:tcBorders>
          </w:tcPr>
          <w:p w:rsidR="00E71001" w:rsidRPr="00457A20" w:rsidRDefault="00E71001" w:rsidP="00A94629">
            <w:pPr>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E71001" w:rsidRPr="00457A20" w:rsidRDefault="00E71001" w:rsidP="00A94629">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E71001" w:rsidRPr="00457A20" w:rsidRDefault="00E71001" w:rsidP="00A94629">
            <w:pPr>
              <w:rPr>
                <w:sz w:val="28"/>
                <w:szCs w:val="28"/>
              </w:rPr>
            </w:pPr>
          </w:p>
        </w:tc>
      </w:tr>
    </w:tbl>
    <w:p w:rsidR="00E71001" w:rsidRPr="00457A20" w:rsidRDefault="00E71001" w:rsidP="00E71001">
      <w:pPr>
        <w:rPr>
          <w:i/>
          <w:sz w:val="28"/>
          <w:szCs w:val="28"/>
          <w:vertAlign w:val="superscript"/>
        </w:rPr>
      </w:pPr>
      <w:bookmarkStart w:id="0" w:name="_Toc122404101"/>
      <w:r w:rsidRPr="00457A20">
        <w:rPr>
          <w:b/>
          <w:sz w:val="28"/>
          <w:szCs w:val="28"/>
        </w:rPr>
        <w:t>Руководитель организации (ФИО физ. лица)</w:t>
      </w:r>
      <w:r w:rsidRPr="00457A20">
        <w:rPr>
          <w:sz w:val="28"/>
          <w:szCs w:val="28"/>
        </w:rPr>
        <w:t xml:space="preserve"> _____________________ </w:t>
      </w:r>
    </w:p>
    <w:bookmarkEnd w:id="0"/>
    <w:p w:rsidR="00E71001" w:rsidRPr="00457A20" w:rsidRDefault="00E71001" w:rsidP="00E71001">
      <w:pPr>
        <w:ind w:firstLine="720"/>
        <w:jc w:val="both"/>
        <w:rPr>
          <w:sz w:val="28"/>
          <w:szCs w:val="28"/>
        </w:rPr>
      </w:pPr>
      <w:r w:rsidRPr="00457A20">
        <w:rPr>
          <w:sz w:val="28"/>
          <w:szCs w:val="28"/>
        </w:rPr>
        <w:t xml:space="preserve">                                                                               </w:t>
      </w:r>
    </w:p>
    <w:p w:rsidR="00063D2E" w:rsidRDefault="00FF2339" w:rsidP="00036A19">
      <w:pPr>
        <w:ind w:firstLine="720"/>
        <w:jc w:val="both"/>
        <w:rPr>
          <w:sz w:val="28"/>
          <w:szCs w:val="28"/>
        </w:rPr>
      </w:pPr>
      <w:r w:rsidRPr="00C008EF">
        <w:rPr>
          <w:sz w:val="28"/>
          <w:szCs w:val="28"/>
        </w:rPr>
        <w:t xml:space="preserve">                                                    </w:t>
      </w:r>
      <w:r w:rsidR="00063D2E" w:rsidRPr="00C008EF">
        <w:rPr>
          <w:sz w:val="28"/>
          <w:szCs w:val="28"/>
        </w:rPr>
        <w:t xml:space="preserve">                         </w:t>
      </w:r>
    </w:p>
    <w:sectPr w:rsidR="00063D2E" w:rsidSect="0035441F">
      <w:pgSz w:w="11906" w:h="16838"/>
      <w:pgMar w:top="0"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0887"/>
    <w:multiLevelType w:val="hybridMultilevel"/>
    <w:tmpl w:val="7E4A42D2"/>
    <w:lvl w:ilvl="0" w:tplc="7AD236C4">
      <w:start w:val="3"/>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B17258"/>
    <w:multiLevelType w:val="hybridMultilevel"/>
    <w:tmpl w:val="C37632CC"/>
    <w:lvl w:ilvl="0" w:tplc="ABFC6778">
      <w:start w:val="6"/>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A00339"/>
    <w:multiLevelType w:val="hybridMultilevel"/>
    <w:tmpl w:val="FB768004"/>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FC62FD7"/>
    <w:multiLevelType w:val="hybridMultilevel"/>
    <w:tmpl w:val="1376F44C"/>
    <w:lvl w:ilvl="0" w:tplc="5F3AAE52">
      <w:start w:val="6"/>
      <w:numFmt w:val="decimal"/>
      <w:lvlText w:val="%1)"/>
      <w:lvlJc w:val="left"/>
      <w:pPr>
        <w:tabs>
          <w:tab w:val="num" w:pos="1170"/>
        </w:tabs>
        <w:ind w:left="1170" w:hanging="375"/>
      </w:pPr>
      <w:rPr>
        <w:rFonts w:hint="default"/>
        <w:b/>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4">
    <w:nsid w:val="2D0A0D6C"/>
    <w:multiLevelType w:val="hybridMultilevel"/>
    <w:tmpl w:val="CF0200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60156ED"/>
    <w:multiLevelType w:val="singleLevel"/>
    <w:tmpl w:val="37A07616"/>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6">
    <w:nsid w:val="70151F27"/>
    <w:multiLevelType w:val="singleLevel"/>
    <w:tmpl w:val="C7B4BF0E"/>
    <w:lvl w:ilvl="0">
      <w:start w:val="3"/>
      <w:numFmt w:val="decimal"/>
      <w:lvlText w:val="%1."/>
      <w:legacy w:legacy="1" w:legacySpace="0" w:legacyIndent="255"/>
      <w:lvlJc w:val="left"/>
      <w:pPr>
        <w:ind w:left="0" w:firstLine="0"/>
      </w:pPr>
      <w:rPr>
        <w:rFonts w:ascii="Times New Roman" w:hAnsi="Times New Roman" w:cs="Times New Roman"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num>
  <w:num w:numId="3">
    <w:abstractNumId w:val="6"/>
    <w:lvlOverride w:ilvl="0">
      <w:startOverride w:val="3"/>
    </w:lvlOverride>
  </w:num>
  <w:num w:numId="4">
    <w:abstractNumId w:val="4"/>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noPunctuationKerning/>
  <w:characterSpacingControl w:val="doNotCompress"/>
  <w:compat/>
  <w:rsids>
    <w:rsidRoot w:val="003955DE"/>
    <w:rsid w:val="00000CDE"/>
    <w:rsid w:val="00006F99"/>
    <w:rsid w:val="00036A19"/>
    <w:rsid w:val="0004234F"/>
    <w:rsid w:val="0005710F"/>
    <w:rsid w:val="00057E2B"/>
    <w:rsid w:val="00061493"/>
    <w:rsid w:val="00063D2E"/>
    <w:rsid w:val="000725CE"/>
    <w:rsid w:val="00074A0A"/>
    <w:rsid w:val="000946FC"/>
    <w:rsid w:val="000A1278"/>
    <w:rsid w:val="000A5039"/>
    <w:rsid w:val="000B3CE3"/>
    <w:rsid w:val="000B5E52"/>
    <w:rsid w:val="000F76E0"/>
    <w:rsid w:val="00104EAD"/>
    <w:rsid w:val="001160F5"/>
    <w:rsid w:val="00121777"/>
    <w:rsid w:val="00131089"/>
    <w:rsid w:val="00136A97"/>
    <w:rsid w:val="00142CC2"/>
    <w:rsid w:val="00144DBB"/>
    <w:rsid w:val="00147E68"/>
    <w:rsid w:val="0015034E"/>
    <w:rsid w:val="0015486E"/>
    <w:rsid w:val="00162571"/>
    <w:rsid w:val="00163C78"/>
    <w:rsid w:val="0016448C"/>
    <w:rsid w:val="00182012"/>
    <w:rsid w:val="00182D0F"/>
    <w:rsid w:val="00184437"/>
    <w:rsid w:val="00196EC9"/>
    <w:rsid w:val="00197293"/>
    <w:rsid w:val="001A228E"/>
    <w:rsid w:val="001B0666"/>
    <w:rsid w:val="001B074D"/>
    <w:rsid w:val="001C20C4"/>
    <w:rsid w:val="001C4F22"/>
    <w:rsid w:val="001D46A2"/>
    <w:rsid w:val="001E32B3"/>
    <w:rsid w:val="001E7C41"/>
    <w:rsid w:val="002059FE"/>
    <w:rsid w:val="0021318A"/>
    <w:rsid w:val="00214EE8"/>
    <w:rsid w:val="0022691B"/>
    <w:rsid w:val="00226DF8"/>
    <w:rsid w:val="00240A1C"/>
    <w:rsid w:val="00242673"/>
    <w:rsid w:val="002450AF"/>
    <w:rsid w:val="002502DE"/>
    <w:rsid w:val="002541B0"/>
    <w:rsid w:val="00270005"/>
    <w:rsid w:val="002765EC"/>
    <w:rsid w:val="00283249"/>
    <w:rsid w:val="002B2AE0"/>
    <w:rsid w:val="002B5496"/>
    <w:rsid w:val="002C1471"/>
    <w:rsid w:val="002D1420"/>
    <w:rsid w:val="002D38D6"/>
    <w:rsid w:val="002D6EF9"/>
    <w:rsid w:val="002F1B97"/>
    <w:rsid w:val="002F7A0E"/>
    <w:rsid w:val="00317FF8"/>
    <w:rsid w:val="00326B5F"/>
    <w:rsid w:val="0032785C"/>
    <w:rsid w:val="00331BBE"/>
    <w:rsid w:val="00334665"/>
    <w:rsid w:val="0035202C"/>
    <w:rsid w:val="0035441F"/>
    <w:rsid w:val="00355CA7"/>
    <w:rsid w:val="00363EE8"/>
    <w:rsid w:val="00371E00"/>
    <w:rsid w:val="003955DE"/>
    <w:rsid w:val="003A46EA"/>
    <w:rsid w:val="003A6C4B"/>
    <w:rsid w:val="003B0BE9"/>
    <w:rsid w:val="003B3537"/>
    <w:rsid w:val="003B3B48"/>
    <w:rsid w:val="003C06A9"/>
    <w:rsid w:val="003C20BC"/>
    <w:rsid w:val="003C2CA3"/>
    <w:rsid w:val="003E246F"/>
    <w:rsid w:val="003E26DB"/>
    <w:rsid w:val="003F0F07"/>
    <w:rsid w:val="003F7DA5"/>
    <w:rsid w:val="00403ED7"/>
    <w:rsid w:val="00404A46"/>
    <w:rsid w:val="0041621A"/>
    <w:rsid w:val="00433091"/>
    <w:rsid w:val="00433F28"/>
    <w:rsid w:val="00437E3F"/>
    <w:rsid w:val="00440BCD"/>
    <w:rsid w:val="00442B7B"/>
    <w:rsid w:val="00446D28"/>
    <w:rsid w:val="00456800"/>
    <w:rsid w:val="004B1E90"/>
    <w:rsid w:val="004B4CC4"/>
    <w:rsid w:val="004B55DE"/>
    <w:rsid w:val="004C70BD"/>
    <w:rsid w:val="004E60E2"/>
    <w:rsid w:val="00504D07"/>
    <w:rsid w:val="00515509"/>
    <w:rsid w:val="00517E7C"/>
    <w:rsid w:val="005316AE"/>
    <w:rsid w:val="0053411E"/>
    <w:rsid w:val="00535669"/>
    <w:rsid w:val="005371D0"/>
    <w:rsid w:val="005442E7"/>
    <w:rsid w:val="005542AB"/>
    <w:rsid w:val="00560ED5"/>
    <w:rsid w:val="00561F7C"/>
    <w:rsid w:val="005630EC"/>
    <w:rsid w:val="00566427"/>
    <w:rsid w:val="00574074"/>
    <w:rsid w:val="00577F8A"/>
    <w:rsid w:val="00594F8D"/>
    <w:rsid w:val="005B1D49"/>
    <w:rsid w:val="005C0E79"/>
    <w:rsid w:val="005C2AEB"/>
    <w:rsid w:val="005C3031"/>
    <w:rsid w:val="005C6D42"/>
    <w:rsid w:val="005C7117"/>
    <w:rsid w:val="005D10A4"/>
    <w:rsid w:val="005D670D"/>
    <w:rsid w:val="005E0D9C"/>
    <w:rsid w:val="005E1328"/>
    <w:rsid w:val="005E2DBF"/>
    <w:rsid w:val="005F7DF0"/>
    <w:rsid w:val="006332FF"/>
    <w:rsid w:val="00671F03"/>
    <w:rsid w:val="0067539A"/>
    <w:rsid w:val="006862D5"/>
    <w:rsid w:val="00696489"/>
    <w:rsid w:val="006B3575"/>
    <w:rsid w:val="006B5AB4"/>
    <w:rsid w:val="006B5FEB"/>
    <w:rsid w:val="006C4CBC"/>
    <w:rsid w:val="006C69D1"/>
    <w:rsid w:val="006C7D39"/>
    <w:rsid w:val="006D1301"/>
    <w:rsid w:val="006D1B6A"/>
    <w:rsid w:val="006D77E4"/>
    <w:rsid w:val="006D7E19"/>
    <w:rsid w:val="006F42F4"/>
    <w:rsid w:val="006F5A54"/>
    <w:rsid w:val="006F7AD8"/>
    <w:rsid w:val="007027FA"/>
    <w:rsid w:val="00703E33"/>
    <w:rsid w:val="0070471B"/>
    <w:rsid w:val="00705577"/>
    <w:rsid w:val="007074F3"/>
    <w:rsid w:val="00724686"/>
    <w:rsid w:val="007333AE"/>
    <w:rsid w:val="0074073E"/>
    <w:rsid w:val="00742B58"/>
    <w:rsid w:val="00743759"/>
    <w:rsid w:val="0075427C"/>
    <w:rsid w:val="00764023"/>
    <w:rsid w:val="00772D89"/>
    <w:rsid w:val="00785FB9"/>
    <w:rsid w:val="007900E2"/>
    <w:rsid w:val="00792C75"/>
    <w:rsid w:val="007967C8"/>
    <w:rsid w:val="007A08D9"/>
    <w:rsid w:val="007B2E05"/>
    <w:rsid w:val="007B3A10"/>
    <w:rsid w:val="007C077D"/>
    <w:rsid w:val="007C5288"/>
    <w:rsid w:val="007C6A8A"/>
    <w:rsid w:val="007F19F1"/>
    <w:rsid w:val="00807782"/>
    <w:rsid w:val="00813BB6"/>
    <w:rsid w:val="0083024D"/>
    <w:rsid w:val="00830883"/>
    <w:rsid w:val="008347C1"/>
    <w:rsid w:val="00855355"/>
    <w:rsid w:val="00857D0B"/>
    <w:rsid w:val="0086338A"/>
    <w:rsid w:val="008639BE"/>
    <w:rsid w:val="00865AD0"/>
    <w:rsid w:val="00876803"/>
    <w:rsid w:val="008769C0"/>
    <w:rsid w:val="00885FA7"/>
    <w:rsid w:val="00896A06"/>
    <w:rsid w:val="008A31FE"/>
    <w:rsid w:val="008B3A93"/>
    <w:rsid w:val="008C7489"/>
    <w:rsid w:val="008D1F59"/>
    <w:rsid w:val="008D492F"/>
    <w:rsid w:val="008D5CD1"/>
    <w:rsid w:val="008D7E67"/>
    <w:rsid w:val="008E3A81"/>
    <w:rsid w:val="008F19F7"/>
    <w:rsid w:val="0090579C"/>
    <w:rsid w:val="00913970"/>
    <w:rsid w:val="00920438"/>
    <w:rsid w:val="00926FF4"/>
    <w:rsid w:val="00941EA7"/>
    <w:rsid w:val="00942765"/>
    <w:rsid w:val="00970687"/>
    <w:rsid w:val="00990BCB"/>
    <w:rsid w:val="00997F8D"/>
    <w:rsid w:val="009A2F65"/>
    <w:rsid w:val="009A6E70"/>
    <w:rsid w:val="009B262B"/>
    <w:rsid w:val="009C686E"/>
    <w:rsid w:val="009C6972"/>
    <w:rsid w:val="009D220A"/>
    <w:rsid w:val="009D342C"/>
    <w:rsid w:val="009D54B9"/>
    <w:rsid w:val="009E38EE"/>
    <w:rsid w:val="009F4931"/>
    <w:rsid w:val="00A00BCE"/>
    <w:rsid w:val="00A01765"/>
    <w:rsid w:val="00A22A30"/>
    <w:rsid w:val="00A232E0"/>
    <w:rsid w:val="00A24B61"/>
    <w:rsid w:val="00A33334"/>
    <w:rsid w:val="00A53B63"/>
    <w:rsid w:val="00A55CA0"/>
    <w:rsid w:val="00A6016C"/>
    <w:rsid w:val="00A7520D"/>
    <w:rsid w:val="00A75FBF"/>
    <w:rsid w:val="00A808E2"/>
    <w:rsid w:val="00A8405E"/>
    <w:rsid w:val="00A94629"/>
    <w:rsid w:val="00A95505"/>
    <w:rsid w:val="00A97AF8"/>
    <w:rsid w:val="00AA36EC"/>
    <w:rsid w:val="00AB2B45"/>
    <w:rsid w:val="00AB720B"/>
    <w:rsid w:val="00AC16ED"/>
    <w:rsid w:val="00AC47F6"/>
    <w:rsid w:val="00AD0868"/>
    <w:rsid w:val="00AD31BB"/>
    <w:rsid w:val="00AD788E"/>
    <w:rsid w:val="00AD7FBA"/>
    <w:rsid w:val="00AE5188"/>
    <w:rsid w:val="00AF1D71"/>
    <w:rsid w:val="00AF42CE"/>
    <w:rsid w:val="00B0085E"/>
    <w:rsid w:val="00B02BC4"/>
    <w:rsid w:val="00B10C45"/>
    <w:rsid w:val="00B337C6"/>
    <w:rsid w:val="00B41367"/>
    <w:rsid w:val="00B54756"/>
    <w:rsid w:val="00B56718"/>
    <w:rsid w:val="00B57DC1"/>
    <w:rsid w:val="00B82F4F"/>
    <w:rsid w:val="00B8327D"/>
    <w:rsid w:val="00B95E64"/>
    <w:rsid w:val="00B96362"/>
    <w:rsid w:val="00BA7E00"/>
    <w:rsid w:val="00BB0C0A"/>
    <w:rsid w:val="00BB5EE9"/>
    <w:rsid w:val="00BB7B97"/>
    <w:rsid w:val="00BC0796"/>
    <w:rsid w:val="00BC3550"/>
    <w:rsid w:val="00BC6D12"/>
    <w:rsid w:val="00BD1D35"/>
    <w:rsid w:val="00BD5AB6"/>
    <w:rsid w:val="00BE33FE"/>
    <w:rsid w:val="00BF240D"/>
    <w:rsid w:val="00C008EF"/>
    <w:rsid w:val="00C05B3F"/>
    <w:rsid w:val="00C25839"/>
    <w:rsid w:val="00C26C7B"/>
    <w:rsid w:val="00C3107F"/>
    <w:rsid w:val="00C33C23"/>
    <w:rsid w:val="00C52147"/>
    <w:rsid w:val="00C643BF"/>
    <w:rsid w:val="00C7051E"/>
    <w:rsid w:val="00C7080D"/>
    <w:rsid w:val="00C811ED"/>
    <w:rsid w:val="00C82F5A"/>
    <w:rsid w:val="00C83AE7"/>
    <w:rsid w:val="00C97784"/>
    <w:rsid w:val="00CA1477"/>
    <w:rsid w:val="00CA76B4"/>
    <w:rsid w:val="00CC2D7D"/>
    <w:rsid w:val="00CC35D4"/>
    <w:rsid w:val="00CD0020"/>
    <w:rsid w:val="00CD21DA"/>
    <w:rsid w:val="00CE56FD"/>
    <w:rsid w:val="00CF5DAF"/>
    <w:rsid w:val="00D00545"/>
    <w:rsid w:val="00D110A2"/>
    <w:rsid w:val="00D21F33"/>
    <w:rsid w:val="00D42756"/>
    <w:rsid w:val="00D51F32"/>
    <w:rsid w:val="00D63360"/>
    <w:rsid w:val="00D74E40"/>
    <w:rsid w:val="00D7754B"/>
    <w:rsid w:val="00DA7BBD"/>
    <w:rsid w:val="00DB0712"/>
    <w:rsid w:val="00DB52ED"/>
    <w:rsid w:val="00DD1441"/>
    <w:rsid w:val="00DF2179"/>
    <w:rsid w:val="00DF6D61"/>
    <w:rsid w:val="00E073C8"/>
    <w:rsid w:val="00E27B77"/>
    <w:rsid w:val="00E32526"/>
    <w:rsid w:val="00E35E6E"/>
    <w:rsid w:val="00E36305"/>
    <w:rsid w:val="00E4635A"/>
    <w:rsid w:val="00E5518C"/>
    <w:rsid w:val="00E63D16"/>
    <w:rsid w:val="00E6441E"/>
    <w:rsid w:val="00E70374"/>
    <w:rsid w:val="00E71001"/>
    <w:rsid w:val="00E774F5"/>
    <w:rsid w:val="00E81537"/>
    <w:rsid w:val="00E875A3"/>
    <w:rsid w:val="00E91E25"/>
    <w:rsid w:val="00E93E7C"/>
    <w:rsid w:val="00EA1DA1"/>
    <w:rsid w:val="00EB4311"/>
    <w:rsid w:val="00EC25DE"/>
    <w:rsid w:val="00EC2D10"/>
    <w:rsid w:val="00ED7E3B"/>
    <w:rsid w:val="00EE1B7A"/>
    <w:rsid w:val="00EF1307"/>
    <w:rsid w:val="00F132C6"/>
    <w:rsid w:val="00F1457E"/>
    <w:rsid w:val="00F223D3"/>
    <w:rsid w:val="00F36D0B"/>
    <w:rsid w:val="00F530D5"/>
    <w:rsid w:val="00F61C46"/>
    <w:rsid w:val="00F656E4"/>
    <w:rsid w:val="00F70EA6"/>
    <w:rsid w:val="00F72274"/>
    <w:rsid w:val="00F76B25"/>
    <w:rsid w:val="00F900E6"/>
    <w:rsid w:val="00F90189"/>
    <w:rsid w:val="00F919E5"/>
    <w:rsid w:val="00F95C7D"/>
    <w:rsid w:val="00F970E9"/>
    <w:rsid w:val="00FB0EE2"/>
    <w:rsid w:val="00FB520C"/>
    <w:rsid w:val="00FB60D9"/>
    <w:rsid w:val="00FC6C2B"/>
    <w:rsid w:val="00FC7E45"/>
    <w:rsid w:val="00FF2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5DE"/>
  </w:style>
  <w:style w:type="paragraph" w:styleId="1">
    <w:name w:val="heading 1"/>
    <w:basedOn w:val="a"/>
    <w:next w:val="a"/>
    <w:qFormat/>
    <w:rsid w:val="00063D2E"/>
    <w:pPr>
      <w:keepNext/>
      <w:autoSpaceDE w:val="0"/>
      <w:autoSpaceDN w:val="0"/>
      <w:adjustRightInd w:val="0"/>
      <w:ind w:firstLine="485"/>
      <w:jc w:val="center"/>
      <w:outlineLvl w:val="0"/>
    </w:pPr>
    <w:rPr>
      <w:rFonts w:ascii="Arial" w:hAnsi="Arial" w:cs="Arial"/>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955DE"/>
    <w:pPr>
      <w:tabs>
        <w:tab w:val="center" w:pos="4153"/>
        <w:tab w:val="right" w:pos="8306"/>
      </w:tabs>
      <w:suppressAutoHyphens/>
      <w:spacing w:line="348" w:lineRule="auto"/>
      <w:ind w:firstLine="709"/>
      <w:jc w:val="both"/>
    </w:pPr>
    <w:rPr>
      <w:sz w:val="28"/>
    </w:rPr>
  </w:style>
  <w:style w:type="paragraph" w:styleId="a4">
    <w:name w:val="Body Text"/>
    <w:basedOn w:val="a"/>
    <w:link w:val="a5"/>
    <w:semiHidden/>
    <w:unhideWhenUsed/>
    <w:rsid w:val="006F5A54"/>
    <w:pPr>
      <w:jc w:val="both"/>
    </w:pPr>
    <w:rPr>
      <w:sz w:val="24"/>
      <w:lang w:val="en-US"/>
    </w:rPr>
  </w:style>
  <w:style w:type="character" w:customStyle="1" w:styleId="a5">
    <w:name w:val="Основной текст Знак"/>
    <w:basedOn w:val="a0"/>
    <w:link w:val="a4"/>
    <w:semiHidden/>
    <w:rsid w:val="006F5A54"/>
    <w:rPr>
      <w:sz w:val="24"/>
      <w:lang w:val="en-US"/>
    </w:rPr>
  </w:style>
  <w:style w:type="table" w:styleId="a6">
    <w:name w:val="Table Grid"/>
    <w:basedOn w:val="a1"/>
    <w:rsid w:val="0080778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semiHidden/>
    <w:rsid w:val="00577F8A"/>
    <w:pPr>
      <w:shd w:val="clear" w:color="auto" w:fill="000080"/>
    </w:pPr>
    <w:rPr>
      <w:rFonts w:ascii="Tahoma" w:hAnsi="Tahoma" w:cs="Tahoma"/>
    </w:rPr>
  </w:style>
  <w:style w:type="paragraph" w:styleId="a8">
    <w:name w:val="Normal (Web)"/>
    <w:basedOn w:val="a"/>
    <w:uiPriority w:val="99"/>
    <w:unhideWhenUsed/>
    <w:rsid w:val="00437E3F"/>
    <w:pPr>
      <w:spacing w:before="100" w:beforeAutospacing="1" w:after="100" w:afterAutospacing="1"/>
    </w:pPr>
    <w:rPr>
      <w:sz w:val="24"/>
      <w:szCs w:val="24"/>
    </w:rPr>
  </w:style>
  <w:style w:type="character" w:styleId="a9">
    <w:name w:val="Hyperlink"/>
    <w:basedOn w:val="a0"/>
    <w:uiPriority w:val="99"/>
    <w:semiHidden/>
    <w:unhideWhenUsed/>
    <w:rsid w:val="00437E3F"/>
    <w:rPr>
      <w:color w:val="0000FF"/>
      <w:u w:val="single"/>
    </w:rPr>
  </w:style>
  <w:style w:type="paragraph" w:customStyle="1" w:styleId="s1">
    <w:name w:val="s_1"/>
    <w:basedOn w:val="a"/>
    <w:rsid w:val="00AD31BB"/>
    <w:pPr>
      <w:spacing w:before="100" w:beforeAutospacing="1" w:after="100" w:afterAutospacing="1"/>
    </w:pPr>
    <w:rPr>
      <w:sz w:val="24"/>
      <w:szCs w:val="24"/>
    </w:rPr>
  </w:style>
  <w:style w:type="paragraph" w:styleId="aa">
    <w:name w:val="Balloon Text"/>
    <w:basedOn w:val="a"/>
    <w:link w:val="ab"/>
    <w:uiPriority w:val="99"/>
    <w:semiHidden/>
    <w:unhideWhenUsed/>
    <w:rsid w:val="00BB5EE9"/>
    <w:rPr>
      <w:rFonts w:ascii="Tahoma" w:hAnsi="Tahoma" w:cs="Tahoma"/>
      <w:sz w:val="16"/>
      <w:szCs w:val="16"/>
    </w:rPr>
  </w:style>
  <w:style w:type="character" w:customStyle="1" w:styleId="ab">
    <w:name w:val="Текст выноски Знак"/>
    <w:basedOn w:val="a0"/>
    <w:link w:val="aa"/>
    <w:uiPriority w:val="99"/>
    <w:semiHidden/>
    <w:rsid w:val="00BB5E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482372">
      <w:bodyDiv w:val="1"/>
      <w:marLeft w:val="0"/>
      <w:marRight w:val="0"/>
      <w:marTop w:val="0"/>
      <w:marBottom w:val="0"/>
      <w:divBdr>
        <w:top w:val="none" w:sz="0" w:space="0" w:color="auto"/>
        <w:left w:val="none" w:sz="0" w:space="0" w:color="auto"/>
        <w:bottom w:val="none" w:sz="0" w:space="0" w:color="auto"/>
        <w:right w:val="none" w:sz="0" w:space="0" w:color="auto"/>
      </w:divBdr>
    </w:div>
    <w:div w:id="654114931">
      <w:bodyDiv w:val="1"/>
      <w:marLeft w:val="0"/>
      <w:marRight w:val="0"/>
      <w:marTop w:val="0"/>
      <w:marBottom w:val="0"/>
      <w:divBdr>
        <w:top w:val="none" w:sz="0" w:space="0" w:color="auto"/>
        <w:left w:val="none" w:sz="0" w:space="0" w:color="auto"/>
        <w:bottom w:val="none" w:sz="0" w:space="0" w:color="auto"/>
        <w:right w:val="none" w:sz="0" w:space="0" w:color="auto"/>
      </w:divBdr>
      <w:divsChild>
        <w:div w:id="1462846740">
          <w:marLeft w:val="0"/>
          <w:marRight w:val="0"/>
          <w:marTop w:val="0"/>
          <w:marBottom w:val="0"/>
          <w:divBdr>
            <w:top w:val="none" w:sz="0" w:space="0" w:color="auto"/>
            <w:left w:val="none" w:sz="0" w:space="0" w:color="auto"/>
            <w:bottom w:val="none" w:sz="0" w:space="0" w:color="auto"/>
            <w:right w:val="none" w:sz="0" w:space="0" w:color="auto"/>
          </w:divBdr>
        </w:div>
        <w:div w:id="1687517898">
          <w:marLeft w:val="0"/>
          <w:marRight w:val="0"/>
          <w:marTop w:val="0"/>
          <w:marBottom w:val="0"/>
          <w:divBdr>
            <w:top w:val="none" w:sz="0" w:space="0" w:color="auto"/>
            <w:left w:val="none" w:sz="0" w:space="0" w:color="auto"/>
            <w:bottom w:val="none" w:sz="0" w:space="0" w:color="auto"/>
            <w:right w:val="none" w:sz="0" w:space="0" w:color="auto"/>
          </w:divBdr>
        </w:div>
      </w:divsChild>
    </w:div>
    <w:div w:id="1174609381">
      <w:bodyDiv w:val="1"/>
      <w:marLeft w:val="0"/>
      <w:marRight w:val="0"/>
      <w:marTop w:val="0"/>
      <w:marBottom w:val="0"/>
      <w:divBdr>
        <w:top w:val="none" w:sz="0" w:space="0" w:color="auto"/>
        <w:left w:val="none" w:sz="0" w:space="0" w:color="auto"/>
        <w:bottom w:val="none" w:sz="0" w:space="0" w:color="auto"/>
        <w:right w:val="none" w:sz="0" w:space="0" w:color="auto"/>
      </w:divBdr>
    </w:div>
    <w:div w:id="1373917411">
      <w:bodyDiv w:val="1"/>
      <w:marLeft w:val="0"/>
      <w:marRight w:val="0"/>
      <w:marTop w:val="0"/>
      <w:marBottom w:val="0"/>
      <w:divBdr>
        <w:top w:val="none" w:sz="0" w:space="0" w:color="auto"/>
        <w:left w:val="none" w:sz="0" w:space="0" w:color="auto"/>
        <w:bottom w:val="none" w:sz="0" w:space="0" w:color="auto"/>
        <w:right w:val="none" w:sz="0" w:space="0" w:color="auto"/>
      </w:divBdr>
    </w:div>
    <w:div w:id="143058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18091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20A5D-B9CA-4FFD-9F09-B2685A998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21</Pages>
  <Words>5895</Words>
  <Characters>33605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lpstr>
    </vt:vector>
  </TitlesOfParts>
  <Company>Your Company Name</Company>
  <LinksUpToDate>false</LinksUpToDate>
  <CharactersWithSpaces>39422</CharactersWithSpaces>
  <SharedDoc>false</SharedDoc>
  <HLinks>
    <vt:vector size="6" baseType="variant">
      <vt:variant>
        <vt:i4>7274609</vt:i4>
      </vt:variant>
      <vt:variant>
        <vt:i4>0</vt:i4>
      </vt:variant>
      <vt:variant>
        <vt:i4>0</vt:i4>
      </vt:variant>
      <vt:variant>
        <vt:i4>5</vt:i4>
      </vt:variant>
      <vt:variant>
        <vt:lpwstr>http://docs.cntd.ru/document/901809128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9</cp:revision>
  <cp:lastPrinted>2018-01-24T05:08:00Z</cp:lastPrinted>
  <dcterms:created xsi:type="dcterms:W3CDTF">2018-11-06T09:12:00Z</dcterms:created>
  <dcterms:modified xsi:type="dcterms:W3CDTF">2018-11-07T10:11:00Z</dcterms:modified>
</cp:coreProperties>
</file>