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ED" w:rsidRPr="009523ED" w:rsidRDefault="009523ED" w:rsidP="00952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95325" cy="828675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3ED" w:rsidRP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РОВЕНСКАЯ РАЙОННАЯ АДМИНИСТРАЦИЯ</w:t>
      </w:r>
    </w:p>
    <w:p w:rsidR="009523ED" w:rsidRP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РОВЕНСКОГО МУНИЦИПАЛЬНОГО РАЙОНА</w:t>
      </w:r>
    </w:p>
    <w:p w:rsid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523ED" w:rsidRPr="009523ED" w:rsidRDefault="009523ED" w:rsidP="009523ED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3ED" w:rsidRPr="009523ED" w:rsidRDefault="009523ED" w:rsidP="00952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23ED" w:rsidRPr="009523ED" w:rsidRDefault="009523ED" w:rsidP="00952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3ED" w:rsidRPr="009523ED" w:rsidRDefault="009523ED" w:rsidP="00952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hAnsi="Times New Roman" w:cs="Times New Roman"/>
          <w:b/>
          <w:sz w:val="28"/>
          <w:szCs w:val="28"/>
        </w:rPr>
        <w:t>от                                      №                                                           р.п. Ровное</w:t>
      </w:r>
    </w:p>
    <w:p w:rsidR="009523ED" w:rsidRPr="003265F6" w:rsidRDefault="009523ED" w:rsidP="009523ED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523ED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031E5D" w:rsidRPr="009523ED" w:rsidRDefault="00031E5D" w:rsidP="0091777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83279912"/>
      <w:r w:rsidRPr="009523ED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законом ценностям при осуществлении 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контроля на территории </w:t>
      </w:r>
      <w:r w:rsidR="0023113F" w:rsidRPr="009523ED">
        <w:rPr>
          <w:rFonts w:ascii="Times New Roman" w:hAnsi="Times New Roman" w:cs="Times New Roman"/>
          <w:b/>
          <w:sz w:val="28"/>
          <w:szCs w:val="28"/>
        </w:rPr>
        <w:t>Ровенского</w:t>
      </w:r>
      <w:r w:rsidRPr="009523E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95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3ED">
        <w:rPr>
          <w:rFonts w:ascii="Times New Roman" w:hAnsi="Times New Roman" w:cs="Times New Roman"/>
          <w:b/>
          <w:sz w:val="28"/>
          <w:szCs w:val="28"/>
        </w:rPr>
        <w:t>Саратовской области на 2022 год</w:t>
      </w:r>
      <w:bookmarkEnd w:id="0"/>
    </w:p>
    <w:p w:rsidR="00B40F4A" w:rsidRPr="009523ED" w:rsidRDefault="00B40F4A" w:rsidP="0091777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DA8" w:rsidRPr="009523ED" w:rsidRDefault="00031E5D" w:rsidP="002311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3ED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</w:t>
      </w:r>
      <w:r w:rsidRPr="009523ED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ст</w:t>
      </w:r>
      <w:r w:rsidR="00EA3CA2" w:rsidRPr="009523ED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  <w:r w:rsidRPr="009523ED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523ED">
        <w:rPr>
          <w:rFonts w:ascii="Times New Roman" w:eastAsia="Times New Roman" w:hAnsi="Times New Roman" w:cs="Times New Roman"/>
          <w:sz w:val="28"/>
          <w:szCs w:val="28"/>
        </w:rPr>
        <w:t xml:space="preserve">, Уставом </w:t>
      </w:r>
      <w:r w:rsidR="0023113F" w:rsidRPr="009523ED">
        <w:rPr>
          <w:rFonts w:ascii="Times New Roman" w:eastAsia="Times New Roman" w:hAnsi="Times New Roman" w:cs="Times New Roman"/>
          <w:sz w:val="28"/>
          <w:szCs w:val="28"/>
        </w:rPr>
        <w:t>Ровенского</w:t>
      </w:r>
      <w:r w:rsidRPr="009523ED">
        <w:rPr>
          <w:rFonts w:ascii="Times New Roman" w:eastAsia="Times New Roman" w:hAnsi="Times New Roman" w:cs="Times New Roman"/>
          <w:sz w:val="28"/>
          <w:szCs w:val="28"/>
        </w:rPr>
        <w:t xml:space="preserve"> муниципаль</w:t>
      </w:r>
      <w:r w:rsidR="0023113F" w:rsidRPr="009523ED">
        <w:rPr>
          <w:rFonts w:ascii="Times New Roman" w:eastAsia="Times New Roman" w:hAnsi="Times New Roman" w:cs="Times New Roman"/>
          <w:sz w:val="28"/>
          <w:szCs w:val="28"/>
        </w:rPr>
        <w:t>ного района Саратовской области, ПОСТАНОВЛЕТ</w:t>
      </w:r>
      <w:r w:rsidR="00D22237" w:rsidRPr="009523ED">
        <w:rPr>
          <w:rFonts w:ascii="Times New Roman" w:hAnsi="Times New Roman" w:cs="Times New Roman"/>
          <w:b/>
          <w:sz w:val="28"/>
          <w:szCs w:val="28"/>
        </w:rPr>
        <w:t>:</w:t>
      </w:r>
    </w:p>
    <w:p w:rsidR="00031E5D" w:rsidRPr="009523ED" w:rsidRDefault="00031E5D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Утвердить Программу профилактики рисков причинения вреда (ущерба) охраняемым законом ценностям при осуществлении на территории </w:t>
      </w:r>
      <w:r w:rsidR="0023113F"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Ровенского</w:t>
      </w:r>
      <w:r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Саратовской области муниципального жилищного контроля на 2022 год</w:t>
      </w:r>
      <w:bookmarkStart w:id="1" w:name="_Hlk83194607"/>
      <w:r w:rsidR="0023113F"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3CA2"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приложению к настоящему постановлению</w:t>
      </w:r>
      <w:bookmarkEnd w:id="1"/>
      <w:r w:rsidRPr="00952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113F" w:rsidRPr="009523ED" w:rsidRDefault="00031E5D" w:rsidP="00231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3E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3113F" w:rsidRPr="009523E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официальному опубликованию в районной газете «Знамя победы» и вступает в силу со дня его опубликования.</w:t>
      </w:r>
    </w:p>
    <w:p w:rsidR="00031E5D" w:rsidRPr="009523ED" w:rsidRDefault="0023113F" w:rsidP="00231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3ED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    заместителя главы районной администрации А.Р. Ялтанского</w:t>
      </w:r>
      <w:r w:rsidR="00031E5D" w:rsidRPr="009523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771" w:rsidRPr="009523ED" w:rsidRDefault="00917771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13F" w:rsidRPr="009523ED" w:rsidRDefault="0023113F" w:rsidP="003777FA">
      <w:pPr>
        <w:pStyle w:val="a3"/>
        <w:spacing w:after="0" w:line="0" w:lineRule="atLeast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bookmarkStart w:id="2" w:name="_Hlk83194751"/>
      <w:r w:rsidRPr="009523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Глава Ровенского </w:t>
      </w:r>
    </w:p>
    <w:p w:rsidR="008647F8" w:rsidRPr="009523ED" w:rsidRDefault="0023113F" w:rsidP="009523ED">
      <w:pPr>
        <w:pStyle w:val="a3"/>
        <w:spacing w:after="0" w:line="0" w:lineRule="atLeast"/>
        <w:rPr>
          <w:rFonts w:ascii="Times New Roman" w:hAnsi="Times New Roman"/>
          <w:sz w:val="28"/>
          <w:szCs w:val="28"/>
        </w:rPr>
      </w:pPr>
      <w:r w:rsidRPr="009523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муниципального района                                                           Г. Н. Панфилов</w:t>
      </w:r>
      <w:bookmarkEnd w:id="2"/>
    </w:p>
    <w:p w:rsidR="0023113F" w:rsidRDefault="0023113F">
      <w:r>
        <w:br w:type="page"/>
      </w:r>
    </w:p>
    <w:tbl>
      <w:tblPr>
        <w:tblStyle w:val="ad"/>
        <w:tblW w:w="0" w:type="auto"/>
        <w:tblInd w:w="5495" w:type="dxa"/>
        <w:tblLook w:val="04A0"/>
      </w:tblPr>
      <w:tblGrid>
        <w:gridCol w:w="4076"/>
      </w:tblGrid>
      <w:tr w:rsidR="00146696" w:rsidRPr="00767D55" w:rsidTr="00917771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23113F" w:rsidRDefault="00146696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</w:t>
            </w:r>
            <w:r w:rsidR="00610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6696" w:rsidRDefault="00146696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постановлению администрации </w:t>
            </w:r>
            <w:r w:rsidR="0023113F">
              <w:rPr>
                <w:rFonts w:ascii="Times New Roman" w:hAnsi="Times New Roman" w:cs="Times New Roman"/>
                <w:b/>
                <w:sz w:val="24"/>
                <w:szCs w:val="24"/>
              </w:rPr>
              <w:t>Ровенского</w:t>
            </w:r>
            <w:r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области </w:t>
            </w:r>
          </w:p>
          <w:p w:rsidR="00146696" w:rsidRDefault="00922120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23113F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="00146696"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45D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1E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696" w:rsidRPr="00767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№</w:t>
            </w:r>
            <w:r w:rsidR="0023113F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146696" w:rsidRPr="00767D55" w:rsidRDefault="00146696" w:rsidP="001E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6696" w:rsidRPr="0023113F" w:rsidRDefault="00146696" w:rsidP="00031E5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31E5D" w:rsidRPr="00031E5D" w:rsidRDefault="00031E5D" w:rsidP="0091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ПРОГРАММА</w:t>
      </w:r>
    </w:p>
    <w:p w:rsidR="00031E5D" w:rsidRPr="00031E5D" w:rsidRDefault="00031E5D" w:rsidP="0091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профилактики риска причинения вреда (ущерба) охраняемым законом ценностям при осуществлении муниципального </w:t>
      </w:r>
      <w:r w:rsidR="0061004D">
        <w:rPr>
          <w:rFonts w:ascii="Times New Roman" w:eastAsia="Times New Roman" w:hAnsi="Times New Roman" w:cs="Times New Roman"/>
          <w:b/>
          <w:sz w:val="26"/>
          <w:szCs w:val="26"/>
        </w:rPr>
        <w:t>жилищного</w:t>
      </w: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 контроля </w:t>
      </w:r>
      <w:r w:rsidR="003777FA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территории </w:t>
      </w:r>
      <w:r w:rsidR="0023113F">
        <w:rPr>
          <w:rFonts w:ascii="Times New Roman" w:eastAsia="Times New Roman" w:hAnsi="Times New Roman" w:cs="Times New Roman"/>
          <w:b/>
          <w:sz w:val="26"/>
          <w:szCs w:val="26"/>
        </w:rPr>
        <w:t>Ровенского</w:t>
      </w: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района</w:t>
      </w:r>
    </w:p>
    <w:p w:rsidR="00031E5D" w:rsidRPr="00031E5D" w:rsidRDefault="00031E5D" w:rsidP="009177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 на 2022 год</w:t>
      </w:r>
    </w:p>
    <w:p w:rsidR="00031E5D" w:rsidRPr="00031E5D" w:rsidRDefault="00031E5D" w:rsidP="0091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b/>
          <w:sz w:val="26"/>
          <w:szCs w:val="26"/>
        </w:rPr>
        <w:t>1.Общие положения</w:t>
      </w: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031E5D" w:rsidRPr="00031E5D" w:rsidRDefault="00031E5D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sz w:val="26"/>
          <w:szCs w:val="26"/>
        </w:rPr>
        <w:t>1.1. Программа профилактики риска причинения вреда (ущерба) охраняемым законом ценностям на 2022 год</w:t>
      </w:r>
      <w:r w:rsidR="00231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(далее – Программа) разработана в </w:t>
      </w:r>
      <w:bookmarkStart w:id="3" w:name="_Hlk83194899"/>
      <w:r w:rsidRPr="00031E5D">
        <w:rPr>
          <w:rFonts w:ascii="Times New Roman" w:eastAsia="Times New Roman" w:hAnsi="Times New Roman" w:cs="Times New Roman"/>
          <w:sz w:val="26"/>
          <w:szCs w:val="26"/>
        </w:rPr>
        <w:t>соответствии с</w:t>
      </w:r>
      <w:r w:rsidR="00EA3CA2">
        <w:rPr>
          <w:rFonts w:ascii="Times New Roman" w:eastAsia="Times New Roman" w:hAnsi="Times New Roman" w:cs="Times New Roman"/>
          <w:sz w:val="26"/>
          <w:szCs w:val="26"/>
        </w:rPr>
        <w:t>о ст. 44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Федеральн</w:t>
      </w:r>
      <w:r w:rsidR="00EA3CA2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EA3CA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bookmarkEnd w:id="3"/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31.07.2020 № 248-ФЗ «О государственном контроле (надзоре) и муниципальном контроле в Российской Федерации» 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администрацией </w:t>
      </w:r>
      <w:bookmarkStart w:id="4" w:name="_Hlk82698410"/>
      <w:r w:rsidR="0023113F">
        <w:rPr>
          <w:rFonts w:ascii="Times New Roman" w:eastAsia="Times New Roman" w:hAnsi="Times New Roman" w:cs="Times New Roman"/>
          <w:sz w:val="26"/>
          <w:szCs w:val="26"/>
        </w:rPr>
        <w:t>Ровенского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</w:t>
      </w:r>
      <w:bookmarkEnd w:id="4"/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(далее – </w:t>
      </w:r>
      <w:r w:rsidR="00C476D1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дминистрация) муниципального </w:t>
      </w:r>
      <w:r w:rsidRPr="00917771">
        <w:rPr>
          <w:rFonts w:ascii="Times New Roman" w:eastAsia="Times New Roman" w:hAnsi="Times New Roman" w:cs="Times New Roman"/>
          <w:sz w:val="26"/>
          <w:szCs w:val="26"/>
        </w:rPr>
        <w:t>жилищного</w:t>
      </w: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 контроля.</w:t>
      </w:r>
    </w:p>
    <w:p w:rsidR="00031E5D" w:rsidRPr="00031E5D" w:rsidRDefault="00031E5D" w:rsidP="0091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1E5D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FE15B7" w:rsidRPr="00917771"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031E5D" w:rsidRPr="00031E5D" w:rsidRDefault="00031E5D" w:rsidP="009177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:rsidR="00031E5D" w:rsidRDefault="00031E5D" w:rsidP="009177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031E5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1004D" w:rsidRPr="00031E5D" w:rsidRDefault="0061004D" w:rsidP="009177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:rsidR="00FE15B7" w:rsidRPr="00FE15B7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E15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 </w:t>
      </w: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Предметом муниципального жилищного контроля на территории </w:t>
      </w:r>
      <w:r w:rsidR="0023113F">
        <w:rPr>
          <w:rFonts w:ascii="Times New Roman" w:eastAsia="Calibri" w:hAnsi="Times New Roman" w:cs="Times New Roman"/>
          <w:sz w:val="26"/>
          <w:szCs w:val="26"/>
          <w:lang w:eastAsia="en-US"/>
        </w:rPr>
        <w:t>Ровенского</w:t>
      </w: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</w:t>
      </w:r>
      <w:r w:rsidRPr="00FE15B7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E15B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 </w:t>
      </w: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Объектами муниципального жилищного контроля (далее - объекты контроля) являются: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1) деятельность по управлению многоквартирными домами;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2) деятельность по формированию фондов капитального ремонта;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3) 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FE15B7" w:rsidRPr="00917771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t>4) деятельность по размещению информации в системе;</w:t>
      </w:r>
    </w:p>
    <w:p w:rsidR="00FE15B7" w:rsidRPr="00FE15B7" w:rsidRDefault="00FE15B7" w:rsidP="00917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1777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5) деятельность по предоставлению жилых помещений в наемных домах социального использования.</w:t>
      </w:r>
    </w:p>
    <w:p w:rsidR="00FE487B" w:rsidRPr="00917771" w:rsidRDefault="00FE15B7" w:rsidP="00917771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FE15B7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FE487B" w:rsidRPr="0091777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рамках развития и осуществления профилактической деятельности на территории </w:t>
      </w:r>
      <w:r w:rsidR="0023113F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>Ровенского</w:t>
      </w:r>
      <w:r w:rsidR="00FE487B" w:rsidRPr="00917771">
        <w:rPr>
          <w:rFonts w:ascii="Times New Roman" w:eastAsia="Times New Roman" w:hAnsi="Times New Roman" w:cs="Times New Roman"/>
          <w:color w:val="auto"/>
          <w:sz w:val="26"/>
          <w:szCs w:val="26"/>
          <w:lang w:eastAsia="ru-RU" w:bidi="ar-SA"/>
        </w:rPr>
        <w:t xml:space="preserve"> муниципального района </w:t>
      </w:r>
      <w:r w:rsidR="00FE487B" w:rsidRPr="0091777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 202</w:t>
      </w:r>
      <w:r w:rsidR="00FE487B" w:rsidRPr="0091777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0</w:t>
      </w:r>
      <w:r w:rsidR="00FE487B" w:rsidRPr="0091777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году:</w:t>
      </w:r>
    </w:p>
    <w:p w:rsidR="00FE487B" w:rsidRPr="00FE487B" w:rsidRDefault="00FE487B" w:rsidP="009177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E487B">
        <w:rPr>
          <w:rFonts w:ascii="Times New Roman" w:eastAsia="Calibri" w:hAnsi="Times New Roman" w:cs="Times New Roman"/>
          <w:sz w:val="26"/>
          <w:szCs w:val="26"/>
          <w:lang w:eastAsia="en-US"/>
        </w:rPr>
        <w:t>- поддерживались в актуальном состоянии и размещались на официальном сайте Администрации в информационно-телекоммуникационной сети «Интернет» (далее - официальный сайт Администрации</w:t>
      </w:r>
      <w:r w:rsidR="00EA3CA2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FE48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</w:t>
      </w:r>
      <w:r w:rsidR="0023113F">
        <w:rPr>
          <w:rFonts w:ascii="Times New Roman" w:eastAsia="Calibri" w:hAnsi="Times New Roman" w:cs="Times New Roman"/>
          <w:sz w:val="26"/>
          <w:szCs w:val="26"/>
          <w:lang w:eastAsia="en-US"/>
        </w:rPr>
        <w:t>жилищного</w:t>
      </w:r>
      <w:r w:rsidRPr="00FE48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контроля, а также тексты соответствующих нормативных правовых актов;</w:t>
      </w:r>
    </w:p>
    <w:p w:rsidR="00FE487B" w:rsidRPr="00FE487B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E487B">
        <w:rPr>
          <w:rFonts w:ascii="Times New Roman" w:eastAsia="Times New Roman" w:hAnsi="Times New Roman" w:cs="Times New Roman"/>
          <w:sz w:val="26"/>
          <w:szCs w:val="26"/>
          <w:lang w:eastAsia="zh-CN"/>
        </w:rPr>
        <w:t>- актуализировалось руководство по соблюдению обязательных требований, требований, установленных муниципальными правовыми актами размещенное на официальном сайте;</w:t>
      </w:r>
    </w:p>
    <w:p w:rsidR="00FE487B" w:rsidRPr="00917771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E487B">
        <w:rPr>
          <w:rFonts w:ascii="Times New Roman" w:eastAsia="Times New Roman" w:hAnsi="Times New Roman" w:cs="Times New Roman"/>
          <w:sz w:val="26"/>
          <w:szCs w:val="26"/>
          <w:lang w:eastAsia="zh-CN"/>
        </w:rPr>
        <w:t>- 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:rsidR="00550998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Полномочия, предоставленные администрации </w:t>
      </w:r>
      <w:r w:rsidR="0023113F">
        <w:rPr>
          <w:rFonts w:ascii="Times New Roman" w:eastAsia="Times New Roman" w:hAnsi="Times New Roman" w:cs="Times New Roman"/>
          <w:sz w:val="26"/>
          <w:szCs w:val="26"/>
          <w:lang w:eastAsia="zh-CN"/>
        </w:rPr>
        <w:t>Ровенского</w:t>
      </w: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муниципального района п. 6 ч. 1, ч. 2 ст. 14, ст. 15 Федерального закона от 06.10.2003 № 131-ФЗ “Об общих принципах организации местного самоуправления в Российской Федерации” и ст. 20 Жилищного кодекса Российской Федерации по осуществлению муниципального жилищного контроля в части проведения плановых проверок за период 2019-2020 не осуществлялись в связи с тем, что на территории </w:t>
      </w:r>
      <w:r w:rsidR="0023113F">
        <w:rPr>
          <w:rFonts w:ascii="Times New Roman" w:eastAsia="Times New Roman" w:hAnsi="Times New Roman" w:cs="Times New Roman"/>
          <w:sz w:val="26"/>
          <w:szCs w:val="26"/>
          <w:lang w:eastAsia="zh-CN"/>
        </w:rPr>
        <w:t>Ровенского</w:t>
      </w: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муниципального района не имеется юридических лиц и индивидуальных предпринимателей, использующих муниципальный жилищный фонд. </w:t>
      </w:r>
    </w:p>
    <w:p w:rsidR="00550998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>Таким образом, за указанный период по объективным причинам не представилось возможным подготовить планы проведения плановых проверок юридических лиц и индивидуальных предпринимателей в соответствии с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30.06.2010 № 489 и соответственно такие плановые проверки не проводились.</w:t>
      </w:r>
    </w:p>
    <w:p w:rsidR="00FE487B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sz w:val="26"/>
          <w:szCs w:val="26"/>
          <w:lang w:eastAsia="zh-CN"/>
        </w:rPr>
        <w:t>Внеплановые проверки в рамках муниципального жилищного контроля не проводились в связи с отсутствием обращений заинтересованных лиц.</w:t>
      </w:r>
    </w:p>
    <w:p w:rsidR="00550998" w:rsidRPr="00917771" w:rsidRDefault="00550998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E487B" w:rsidRPr="00917771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917771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Раздел 2. Цели и задачи реализации программы профилактики</w:t>
      </w:r>
    </w:p>
    <w:p w:rsidR="00FE487B" w:rsidRPr="00917771" w:rsidRDefault="00FE487B" w:rsidP="00917771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Профилактика нарушений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целей: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1) стимулирование добросовестного соблюдения обязательных требований контролируемыми лицами;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FE487B" w:rsidRPr="00917771" w:rsidRDefault="00FE487B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487B" w:rsidRDefault="00FE487B" w:rsidP="0091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17771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3. Перечень профилактических мероприятий, сроки (периодичность) проведения</w:t>
      </w:r>
    </w:p>
    <w:p w:rsidR="0061004D" w:rsidRPr="00917771" w:rsidRDefault="0061004D" w:rsidP="009177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5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3105"/>
        <w:gridCol w:w="5878"/>
      </w:tblGrid>
      <w:tr w:rsidR="00FE487B" w:rsidRPr="00FE487B" w:rsidTr="00917771">
        <w:trPr>
          <w:trHeight w:val="72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№ п/п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Срок исполнения</w:t>
            </w:r>
          </w:p>
        </w:tc>
      </w:tr>
      <w:tr w:rsidR="00FE487B" w:rsidRPr="00FE487B" w:rsidTr="00917771">
        <w:trPr>
          <w:trHeight w:val="69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917771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Информирование</w:t>
            </w:r>
            <w:r w:rsidR="00AD0D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 вопросам соблюдения обязательных требований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постоянно</w:t>
            </w:r>
          </w:p>
        </w:tc>
      </w:tr>
      <w:tr w:rsidR="00FE487B" w:rsidRPr="00FE487B" w:rsidTr="00917771">
        <w:trPr>
          <w:trHeight w:val="93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Объявление предостережений</w:t>
            </w:r>
          </w:p>
        </w:tc>
        <w:tc>
          <w:tcPr>
            <w:tcW w:w="5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FE487B" w:rsidRPr="00FE487B" w:rsidTr="00917771">
        <w:trPr>
          <w:trHeight w:val="465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Консультирование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обращения подконтрольных субъектов</w:t>
            </w:r>
          </w:p>
        </w:tc>
      </w:tr>
      <w:tr w:rsidR="00FE487B" w:rsidRPr="00FE487B" w:rsidTr="00917771">
        <w:trPr>
          <w:trHeight w:val="632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3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7748D9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Профилактический визит</w:t>
            </w:r>
          </w:p>
        </w:tc>
        <w:tc>
          <w:tcPr>
            <w:tcW w:w="5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7B" w:rsidRPr="00FE487B" w:rsidRDefault="00FE487B" w:rsidP="00917771">
            <w:pPr>
              <w:widowControl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FE48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 - IV квартал</w:t>
            </w:r>
            <w:r w:rsidR="00AD0D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202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AD0D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FE48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года</w:t>
            </w:r>
          </w:p>
        </w:tc>
      </w:tr>
    </w:tbl>
    <w:p w:rsidR="0061004D" w:rsidRDefault="0061004D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0998" w:rsidRPr="00917771" w:rsidRDefault="00550998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Консультирование контрольным (надзорным) органом осуществляется по вопросам, связанным с организацией и осуществлением муниципального жилищного контроля, в том числе о местонахождении и графике работы контрольного (надзорного) органа, реквизитах нормативно-правовых актов, регламентирующих осуществление муниципального жилищного контроля, о порядке и ходе осуществления муниципального жилищного контроля.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профилактического мероприятия, контрольного мероприятия. Время консультирования не должно превышать 15 минут.</w:t>
      </w:r>
    </w:p>
    <w:p w:rsidR="00550998" w:rsidRPr="00917771" w:rsidRDefault="00550998" w:rsidP="00917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Консультирование в письменной форме осуществляется инспектором в следующих случаях: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2) за время консультирования предоставить ответ на поставленные вопросы невозможно;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7771">
        <w:rPr>
          <w:rFonts w:ascii="Times New Roman" w:hAnsi="Times New Roman" w:cs="Times New Roman"/>
          <w:sz w:val="26"/>
          <w:szCs w:val="26"/>
        </w:rPr>
        <w:t>3) ответ на поставленные вопросы требует дополнительного запроса сведений от органов власти или иных лиц.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50998" w:rsidRPr="00550998" w:rsidRDefault="00550998" w:rsidP="00917771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bookmarkStart w:id="5" w:name="bookmark7"/>
      <w:r w:rsidRPr="0055099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Раздел 4. Ресурсное обеспечение программы.</w:t>
      </w:r>
      <w:bookmarkEnd w:id="5"/>
    </w:p>
    <w:p w:rsidR="00550998" w:rsidRPr="00550998" w:rsidRDefault="00550998" w:rsidP="0091777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</w:p>
    <w:p w:rsidR="00550998" w:rsidRPr="00550998" w:rsidRDefault="00550998" w:rsidP="009177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550998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Ресурсное обеспечение программы не требуется.</w:t>
      </w:r>
    </w:p>
    <w:p w:rsidR="00550998" w:rsidRPr="00917771" w:rsidRDefault="00550998" w:rsidP="009177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788D" w:rsidRPr="00E6788D" w:rsidRDefault="00E6788D" w:rsidP="00917771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bookmarkStart w:id="6" w:name="bookmark8"/>
      <w:r w:rsidRPr="00E678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Раздел 5. Механизм реализации программы.</w:t>
      </w:r>
      <w:bookmarkEnd w:id="6"/>
    </w:p>
    <w:p w:rsidR="00E6788D" w:rsidRPr="00E6788D" w:rsidRDefault="00E6788D" w:rsidP="00917771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Цели и задачи настоящей Программы могут быть достигнуты только при условии создания действенных механизмов ее реализации.</w:t>
      </w: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>Раздел 6. Оценка эффективности программы.</w:t>
      </w: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 реализации программы наступлений социальных, экономических и иных последствий в силу сферы деятельности муниципального контроля не ожидаются.</w:t>
      </w:r>
    </w:p>
    <w:p w:rsidR="00E6788D" w:rsidRPr="00E6788D" w:rsidRDefault="00E6788D" w:rsidP="00917771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Основным адресатом профилактической деятельности являются юридическое лицо, индивидуальный предприниматель, </w:t>
      </w:r>
      <w:r w:rsidRPr="0091777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гражданин </w:t>
      </w: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 в соответствующих сферах контроля будет способствовать росту числа законопослушных подконтрольных субъектов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E6788D" w:rsidRPr="00E6788D" w:rsidRDefault="00E6788D" w:rsidP="00E6788D">
      <w:pPr>
        <w:widowControl w:val="0"/>
        <w:tabs>
          <w:tab w:val="left" w:pos="10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</w:t>
      </w:r>
      <w:r w:rsidRPr="0091777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 использовании</w:t>
      </w:r>
      <w:r w:rsidR="00AD0DDB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1777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жилищного фонда</w:t>
      </w:r>
      <w:r w:rsidRPr="00E6788D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550998" w:rsidRPr="00917771" w:rsidRDefault="00550998" w:rsidP="005509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788D" w:rsidRPr="00917771" w:rsidRDefault="00E6788D" w:rsidP="00E6788D">
      <w:pPr>
        <w:autoSpaceDE w:val="0"/>
        <w:autoSpaceDN w:val="0"/>
        <w:adjustRightInd w:val="0"/>
        <w:ind w:left="927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7" w:name="_Hlk83195273"/>
    </w:p>
    <w:p w:rsidR="00E6788D" w:rsidRPr="00E6788D" w:rsidRDefault="00E6788D" w:rsidP="00E678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E6788D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План</w:t>
      </w:r>
    </w:p>
    <w:p w:rsidR="00E6788D" w:rsidRPr="00917771" w:rsidRDefault="00E6788D" w:rsidP="00E678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</w:pPr>
      <w:r w:rsidRPr="00E6788D"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  <w:t>профилактических мероприятий, направленных на предупреждение нарушений обязательных требований законодательства Российской Федерации в сфере муниципального жилищного контроля на 202</w:t>
      </w:r>
      <w:r w:rsidR="003D1537" w:rsidRPr="00917771"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  <w:t>2</w:t>
      </w:r>
      <w:r w:rsidRPr="00E6788D"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  <w:t xml:space="preserve"> год</w:t>
      </w:r>
    </w:p>
    <w:p w:rsidR="00E6788D" w:rsidRPr="00E6788D" w:rsidRDefault="00E6788D" w:rsidP="00E6788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5245"/>
        <w:gridCol w:w="1559"/>
        <w:gridCol w:w="1979"/>
      </w:tblGrid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 по профилактике нарушений</w:t>
            </w:r>
          </w:p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юридическими лицами и индивидуальными предпринимателями обязательных требований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перечня нормативных правовых актов, или их отдельных частей, содержащих обязательные требования, оценка соблюдения которых является предметом муниципального жилищного контроля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на официальном сайте администрации </w:t>
            </w:r>
            <w:r w:rsidR="0023113F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Ровенского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лицо, уполномоченное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НПА на оф.сайте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информирования юридических лиц, индивидуальных предпринимателей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граждан</w:t>
            </w: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вопросам соблюдения обязательных требований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</w:t>
            </w: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действие, а также рекомендаций о проведении необходимых организационных, технических мероприятий, направленных на внедрение и обеспечения обязательных требований (при внесении изменений в обязательные требования)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30 дней после внесения изменений в НПА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лицо, уполномоченное на осуществление муниципального </w:t>
            </w: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субъектов о планируемых и проведённых проверках путём размещения информации в Федеральной государственной информационной системе (ФГИС) - Единый реестр проверок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E6788D" w:rsidRPr="00E6788D" w:rsidTr="009F1546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917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предостережений о недопустимости нарушения обязательных требований в соответствии с частями 5 –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788D" w:rsidRPr="00E6788D" w:rsidRDefault="00E6788D" w:rsidP="00E67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9F1546" w:rsidRPr="00E6788D" w:rsidTr="00552DDA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E6788D" w:rsidRDefault="009F1546" w:rsidP="009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год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E6788D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88D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9F1546" w:rsidRPr="00E6788D" w:rsidTr="000D20F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F1546"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>20.12.2021</w:t>
            </w:r>
            <w:r>
              <w:rPr>
                <w:rFonts w:ascii="Times New Roman" w:hAnsi="Times New Roman" w:cs="Times New Roman"/>
                <w:b w:val="0"/>
                <w:sz w:val="20"/>
                <w:lang w:eastAsia="en-US"/>
              </w:rPr>
              <w:t xml:space="preserve"> года</w:t>
            </w:r>
          </w:p>
        </w:tc>
        <w:tc>
          <w:tcPr>
            <w:tcW w:w="197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546" w:rsidRPr="009F1546" w:rsidRDefault="009F1546" w:rsidP="009F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54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bookmarkEnd w:id="7"/>
    </w:tbl>
    <w:p w:rsidR="003D1537" w:rsidRDefault="003D1537" w:rsidP="003D15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1004D" w:rsidRDefault="0061004D" w:rsidP="003D15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3D1537" w:rsidRPr="00550998" w:rsidRDefault="003D1537" w:rsidP="003D153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5099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1004D" w:rsidRDefault="0061004D" w:rsidP="003D15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bookmarkStart w:id="8" w:name="_Hlk83195934"/>
    </w:p>
    <w:p w:rsidR="003D1537" w:rsidRPr="003D1537" w:rsidRDefault="003D1537" w:rsidP="003D15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3D153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Отчетные показатели деятельности органа муниципального</w:t>
      </w:r>
    </w:p>
    <w:p w:rsidR="003D1537" w:rsidRPr="003D1537" w:rsidRDefault="003D1537" w:rsidP="003D153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26282F"/>
          <w:sz w:val="26"/>
          <w:szCs w:val="26"/>
          <w:lang w:eastAsia="en-US"/>
        </w:rPr>
      </w:pPr>
      <w:r w:rsidRPr="003D153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жилищного контроля по достижению показателей эффективности профилактических мероприятий в 202</w:t>
      </w:r>
      <w:r w:rsidRPr="00917771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2</w:t>
      </w:r>
      <w:r w:rsidRPr="003D1537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году</w:t>
      </w:r>
    </w:p>
    <w:bookmarkEnd w:id="8"/>
    <w:p w:rsidR="003D1537" w:rsidRPr="003D1537" w:rsidRDefault="003D1537" w:rsidP="003D153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Times New Roman"/>
          <w:b/>
          <w:bCs/>
          <w:lang w:eastAsia="en-US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"/>
        <w:gridCol w:w="4104"/>
        <w:gridCol w:w="1396"/>
        <w:gridCol w:w="1535"/>
        <w:gridCol w:w="1885"/>
      </w:tblGrid>
      <w:tr w:rsidR="003D1537" w:rsidRPr="003D1537" w:rsidTr="009F1546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п/п 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Единица измерения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Сроки выполнения </w:t>
            </w:r>
          </w:p>
        </w:tc>
      </w:tr>
      <w:tr w:rsidR="003D1537" w:rsidRPr="003D1537" w:rsidTr="009F1546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37" w:rsidRPr="003D1537" w:rsidRDefault="003D1537" w:rsidP="003D15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Наличие информации, обязательной к размещению, на </w:t>
            </w:r>
            <w:r w:rsidRPr="003D15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официальном сайте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shd w:val="clear" w:color="auto" w:fill="FFFFFF"/>
                <w:lang w:eastAsia="en-US"/>
              </w:rPr>
              <w:t>До 31.12.2022</w:t>
            </w:r>
          </w:p>
        </w:tc>
      </w:tr>
      <w:tr w:rsidR="003D1537" w:rsidRPr="003D1537" w:rsidTr="009F1546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Исполнение подконтрольными субъектами предостережений, о недопустимости нарушения обязательных требований, установленных муниципальными правовыми актами</w:t>
            </w:r>
            <w:r w:rsidR="00AD0DD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D15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(в случае их выдачи)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537" w:rsidRPr="003D1537" w:rsidRDefault="003D1537" w:rsidP="003D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D153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shd w:val="clear" w:color="auto" w:fill="FFFFFF"/>
                <w:lang w:eastAsia="en-US"/>
              </w:rPr>
              <w:t>До 31.12.202</w:t>
            </w:r>
            <w:r w:rsidR="00917771">
              <w:rPr>
                <w:rFonts w:ascii="Times New Roman" w:eastAsia="Calibri" w:hAnsi="Times New Roman" w:cs="Times New Roman"/>
                <w:spacing w:val="1"/>
                <w:sz w:val="20"/>
                <w:szCs w:val="20"/>
                <w:shd w:val="clear" w:color="auto" w:fill="FFFFFF"/>
                <w:lang w:eastAsia="en-US"/>
              </w:rPr>
              <w:t>2</w:t>
            </w:r>
          </w:p>
        </w:tc>
      </w:tr>
    </w:tbl>
    <w:p w:rsidR="00FE487B" w:rsidRPr="00FE487B" w:rsidRDefault="00FE487B" w:rsidP="00FE487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sectPr w:rsidR="00FE487B" w:rsidRPr="00FE487B" w:rsidSect="00745DA8">
      <w:pgSz w:w="11906" w:h="16838"/>
      <w:pgMar w:top="1134" w:right="850" w:bottom="1134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D74" w:rsidRDefault="00057D74" w:rsidP="004621C5">
      <w:pPr>
        <w:spacing w:after="0" w:line="240" w:lineRule="auto"/>
      </w:pPr>
      <w:r>
        <w:separator/>
      </w:r>
    </w:p>
  </w:endnote>
  <w:endnote w:type="continuationSeparator" w:id="1">
    <w:p w:rsidR="00057D74" w:rsidRDefault="00057D74" w:rsidP="0046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MS Mincho"/>
    <w:charset w:val="80"/>
    <w:family w:val="roman"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D74" w:rsidRDefault="00057D74" w:rsidP="004621C5">
      <w:pPr>
        <w:spacing w:after="0" w:line="240" w:lineRule="auto"/>
      </w:pPr>
      <w:r>
        <w:separator/>
      </w:r>
    </w:p>
  </w:footnote>
  <w:footnote w:type="continuationSeparator" w:id="1">
    <w:p w:rsidR="00057D74" w:rsidRDefault="00057D74" w:rsidP="0046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9E7"/>
    <w:multiLevelType w:val="hybridMultilevel"/>
    <w:tmpl w:val="E918DA66"/>
    <w:lvl w:ilvl="0" w:tplc="FA12225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6807B4"/>
    <w:multiLevelType w:val="hybridMultilevel"/>
    <w:tmpl w:val="DCAA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06E27"/>
    <w:multiLevelType w:val="multilevel"/>
    <w:tmpl w:val="18200C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A422623"/>
    <w:multiLevelType w:val="multilevel"/>
    <w:tmpl w:val="4CBC3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4">
    <w:nsid w:val="66E362D7"/>
    <w:multiLevelType w:val="hybridMultilevel"/>
    <w:tmpl w:val="127691EE"/>
    <w:lvl w:ilvl="0" w:tplc="00507C3A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012F"/>
    <w:rsid w:val="000161BA"/>
    <w:rsid w:val="0002045A"/>
    <w:rsid w:val="000227AB"/>
    <w:rsid w:val="00023CF6"/>
    <w:rsid w:val="00031E5D"/>
    <w:rsid w:val="00032A4B"/>
    <w:rsid w:val="00035D1E"/>
    <w:rsid w:val="0003709A"/>
    <w:rsid w:val="000531DE"/>
    <w:rsid w:val="00057D74"/>
    <w:rsid w:val="000626DA"/>
    <w:rsid w:val="00067283"/>
    <w:rsid w:val="00070A2E"/>
    <w:rsid w:val="00087DA4"/>
    <w:rsid w:val="00093B8B"/>
    <w:rsid w:val="000A1715"/>
    <w:rsid w:val="000B141D"/>
    <w:rsid w:val="000B30B9"/>
    <w:rsid w:val="000B388D"/>
    <w:rsid w:val="000D73E1"/>
    <w:rsid w:val="000D7630"/>
    <w:rsid w:val="000E1478"/>
    <w:rsid w:val="000E20B3"/>
    <w:rsid w:val="000F06BB"/>
    <w:rsid w:val="000F33EC"/>
    <w:rsid w:val="00103306"/>
    <w:rsid w:val="00105061"/>
    <w:rsid w:val="001078E4"/>
    <w:rsid w:val="0011437A"/>
    <w:rsid w:val="00120064"/>
    <w:rsid w:val="00130726"/>
    <w:rsid w:val="00134412"/>
    <w:rsid w:val="00142DB1"/>
    <w:rsid w:val="00146639"/>
    <w:rsid w:val="00146696"/>
    <w:rsid w:val="001505C0"/>
    <w:rsid w:val="0015701F"/>
    <w:rsid w:val="00164F07"/>
    <w:rsid w:val="0017045E"/>
    <w:rsid w:val="00173985"/>
    <w:rsid w:val="0018351E"/>
    <w:rsid w:val="00186B71"/>
    <w:rsid w:val="001A0762"/>
    <w:rsid w:val="001B59D5"/>
    <w:rsid w:val="001B7311"/>
    <w:rsid w:val="001B7BBD"/>
    <w:rsid w:val="001D0132"/>
    <w:rsid w:val="001D0225"/>
    <w:rsid w:val="001D37B3"/>
    <w:rsid w:val="001D5C99"/>
    <w:rsid w:val="001E3BE4"/>
    <w:rsid w:val="001E6D11"/>
    <w:rsid w:val="001E7F4A"/>
    <w:rsid w:val="002051BA"/>
    <w:rsid w:val="002119FC"/>
    <w:rsid w:val="002218C1"/>
    <w:rsid w:val="00221B4B"/>
    <w:rsid w:val="0023113F"/>
    <w:rsid w:val="002339FB"/>
    <w:rsid w:val="00254F4C"/>
    <w:rsid w:val="00264978"/>
    <w:rsid w:val="00272BDD"/>
    <w:rsid w:val="002A20CF"/>
    <w:rsid w:val="002B55DF"/>
    <w:rsid w:val="002B6066"/>
    <w:rsid w:val="002B6BA2"/>
    <w:rsid w:val="002C7A9F"/>
    <w:rsid w:val="002E5D99"/>
    <w:rsid w:val="002E5DBF"/>
    <w:rsid w:val="002F08BA"/>
    <w:rsid w:val="002F77FB"/>
    <w:rsid w:val="00304FEC"/>
    <w:rsid w:val="00312DC5"/>
    <w:rsid w:val="003265F6"/>
    <w:rsid w:val="00346F95"/>
    <w:rsid w:val="00375852"/>
    <w:rsid w:val="003777FA"/>
    <w:rsid w:val="00390188"/>
    <w:rsid w:val="003A2783"/>
    <w:rsid w:val="003B1FB8"/>
    <w:rsid w:val="003C6F70"/>
    <w:rsid w:val="003D1537"/>
    <w:rsid w:val="003D2F61"/>
    <w:rsid w:val="003D609B"/>
    <w:rsid w:val="003E1EAE"/>
    <w:rsid w:val="003F0408"/>
    <w:rsid w:val="003F645B"/>
    <w:rsid w:val="003F788B"/>
    <w:rsid w:val="004013F2"/>
    <w:rsid w:val="00420CD4"/>
    <w:rsid w:val="004255F5"/>
    <w:rsid w:val="004519F2"/>
    <w:rsid w:val="00452D18"/>
    <w:rsid w:val="004531A6"/>
    <w:rsid w:val="004600F5"/>
    <w:rsid w:val="004621C5"/>
    <w:rsid w:val="004678B6"/>
    <w:rsid w:val="0048460A"/>
    <w:rsid w:val="004920C1"/>
    <w:rsid w:val="0049559B"/>
    <w:rsid w:val="004A244B"/>
    <w:rsid w:val="004B6C1E"/>
    <w:rsid w:val="004C5E06"/>
    <w:rsid w:val="004C6E52"/>
    <w:rsid w:val="004C74DE"/>
    <w:rsid w:val="004D46B4"/>
    <w:rsid w:val="004E26F5"/>
    <w:rsid w:val="004E2CE2"/>
    <w:rsid w:val="004E550B"/>
    <w:rsid w:val="004F1719"/>
    <w:rsid w:val="004F48C5"/>
    <w:rsid w:val="00513D58"/>
    <w:rsid w:val="00514E28"/>
    <w:rsid w:val="00540F5D"/>
    <w:rsid w:val="00547761"/>
    <w:rsid w:val="00550998"/>
    <w:rsid w:val="00564CD7"/>
    <w:rsid w:val="00570488"/>
    <w:rsid w:val="00571F10"/>
    <w:rsid w:val="0057595D"/>
    <w:rsid w:val="00592FE8"/>
    <w:rsid w:val="005A56E8"/>
    <w:rsid w:val="005B2CE5"/>
    <w:rsid w:val="005B4578"/>
    <w:rsid w:val="005C57D4"/>
    <w:rsid w:val="005F012F"/>
    <w:rsid w:val="005F738C"/>
    <w:rsid w:val="00604AB5"/>
    <w:rsid w:val="006070B8"/>
    <w:rsid w:val="00607C62"/>
    <w:rsid w:val="0061004D"/>
    <w:rsid w:val="0061523E"/>
    <w:rsid w:val="00615F52"/>
    <w:rsid w:val="00643594"/>
    <w:rsid w:val="006648C8"/>
    <w:rsid w:val="00664F28"/>
    <w:rsid w:val="00674A24"/>
    <w:rsid w:val="0067508C"/>
    <w:rsid w:val="006751E1"/>
    <w:rsid w:val="0067650C"/>
    <w:rsid w:val="00695049"/>
    <w:rsid w:val="00696389"/>
    <w:rsid w:val="006A01A9"/>
    <w:rsid w:val="006A1709"/>
    <w:rsid w:val="006B234E"/>
    <w:rsid w:val="006B6E6F"/>
    <w:rsid w:val="006B7CA2"/>
    <w:rsid w:val="006C0E20"/>
    <w:rsid w:val="006C628F"/>
    <w:rsid w:val="006D13A4"/>
    <w:rsid w:val="006D1D78"/>
    <w:rsid w:val="006D2E6C"/>
    <w:rsid w:val="006D7F2C"/>
    <w:rsid w:val="006E7010"/>
    <w:rsid w:val="00702E41"/>
    <w:rsid w:val="00711985"/>
    <w:rsid w:val="007120A2"/>
    <w:rsid w:val="00724E9B"/>
    <w:rsid w:val="00725830"/>
    <w:rsid w:val="00743645"/>
    <w:rsid w:val="00745DA8"/>
    <w:rsid w:val="00750D51"/>
    <w:rsid w:val="00762BDD"/>
    <w:rsid w:val="00764902"/>
    <w:rsid w:val="0076640F"/>
    <w:rsid w:val="00767D55"/>
    <w:rsid w:val="00770900"/>
    <w:rsid w:val="007739F7"/>
    <w:rsid w:val="00776B83"/>
    <w:rsid w:val="007801A1"/>
    <w:rsid w:val="007801F3"/>
    <w:rsid w:val="00783058"/>
    <w:rsid w:val="00796FB0"/>
    <w:rsid w:val="007C3E48"/>
    <w:rsid w:val="007D7C2E"/>
    <w:rsid w:val="007E2EE2"/>
    <w:rsid w:val="007F1EF3"/>
    <w:rsid w:val="00807696"/>
    <w:rsid w:val="00824D24"/>
    <w:rsid w:val="008506F8"/>
    <w:rsid w:val="00853E33"/>
    <w:rsid w:val="00857DAA"/>
    <w:rsid w:val="008647F8"/>
    <w:rsid w:val="008678EA"/>
    <w:rsid w:val="008900E5"/>
    <w:rsid w:val="00892337"/>
    <w:rsid w:val="008A46AB"/>
    <w:rsid w:val="008E0D03"/>
    <w:rsid w:val="008E1D98"/>
    <w:rsid w:val="008F2FAF"/>
    <w:rsid w:val="008F312E"/>
    <w:rsid w:val="00917771"/>
    <w:rsid w:val="00922120"/>
    <w:rsid w:val="00935DF0"/>
    <w:rsid w:val="009523ED"/>
    <w:rsid w:val="00954BB1"/>
    <w:rsid w:val="00965736"/>
    <w:rsid w:val="00966F91"/>
    <w:rsid w:val="00975C61"/>
    <w:rsid w:val="00977CD7"/>
    <w:rsid w:val="0098025D"/>
    <w:rsid w:val="0098218D"/>
    <w:rsid w:val="0098549E"/>
    <w:rsid w:val="009A5CCB"/>
    <w:rsid w:val="009C4FF2"/>
    <w:rsid w:val="009D51CB"/>
    <w:rsid w:val="009D5A08"/>
    <w:rsid w:val="009D6C89"/>
    <w:rsid w:val="009D74D9"/>
    <w:rsid w:val="009E0CC9"/>
    <w:rsid w:val="009F1546"/>
    <w:rsid w:val="009F3851"/>
    <w:rsid w:val="00A07348"/>
    <w:rsid w:val="00A07C88"/>
    <w:rsid w:val="00A156DF"/>
    <w:rsid w:val="00A16AF5"/>
    <w:rsid w:val="00A25B13"/>
    <w:rsid w:val="00A27D85"/>
    <w:rsid w:val="00A3653F"/>
    <w:rsid w:val="00A41E83"/>
    <w:rsid w:val="00A4454E"/>
    <w:rsid w:val="00A44EF1"/>
    <w:rsid w:val="00A52AC1"/>
    <w:rsid w:val="00A530FC"/>
    <w:rsid w:val="00A53332"/>
    <w:rsid w:val="00A7000C"/>
    <w:rsid w:val="00A708AE"/>
    <w:rsid w:val="00A92030"/>
    <w:rsid w:val="00AA76A6"/>
    <w:rsid w:val="00AB704D"/>
    <w:rsid w:val="00AD0DDB"/>
    <w:rsid w:val="00AD32E6"/>
    <w:rsid w:val="00AE2CF6"/>
    <w:rsid w:val="00AE37C5"/>
    <w:rsid w:val="00AE5733"/>
    <w:rsid w:val="00AF2362"/>
    <w:rsid w:val="00AF2C62"/>
    <w:rsid w:val="00B247E1"/>
    <w:rsid w:val="00B24F0A"/>
    <w:rsid w:val="00B3049D"/>
    <w:rsid w:val="00B34860"/>
    <w:rsid w:val="00B34917"/>
    <w:rsid w:val="00B40F4A"/>
    <w:rsid w:val="00B43CFA"/>
    <w:rsid w:val="00B46F84"/>
    <w:rsid w:val="00B6403F"/>
    <w:rsid w:val="00B67A51"/>
    <w:rsid w:val="00B713B5"/>
    <w:rsid w:val="00B8033E"/>
    <w:rsid w:val="00B8114F"/>
    <w:rsid w:val="00C048DC"/>
    <w:rsid w:val="00C070C1"/>
    <w:rsid w:val="00C13E36"/>
    <w:rsid w:val="00C231FF"/>
    <w:rsid w:val="00C24CCF"/>
    <w:rsid w:val="00C300D4"/>
    <w:rsid w:val="00C43462"/>
    <w:rsid w:val="00C476D1"/>
    <w:rsid w:val="00C63534"/>
    <w:rsid w:val="00C67D9E"/>
    <w:rsid w:val="00C86646"/>
    <w:rsid w:val="00CA24BE"/>
    <w:rsid w:val="00CA25F7"/>
    <w:rsid w:val="00CB24FB"/>
    <w:rsid w:val="00CD10BC"/>
    <w:rsid w:val="00CD5511"/>
    <w:rsid w:val="00CE13B3"/>
    <w:rsid w:val="00CE158A"/>
    <w:rsid w:val="00CF0FAE"/>
    <w:rsid w:val="00CF227B"/>
    <w:rsid w:val="00CF4DAE"/>
    <w:rsid w:val="00D0186C"/>
    <w:rsid w:val="00D045D6"/>
    <w:rsid w:val="00D04696"/>
    <w:rsid w:val="00D05955"/>
    <w:rsid w:val="00D14A56"/>
    <w:rsid w:val="00D22237"/>
    <w:rsid w:val="00D26D24"/>
    <w:rsid w:val="00D33B4D"/>
    <w:rsid w:val="00D52CC5"/>
    <w:rsid w:val="00D579EB"/>
    <w:rsid w:val="00D81D41"/>
    <w:rsid w:val="00D85787"/>
    <w:rsid w:val="00D87A3F"/>
    <w:rsid w:val="00DA2296"/>
    <w:rsid w:val="00DA34D9"/>
    <w:rsid w:val="00DB4311"/>
    <w:rsid w:val="00DB51A3"/>
    <w:rsid w:val="00DB71D7"/>
    <w:rsid w:val="00DB7F97"/>
    <w:rsid w:val="00DC0BBD"/>
    <w:rsid w:val="00DC5264"/>
    <w:rsid w:val="00DD02B6"/>
    <w:rsid w:val="00DD1484"/>
    <w:rsid w:val="00DD5CDD"/>
    <w:rsid w:val="00DD713F"/>
    <w:rsid w:val="00DE1240"/>
    <w:rsid w:val="00DF2EBB"/>
    <w:rsid w:val="00DF7513"/>
    <w:rsid w:val="00E013D5"/>
    <w:rsid w:val="00E10379"/>
    <w:rsid w:val="00E414CF"/>
    <w:rsid w:val="00E41ED7"/>
    <w:rsid w:val="00E468FE"/>
    <w:rsid w:val="00E55CF3"/>
    <w:rsid w:val="00E6788D"/>
    <w:rsid w:val="00E824EA"/>
    <w:rsid w:val="00E867DF"/>
    <w:rsid w:val="00EA3CA2"/>
    <w:rsid w:val="00EA42BF"/>
    <w:rsid w:val="00EB09A2"/>
    <w:rsid w:val="00EB469F"/>
    <w:rsid w:val="00EB6974"/>
    <w:rsid w:val="00EC09F9"/>
    <w:rsid w:val="00EC2B48"/>
    <w:rsid w:val="00EC6C15"/>
    <w:rsid w:val="00ED24C7"/>
    <w:rsid w:val="00ED3134"/>
    <w:rsid w:val="00ED3590"/>
    <w:rsid w:val="00ED6145"/>
    <w:rsid w:val="00EE4DD6"/>
    <w:rsid w:val="00EF276D"/>
    <w:rsid w:val="00EF369E"/>
    <w:rsid w:val="00EF72B5"/>
    <w:rsid w:val="00F0109F"/>
    <w:rsid w:val="00F07EB5"/>
    <w:rsid w:val="00F13AFB"/>
    <w:rsid w:val="00F214DC"/>
    <w:rsid w:val="00F3084B"/>
    <w:rsid w:val="00F30FFB"/>
    <w:rsid w:val="00F315EA"/>
    <w:rsid w:val="00F45C88"/>
    <w:rsid w:val="00F4697C"/>
    <w:rsid w:val="00F47768"/>
    <w:rsid w:val="00F50FC0"/>
    <w:rsid w:val="00F52681"/>
    <w:rsid w:val="00F6788E"/>
    <w:rsid w:val="00F82A17"/>
    <w:rsid w:val="00F95BF4"/>
    <w:rsid w:val="00F977BF"/>
    <w:rsid w:val="00FA5A67"/>
    <w:rsid w:val="00FA725F"/>
    <w:rsid w:val="00FA7BCB"/>
    <w:rsid w:val="00FA7C6F"/>
    <w:rsid w:val="00FC57C8"/>
    <w:rsid w:val="00FC5A78"/>
    <w:rsid w:val="00FC64DC"/>
    <w:rsid w:val="00FD0641"/>
    <w:rsid w:val="00FD28FE"/>
    <w:rsid w:val="00FE15B7"/>
    <w:rsid w:val="00FE487B"/>
    <w:rsid w:val="00FF454B"/>
    <w:rsid w:val="00FF46E5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F012F"/>
    <w:pPr>
      <w:tabs>
        <w:tab w:val="left" w:pos="708"/>
      </w:tabs>
      <w:suppressAutoHyphens/>
    </w:pPr>
    <w:rPr>
      <w:rFonts w:ascii="Liberation Serif" w:eastAsia="Droid Sans Fallback" w:hAnsi="Liberation Serif" w:cs="Lohit Hindi"/>
      <w:color w:val="00000A"/>
      <w:sz w:val="24"/>
      <w:szCs w:val="24"/>
      <w:lang w:eastAsia="zh-CN" w:bidi="hi-IN"/>
    </w:rPr>
  </w:style>
  <w:style w:type="paragraph" w:customStyle="1" w:styleId="1">
    <w:name w:val="Заголовок1"/>
    <w:basedOn w:val="a3"/>
    <w:next w:val="a4"/>
    <w:rsid w:val="005F012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3"/>
    <w:rsid w:val="005F012F"/>
    <w:pPr>
      <w:spacing w:after="120"/>
    </w:pPr>
  </w:style>
  <w:style w:type="paragraph" w:styleId="a5">
    <w:name w:val="List"/>
    <w:basedOn w:val="a4"/>
    <w:rsid w:val="005F012F"/>
  </w:style>
  <w:style w:type="paragraph" w:styleId="a6">
    <w:name w:val="Title"/>
    <w:basedOn w:val="a3"/>
    <w:rsid w:val="005F012F"/>
    <w:pPr>
      <w:suppressLineNumbers/>
      <w:spacing w:before="120" w:after="120"/>
    </w:pPr>
    <w:rPr>
      <w:i/>
      <w:iCs/>
    </w:rPr>
  </w:style>
  <w:style w:type="paragraph" w:styleId="a7">
    <w:name w:val="index heading"/>
    <w:basedOn w:val="a3"/>
    <w:rsid w:val="005F012F"/>
    <w:pPr>
      <w:suppressLineNumbers/>
    </w:pPr>
  </w:style>
  <w:style w:type="paragraph" w:styleId="a8">
    <w:name w:val="List Paragraph"/>
    <w:basedOn w:val="a3"/>
    <w:rsid w:val="005F012F"/>
    <w:pPr>
      <w:ind w:left="720"/>
    </w:pPr>
  </w:style>
  <w:style w:type="paragraph" w:customStyle="1" w:styleId="a9">
    <w:name w:val="Содержимое таблицы"/>
    <w:basedOn w:val="a3"/>
    <w:rsid w:val="005F012F"/>
    <w:pPr>
      <w:suppressLineNumbers/>
    </w:pPr>
  </w:style>
  <w:style w:type="paragraph" w:customStyle="1" w:styleId="aa">
    <w:name w:val="Заголовок таблицы"/>
    <w:basedOn w:val="a9"/>
    <w:rsid w:val="005F012F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uiPriority w:val="99"/>
    <w:rsid w:val="00770900"/>
    <w:pPr>
      <w:widowControl w:val="0"/>
      <w:autoSpaceDE w:val="0"/>
      <w:autoSpaceDN w:val="0"/>
      <w:adjustRightInd w:val="0"/>
      <w:spacing w:before="440" w:after="60" w:line="240" w:lineRule="auto"/>
      <w:ind w:right="-80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0">
    <w:name w:val="Обычный1"/>
    <w:rsid w:val="0046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45D6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96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70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">
    <w:name w:val="Обычный3"/>
    <w:rsid w:val="0027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46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621C5"/>
  </w:style>
  <w:style w:type="paragraph" w:styleId="af1">
    <w:name w:val="footer"/>
    <w:basedOn w:val="a"/>
    <w:link w:val="af2"/>
    <w:uiPriority w:val="99"/>
    <w:unhideWhenUsed/>
    <w:rsid w:val="00462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621C5"/>
  </w:style>
  <w:style w:type="paragraph" w:customStyle="1" w:styleId="ConsPlusNormal">
    <w:name w:val="ConsPlusNormal"/>
    <w:qFormat/>
    <w:rsid w:val="00FE487B"/>
    <w:pPr>
      <w:widowControl w:val="0"/>
      <w:suppressAutoHyphens/>
    </w:pPr>
    <w:rPr>
      <w:rFonts w:eastAsia="Times New Roman" w:cs="Calibri"/>
      <w:lang w:eastAsia="zh-CN"/>
    </w:rPr>
  </w:style>
  <w:style w:type="paragraph" w:customStyle="1" w:styleId="ConsPlusTitle">
    <w:name w:val="ConsPlusTitle"/>
    <w:rsid w:val="009F15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E5B11-3802-458B-A62B-42A86660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7</cp:revision>
  <cp:lastPrinted>2021-09-23T05:05:00Z</cp:lastPrinted>
  <dcterms:created xsi:type="dcterms:W3CDTF">2021-09-27T13:18:00Z</dcterms:created>
  <dcterms:modified xsi:type="dcterms:W3CDTF">2021-09-28T13:05:00Z</dcterms:modified>
</cp:coreProperties>
</file>