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D0" w:rsidRPr="001E044F" w:rsidRDefault="00A766D0" w:rsidP="00A766D0">
      <w:pPr>
        <w:spacing w:after="120"/>
        <w:jc w:val="center"/>
        <w:rPr>
          <w:b/>
          <w:sz w:val="18"/>
          <w:szCs w:val="18"/>
        </w:rPr>
      </w:pPr>
      <w:r>
        <w:rPr>
          <w:noProof/>
          <w:sz w:val="18"/>
          <w:szCs w:val="18"/>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A766D0" w:rsidRDefault="00A766D0" w:rsidP="00A766D0">
      <w:pPr>
        <w:jc w:val="center"/>
        <w:rPr>
          <w:b/>
          <w:sz w:val="18"/>
          <w:szCs w:val="18"/>
        </w:rPr>
      </w:pPr>
    </w:p>
    <w:p w:rsidR="00A766D0" w:rsidRDefault="00A766D0" w:rsidP="00A766D0">
      <w:pPr>
        <w:jc w:val="center"/>
        <w:rPr>
          <w:b/>
          <w:sz w:val="18"/>
          <w:szCs w:val="18"/>
        </w:rPr>
      </w:pPr>
    </w:p>
    <w:p w:rsidR="00A766D0" w:rsidRDefault="00A766D0" w:rsidP="00A766D0">
      <w:pPr>
        <w:spacing w:line="252" w:lineRule="auto"/>
        <w:jc w:val="center"/>
        <w:rPr>
          <w:b/>
          <w:color w:val="000000"/>
          <w:spacing w:val="20"/>
          <w:sz w:val="28"/>
          <w:szCs w:val="28"/>
        </w:rPr>
      </w:pPr>
      <w:r>
        <w:rPr>
          <w:b/>
          <w:color w:val="000000"/>
          <w:spacing w:val="20"/>
          <w:sz w:val="28"/>
          <w:szCs w:val="28"/>
        </w:rPr>
        <w:t>РОВЕНСКАЯ РАЙОННАЯ АДМИНИСТРАЦИЯ</w:t>
      </w:r>
    </w:p>
    <w:p w:rsidR="00A766D0" w:rsidRDefault="00A766D0" w:rsidP="00A766D0">
      <w:pPr>
        <w:spacing w:line="252" w:lineRule="auto"/>
        <w:jc w:val="center"/>
        <w:rPr>
          <w:b/>
          <w:color w:val="000000"/>
          <w:spacing w:val="20"/>
          <w:sz w:val="28"/>
          <w:szCs w:val="28"/>
        </w:rPr>
      </w:pPr>
      <w:r>
        <w:rPr>
          <w:b/>
          <w:color w:val="000000"/>
          <w:spacing w:val="20"/>
          <w:sz w:val="28"/>
          <w:szCs w:val="28"/>
        </w:rPr>
        <w:t>РОВЕНСКОГО МУНИЦИПАЛЬНОГО РАЙОНА</w:t>
      </w:r>
    </w:p>
    <w:p w:rsidR="00A766D0" w:rsidRDefault="00A766D0" w:rsidP="00A766D0">
      <w:pPr>
        <w:spacing w:line="252" w:lineRule="auto"/>
        <w:jc w:val="center"/>
        <w:rPr>
          <w:b/>
          <w:color w:val="000000"/>
          <w:spacing w:val="20"/>
          <w:sz w:val="28"/>
          <w:szCs w:val="28"/>
        </w:rPr>
      </w:pPr>
      <w:r>
        <w:rPr>
          <w:b/>
          <w:color w:val="000000"/>
          <w:spacing w:val="20"/>
          <w:sz w:val="28"/>
          <w:szCs w:val="28"/>
        </w:rPr>
        <w:t>САРАТОВСКОЙ ОБЛАСТИ</w:t>
      </w:r>
    </w:p>
    <w:p w:rsidR="00A766D0" w:rsidRDefault="00A766D0" w:rsidP="00A766D0">
      <w:pPr>
        <w:spacing w:line="252" w:lineRule="auto"/>
        <w:jc w:val="center"/>
        <w:rPr>
          <w:b/>
          <w:color w:val="000000"/>
          <w:spacing w:val="20"/>
          <w:sz w:val="28"/>
          <w:szCs w:val="28"/>
        </w:rPr>
      </w:pPr>
    </w:p>
    <w:p w:rsidR="00A766D0" w:rsidRPr="004410AA" w:rsidRDefault="00A766D0" w:rsidP="00A766D0">
      <w:pPr>
        <w:spacing w:line="252" w:lineRule="auto"/>
        <w:jc w:val="center"/>
        <w:rPr>
          <w:b/>
          <w:spacing w:val="20"/>
          <w:sz w:val="28"/>
          <w:szCs w:val="28"/>
        </w:rPr>
      </w:pPr>
      <w:r>
        <w:rPr>
          <w:b/>
          <w:spacing w:val="20"/>
          <w:sz w:val="28"/>
          <w:szCs w:val="28"/>
        </w:rPr>
        <w:t>П О С Т А Н О В Л Е Н И Е</w:t>
      </w:r>
    </w:p>
    <w:p w:rsidR="00A766D0" w:rsidRDefault="00A766D0" w:rsidP="00A766D0">
      <w:pPr>
        <w:jc w:val="center"/>
        <w:rPr>
          <w:b/>
          <w:sz w:val="18"/>
          <w:szCs w:val="18"/>
        </w:rPr>
      </w:pPr>
    </w:p>
    <w:p w:rsidR="00A766D0" w:rsidRDefault="00A766D0" w:rsidP="00A766D0">
      <w:pPr>
        <w:jc w:val="center"/>
        <w:rPr>
          <w:b/>
          <w:sz w:val="18"/>
          <w:szCs w:val="18"/>
        </w:rPr>
      </w:pPr>
    </w:p>
    <w:p w:rsidR="00A766D0" w:rsidRPr="001E044F" w:rsidRDefault="00A766D0" w:rsidP="00A766D0">
      <w:pPr>
        <w:jc w:val="center"/>
        <w:rPr>
          <w:b/>
          <w:sz w:val="18"/>
          <w:szCs w:val="18"/>
        </w:rPr>
      </w:pPr>
    </w:p>
    <w:p w:rsidR="00A766D0" w:rsidRPr="003D7507" w:rsidRDefault="00A766D0" w:rsidP="00A766D0">
      <w:pPr>
        <w:pStyle w:val="a3"/>
        <w:tabs>
          <w:tab w:val="clear" w:pos="4677"/>
          <w:tab w:val="clear" w:pos="9355"/>
          <w:tab w:val="left" w:pos="436"/>
          <w:tab w:val="left" w:pos="2850"/>
          <w:tab w:val="center" w:pos="2938"/>
          <w:tab w:val="center" w:pos="4607"/>
        </w:tabs>
        <w:rPr>
          <w:b/>
          <w:sz w:val="28"/>
          <w:szCs w:val="28"/>
        </w:rPr>
      </w:pPr>
      <w:r>
        <w:rPr>
          <w:b/>
          <w:sz w:val="28"/>
          <w:szCs w:val="28"/>
        </w:rPr>
        <w:t xml:space="preserve">от  </w:t>
      </w:r>
      <w:r w:rsidR="003035C0">
        <w:rPr>
          <w:b/>
          <w:sz w:val="28"/>
          <w:szCs w:val="28"/>
        </w:rPr>
        <w:t xml:space="preserve"> </w:t>
      </w:r>
      <w:r w:rsidR="00B76520">
        <w:rPr>
          <w:b/>
          <w:sz w:val="28"/>
          <w:szCs w:val="28"/>
        </w:rPr>
        <w:t>29.12</w:t>
      </w:r>
      <w:r w:rsidR="00411E4F">
        <w:rPr>
          <w:b/>
          <w:sz w:val="28"/>
          <w:szCs w:val="28"/>
        </w:rPr>
        <w:t xml:space="preserve">.2023 </w:t>
      </w:r>
      <w:r>
        <w:rPr>
          <w:b/>
          <w:sz w:val="28"/>
          <w:szCs w:val="28"/>
        </w:rPr>
        <w:t>г.</w:t>
      </w:r>
      <w:r>
        <w:rPr>
          <w:b/>
          <w:sz w:val="28"/>
          <w:szCs w:val="28"/>
        </w:rPr>
        <w:tab/>
        <w:t xml:space="preserve">           № </w:t>
      </w:r>
      <w:r w:rsidR="00315F2C">
        <w:rPr>
          <w:b/>
          <w:sz w:val="28"/>
          <w:szCs w:val="28"/>
        </w:rPr>
        <w:t xml:space="preserve">   </w:t>
      </w:r>
      <w:r w:rsidR="00B76520">
        <w:rPr>
          <w:b/>
          <w:sz w:val="28"/>
          <w:szCs w:val="28"/>
        </w:rPr>
        <w:t>330</w:t>
      </w:r>
      <w:r w:rsidR="00315F2C">
        <w:rPr>
          <w:b/>
          <w:sz w:val="28"/>
          <w:szCs w:val="28"/>
        </w:rPr>
        <w:t xml:space="preserve">    </w:t>
      </w:r>
      <w:r w:rsidR="00315F2C">
        <w:rPr>
          <w:b/>
          <w:sz w:val="28"/>
          <w:szCs w:val="28"/>
        </w:rPr>
        <w:tab/>
      </w:r>
      <w:r w:rsidR="00315F2C">
        <w:rPr>
          <w:b/>
          <w:sz w:val="28"/>
          <w:szCs w:val="28"/>
        </w:rPr>
        <w:tab/>
      </w:r>
      <w:r w:rsidR="00315F2C">
        <w:rPr>
          <w:b/>
          <w:sz w:val="28"/>
          <w:szCs w:val="28"/>
        </w:rPr>
        <w:tab/>
      </w:r>
      <w:bookmarkStart w:id="0" w:name="_GoBack"/>
      <w:bookmarkEnd w:id="0"/>
      <w:r>
        <w:rPr>
          <w:b/>
          <w:sz w:val="28"/>
          <w:szCs w:val="28"/>
        </w:rPr>
        <w:tab/>
      </w:r>
      <w:r w:rsidR="00B76520">
        <w:rPr>
          <w:b/>
          <w:sz w:val="28"/>
          <w:szCs w:val="28"/>
        </w:rPr>
        <w:t xml:space="preserve">    </w:t>
      </w:r>
      <w:r>
        <w:rPr>
          <w:b/>
          <w:sz w:val="28"/>
          <w:szCs w:val="28"/>
        </w:rPr>
        <w:t>р.п. Ровное</w:t>
      </w:r>
    </w:p>
    <w:tbl>
      <w:tblPr>
        <w:tblpPr w:leftFromText="180" w:rightFromText="180" w:vertAnchor="text" w:horzAnchor="margin" w:tblpY="245"/>
        <w:tblW w:w="0" w:type="auto"/>
        <w:tblLook w:val="04A0"/>
      </w:tblPr>
      <w:tblGrid>
        <w:gridCol w:w="7682"/>
      </w:tblGrid>
      <w:tr w:rsidR="00A766D0" w:rsidRPr="006753FE" w:rsidTr="00FD79EF">
        <w:trPr>
          <w:trHeight w:val="745"/>
        </w:trPr>
        <w:tc>
          <w:tcPr>
            <w:tcW w:w="7682" w:type="dxa"/>
          </w:tcPr>
          <w:p w:rsidR="00A766D0" w:rsidRDefault="00A766D0" w:rsidP="00FD79EF">
            <w:pPr>
              <w:rPr>
                <w:b/>
                <w:sz w:val="28"/>
                <w:szCs w:val="28"/>
              </w:rPr>
            </w:pPr>
            <w:r>
              <w:rPr>
                <w:b/>
                <w:color w:val="000000"/>
                <w:spacing w:val="-6"/>
                <w:sz w:val="28"/>
                <w:szCs w:val="28"/>
              </w:rPr>
              <w:t xml:space="preserve">О  внесении изменений и дополнений в постановление </w:t>
            </w:r>
            <w:r w:rsidR="00B76520">
              <w:rPr>
                <w:b/>
                <w:color w:val="000000"/>
                <w:spacing w:val="-6"/>
                <w:sz w:val="28"/>
                <w:szCs w:val="28"/>
              </w:rPr>
              <w:t>Ровенской районной администрации Ровенского муниципального района Саратовской области</w:t>
            </w:r>
          </w:p>
          <w:p w:rsidR="00A766D0" w:rsidRDefault="00602EB3" w:rsidP="00602EB3">
            <w:pPr>
              <w:rPr>
                <w:b/>
                <w:sz w:val="28"/>
                <w:szCs w:val="28"/>
              </w:rPr>
            </w:pPr>
            <w:r>
              <w:rPr>
                <w:b/>
                <w:sz w:val="28"/>
                <w:szCs w:val="28"/>
              </w:rPr>
              <w:t>от 6 декабря 2017 года №</w:t>
            </w:r>
            <w:r w:rsidR="00A10B22">
              <w:rPr>
                <w:b/>
                <w:sz w:val="28"/>
                <w:szCs w:val="28"/>
              </w:rPr>
              <w:t xml:space="preserve"> </w:t>
            </w:r>
            <w:r>
              <w:rPr>
                <w:b/>
                <w:sz w:val="28"/>
                <w:szCs w:val="28"/>
              </w:rPr>
              <w:t xml:space="preserve">262  «Об утверждении Положения </w:t>
            </w:r>
            <w:r w:rsidR="004362CD">
              <w:rPr>
                <w:b/>
                <w:sz w:val="28"/>
                <w:szCs w:val="28"/>
              </w:rPr>
              <w:t xml:space="preserve">о </w:t>
            </w:r>
            <w:r>
              <w:rPr>
                <w:b/>
                <w:sz w:val="28"/>
                <w:szCs w:val="28"/>
              </w:rPr>
              <w:t xml:space="preserve"> родительской плате за присмотр и уход за детьми в муниципальных бюджетных образовательных организациях Ровенского муниципального района, </w:t>
            </w:r>
          </w:p>
          <w:p w:rsidR="00602EB3" w:rsidRDefault="00602EB3" w:rsidP="00602EB3">
            <w:pPr>
              <w:rPr>
                <w:b/>
                <w:sz w:val="28"/>
                <w:szCs w:val="28"/>
              </w:rPr>
            </w:pPr>
            <w:r>
              <w:rPr>
                <w:b/>
                <w:sz w:val="28"/>
                <w:szCs w:val="28"/>
              </w:rPr>
              <w:t>реализующих общеобразовательную программу</w:t>
            </w:r>
          </w:p>
          <w:p w:rsidR="00602EB3" w:rsidRDefault="00602EB3" w:rsidP="00602EB3">
            <w:pPr>
              <w:rPr>
                <w:b/>
                <w:sz w:val="28"/>
                <w:szCs w:val="28"/>
              </w:rPr>
            </w:pPr>
            <w:r>
              <w:rPr>
                <w:b/>
                <w:sz w:val="28"/>
                <w:szCs w:val="28"/>
              </w:rPr>
              <w:t>дошкольного образования»</w:t>
            </w:r>
          </w:p>
          <w:p w:rsidR="00602EB3" w:rsidRDefault="00602EB3" w:rsidP="00602EB3">
            <w:pPr>
              <w:rPr>
                <w:b/>
                <w:sz w:val="28"/>
                <w:szCs w:val="28"/>
              </w:rPr>
            </w:pPr>
          </w:p>
          <w:p w:rsidR="00602EB3" w:rsidRPr="007E3E4D" w:rsidRDefault="00602EB3" w:rsidP="00602EB3">
            <w:pPr>
              <w:rPr>
                <w:b/>
                <w:sz w:val="28"/>
                <w:szCs w:val="28"/>
              </w:rPr>
            </w:pPr>
          </w:p>
        </w:tc>
      </w:tr>
    </w:tbl>
    <w:p w:rsidR="00A766D0" w:rsidRDefault="00A766D0" w:rsidP="00A766D0">
      <w:pPr>
        <w:jc w:val="center"/>
        <w:rPr>
          <w:sz w:val="28"/>
        </w:rPr>
      </w:pPr>
    </w:p>
    <w:p w:rsidR="00A766D0" w:rsidRDefault="00A766D0" w:rsidP="00A766D0">
      <w:pPr>
        <w:jc w:val="both"/>
        <w:rPr>
          <w:color w:val="000000"/>
          <w:spacing w:val="2"/>
          <w:sz w:val="28"/>
          <w:szCs w:val="28"/>
        </w:rPr>
      </w:pPr>
    </w:p>
    <w:p w:rsidR="00A766D0" w:rsidRDefault="00A766D0" w:rsidP="00A766D0">
      <w:pPr>
        <w:jc w:val="both"/>
        <w:rPr>
          <w:color w:val="000000"/>
          <w:spacing w:val="2"/>
          <w:sz w:val="28"/>
          <w:szCs w:val="28"/>
        </w:rPr>
      </w:pPr>
    </w:p>
    <w:p w:rsidR="00A766D0" w:rsidRDefault="00A766D0" w:rsidP="00A766D0">
      <w:pPr>
        <w:jc w:val="both"/>
        <w:rPr>
          <w:color w:val="000000"/>
          <w:spacing w:val="2"/>
          <w:sz w:val="28"/>
          <w:szCs w:val="28"/>
        </w:rPr>
      </w:pPr>
    </w:p>
    <w:p w:rsidR="00A766D0" w:rsidRDefault="00A766D0" w:rsidP="00A766D0">
      <w:pPr>
        <w:pStyle w:val="20"/>
        <w:shd w:val="clear" w:color="auto" w:fill="auto"/>
        <w:tabs>
          <w:tab w:val="left" w:pos="709"/>
        </w:tabs>
        <w:spacing w:after="0" w:line="240" w:lineRule="auto"/>
        <w:ind w:left="20" w:right="-1"/>
        <w:jc w:val="both"/>
        <w:rPr>
          <w:color w:val="000000"/>
          <w:spacing w:val="2"/>
        </w:rPr>
      </w:pPr>
    </w:p>
    <w:p w:rsidR="00602EB3" w:rsidRDefault="00602EB3" w:rsidP="00A766D0">
      <w:pPr>
        <w:pStyle w:val="20"/>
        <w:shd w:val="clear" w:color="auto" w:fill="auto"/>
        <w:tabs>
          <w:tab w:val="left" w:pos="709"/>
        </w:tabs>
        <w:spacing w:after="0" w:line="240" w:lineRule="auto"/>
        <w:ind w:left="20" w:right="-1"/>
        <w:jc w:val="both"/>
        <w:rPr>
          <w:color w:val="000000"/>
          <w:spacing w:val="2"/>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B76520" w:rsidRDefault="00602EB3" w:rsidP="00B76520">
      <w:pPr>
        <w:pStyle w:val="20"/>
        <w:shd w:val="clear" w:color="auto" w:fill="auto"/>
        <w:tabs>
          <w:tab w:val="left" w:pos="709"/>
        </w:tabs>
        <w:spacing w:after="0" w:line="240" w:lineRule="auto"/>
        <w:ind w:left="20" w:right="-1"/>
        <w:jc w:val="both"/>
        <w:rPr>
          <w:rFonts w:ascii="Times New Roman" w:hAnsi="Times New Roman" w:cs="Times New Roman"/>
          <w:b w:val="0"/>
        </w:rPr>
      </w:pPr>
      <w:r>
        <w:rPr>
          <w:rFonts w:ascii="Times New Roman" w:hAnsi="Times New Roman" w:cs="Times New Roman"/>
          <w:b w:val="0"/>
        </w:rPr>
        <w:t xml:space="preserve">      </w:t>
      </w:r>
    </w:p>
    <w:p w:rsidR="00602EB3" w:rsidRDefault="00B76520" w:rsidP="00B76520">
      <w:pPr>
        <w:pStyle w:val="20"/>
        <w:shd w:val="clear" w:color="auto" w:fill="auto"/>
        <w:tabs>
          <w:tab w:val="left" w:pos="709"/>
        </w:tabs>
        <w:spacing w:after="0" w:line="240" w:lineRule="auto"/>
        <w:ind w:left="20" w:right="-1"/>
        <w:jc w:val="both"/>
        <w:rPr>
          <w:rFonts w:ascii="Times New Roman" w:hAnsi="Times New Roman" w:cs="Times New Roman"/>
          <w:b w:val="0"/>
        </w:rPr>
      </w:pPr>
      <w:r>
        <w:rPr>
          <w:rFonts w:ascii="Times New Roman" w:hAnsi="Times New Roman" w:cs="Times New Roman"/>
          <w:b w:val="0"/>
        </w:rPr>
        <w:t xml:space="preserve">     </w:t>
      </w:r>
      <w:r w:rsidR="00602EB3">
        <w:rPr>
          <w:rFonts w:ascii="Times New Roman" w:hAnsi="Times New Roman" w:cs="Times New Roman"/>
          <w:b w:val="0"/>
        </w:rPr>
        <w:t>В соответствии с Федеральным законом от 29 декабря 2012 года №273-ФЗ «Об образ</w:t>
      </w:r>
      <w:r w:rsidR="00411E4F">
        <w:rPr>
          <w:rFonts w:ascii="Times New Roman" w:hAnsi="Times New Roman" w:cs="Times New Roman"/>
          <w:b w:val="0"/>
        </w:rPr>
        <w:t>овании в Российской Федерации»</w:t>
      </w:r>
      <w:r w:rsidR="00602EB3">
        <w:rPr>
          <w:rFonts w:ascii="Times New Roman" w:hAnsi="Times New Roman" w:cs="Times New Roman"/>
          <w:b w:val="0"/>
        </w:rPr>
        <w:t>, Уставом Ровенского муниципального района Саратовской области, Ровенская районная администрация</w:t>
      </w:r>
      <w:r w:rsidR="004362CD">
        <w:rPr>
          <w:rFonts w:ascii="Times New Roman" w:hAnsi="Times New Roman" w:cs="Times New Roman"/>
          <w:b w:val="0"/>
        </w:rPr>
        <w:t xml:space="preserve"> Р</w:t>
      </w:r>
      <w:r w:rsidR="00602EB3">
        <w:rPr>
          <w:rFonts w:ascii="Times New Roman" w:hAnsi="Times New Roman" w:cs="Times New Roman"/>
          <w:b w:val="0"/>
        </w:rPr>
        <w:t xml:space="preserve">овенского муниципального района  </w:t>
      </w:r>
      <w:r w:rsidR="00602EB3" w:rsidRPr="00602EB3">
        <w:rPr>
          <w:rFonts w:ascii="Times New Roman" w:hAnsi="Times New Roman" w:cs="Times New Roman"/>
        </w:rPr>
        <w:t>ПОСТАНОВЛЯЕТ:</w:t>
      </w: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A766D0" w:rsidRPr="00FF603C" w:rsidRDefault="004362CD" w:rsidP="00A766D0">
      <w:pPr>
        <w:numPr>
          <w:ilvl w:val="0"/>
          <w:numId w:val="1"/>
        </w:numPr>
        <w:ind w:left="0" w:firstLine="851"/>
        <w:jc w:val="both"/>
        <w:rPr>
          <w:bCs/>
          <w:sz w:val="28"/>
          <w:szCs w:val="28"/>
        </w:rPr>
      </w:pPr>
      <w:r>
        <w:rPr>
          <w:bCs/>
          <w:sz w:val="28"/>
          <w:szCs w:val="28"/>
        </w:rPr>
        <w:t>Внести следующие изменения и дополнения в постановление</w:t>
      </w:r>
      <w:r w:rsidR="00411E4F">
        <w:rPr>
          <w:bCs/>
          <w:sz w:val="28"/>
          <w:szCs w:val="28"/>
        </w:rPr>
        <w:t xml:space="preserve"> </w:t>
      </w:r>
      <w:r>
        <w:rPr>
          <w:sz w:val="28"/>
          <w:szCs w:val="28"/>
        </w:rPr>
        <w:t xml:space="preserve">Ровенской районной администрации </w:t>
      </w:r>
      <w:r w:rsidR="00A766D0">
        <w:rPr>
          <w:sz w:val="28"/>
          <w:szCs w:val="28"/>
        </w:rPr>
        <w:t>Ровенского муниципального района Саратовской области</w:t>
      </w:r>
      <w:r>
        <w:rPr>
          <w:sz w:val="28"/>
          <w:szCs w:val="28"/>
        </w:rPr>
        <w:t xml:space="preserve"> от 6 декабря 2017 года     № 262 «Об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 реализующих общеобразовательную программу дошкольного образования»:</w:t>
      </w:r>
    </w:p>
    <w:p w:rsidR="004362CD" w:rsidRDefault="00FF603C" w:rsidP="004362CD">
      <w:pPr>
        <w:ind w:left="851"/>
        <w:jc w:val="both"/>
        <w:rPr>
          <w:bCs/>
          <w:sz w:val="28"/>
          <w:szCs w:val="28"/>
        </w:rPr>
      </w:pPr>
      <w:r>
        <w:rPr>
          <w:bCs/>
          <w:sz w:val="28"/>
          <w:szCs w:val="28"/>
        </w:rPr>
        <w:t>1.1. пункт 3.2</w:t>
      </w:r>
      <w:r w:rsidR="004362CD">
        <w:rPr>
          <w:bCs/>
          <w:sz w:val="28"/>
          <w:szCs w:val="28"/>
        </w:rPr>
        <w:t>. дополнить абзацем следующего содер</w:t>
      </w:r>
      <w:r>
        <w:rPr>
          <w:bCs/>
          <w:sz w:val="28"/>
          <w:szCs w:val="28"/>
        </w:rPr>
        <w:t>ж</w:t>
      </w:r>
      <w:r w:rsidR="004362CD">
        <w:rPr>
          <w:bCs/>
          <w:sz w:val="28"/>
          <w:szCs w:val="28"/>
        </w:rPr>
        <w:t>ания:</w:t>
      </w:r>
    </w:p>
    <w:p w:rsidR="004362CD" w:rsidRDefault="00DC3578" w:rsidP="00B46C88">
      <w:pPr>
        <w:jc w:val="both"/>
        <w:rPr>
          <w:bCs/>
          <w:sz w:val="28"/>
          <w:szCs w:val="28"/>
        </w:rPr>
      </w:pPr>
      <w:r>
        <w:rPr>
          <w:bCs/>
          <w:sz w:val="28"/>
          <w:szCs w:val="28"/>
        </w:rPr>
        <w:t xml:space="preserve">             «Не взимается родительская плата за присмотр и уход за детьми (воспитанниками), обучающимися в муниципальных бюджетных образовательных организациях Ровенского муниципального района с граждан Российской Федерации, заключивших  в период с 24 февраля 2022 года с Министерством обороны РФ контракт о прохождении военной службы для участия в специальной военной операции, проживающих на территории Ровенского муниципального района </w:t>
      </w:r>
      <w:r>
        <w:rPr>
          <w:bCs/>
          <w:sz w:val="28"/>
          <w:szCs w:val="28"/>
        </w:rPr>
        <w:lastRenderedPageBreak/>
        <w:t>Саратовской области на основании постановления Правительства Саратовской области от 05.04.2023 г. № 292-п»</w:t>
      </w:r>
    </w:p>
    <w:p w:rsidR="0028170C" w:rsidRDefault="00B46C88" w:rsidP="00B46C88">
      <w:pPr>
        <w:jc w:val="both"/>
        <w:rPr>
          <w:bCs/>
          <w:sz w:val="28"/>
          <w:szCs w:val="28"/>
        </w:rPr>
      </w:pPr>
      <w:r>
        <w:rPr>
          <w:bCs/>
          <w:sz w:val="28"/>
          <w:szCs w:val="28"/>
        </w:rPr>
        <w:t xml:space="preserve">          Абзац</w:t>
      </w:r>
      <w:r w:rsidR="00510138">
        <w:rPr>
          <w:bCs/>
          <w:sz w:val="28"/>
          <w:szCs w:val="28"/>
        </w:rPr>
        <w:t xml:space="preserve"> «Для подтверждения указанных льгот родителем (законным представителем) представляются</w:t>
      </w:r>
      <w:r w:rsidR="00DC3578">
        <w:rPr>
          <w:bCs/>
          <w:sz w:val="28"/>
          <w:szCs w:val="28"/>
        </w:rPr>
        <w:t xml:space="preserve"> следующие документы:</w:t>
      </w:r>
      <w:r w:rsidR="00510138">
        <w:rPr>
          <w:bCs/>
          <w:sz w:val="28"/>
          <w:szCs w:val="28"/>
        </w:rPr>
        <w:t xml:space="preserve"> </w:t>
      </w:r>
    </w:p>
    <w:p w:rsidR="00B46C88" w:rsidRPr="00681BC8" w:rsidRDefault="00DC3578" w:rsidP="00B46C88">
      <w:pPr>
        <w:jc w:val="both"/>
        <w:rPr>
          <w:bCs/>
          <w:sz w:val="28"/>
          <w:szCs w:val="28"/>
        </w:rPr>
      </w:pPr>
      <w:r>
        <w:rPr>
          <w:bCs/>
          <w:sz w:val="28"/>
          <w:szCs w:val="28"/>
        </w:rPr>
        <w:t xml:space="preserve">        -</w:t>
      </w:r>
      <w:r w:rsidR="00510138">
        <w:rPr>
          <w:bCs/>
          <w:sz w:val="28"/>
          <w:szCs w:val="28"/>
        </w:rPr>
        <w:t xml:space="preserve">справка военного комиссариата для родителей (законных представителей), призванных на военную службу по </w:t>
      </w:r>
      <w:r w:rsidR="005E0623">
        <w:rPr>
          <w:bCs/>
          <w:sz w:val="28"/>
          <w:szCs w:val="28"/>
        </w:rPr>
        <w:t>контракту</w:t>
      </w:r>
      <w:r w:rsidR="00510138">
        <w:rPr>
          <w:bCs/>
          <w:sz w:val="28"/>
          <w:szCs w:val="28"/>
        </w:rPr>
        <w:t xml:space="preserve"> в Вооруженные Силы Российской Федерации»</w:t>
      </w:r>
      <w:r w:rsidR="00BF744A">
        <w:rPr>
          <w:bCs/>
          <w:sz w:val="28"/>
          <w:szCs w:val="28"/>
        </w:rPr>
        <w:t>.</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2. </w:t>
      </w:r>
      <w:r w:rsidRPr="007A123A">
        <w:rPr>
          <w:rFonts w:ascii="Times New Roman" w:hAnsi="Times New Roman"/>
          <w:sz w:val="28"/>
          <w:szCs w:val="28"/>
        </w:rPr>
        <w:t>Опубликовать постановление на сайте Ровенской районной администрации Ровенского муниципального района Саратовской области</w:t>
      </w:r>
      <w:r>
        <w:rPr>
          <w:rFonts w:ascii="Times New Roman" w:hAnsi="Times New Roman"/>
          <w:sz w:val="28"/>
          <w:szCs w:val="28"/>
        </w:rPr>
        <w:t xml:space="preserve"> и в районной газете «Знамя Победы».</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3. </w:t>
      </w:r>
      <w:r w:rsidRPr="007A123A">
        <w:rPr>
          <w:rFonts w:ascii="Times New Roman" w:hAnsi="Times New Roman"/>
          <w:sz w:val="28"/>
          <w:szCs w:val="28"/>
        </w:rPr>
        <w:t>Настоящее постановление вступает в силу с момента его подписания.</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4. </w:t>
      </w:r>
      <w:r w:rsidRPr="007A123A">
        <w:rPr>
          <w:rFonts w:ascii="Times New Roman" w:hAnsi="Times New Roman"/>
          <w:sz w:val="28"/>
          <w:szCs w:val="28"/>
        </w:rPr>
        <w:t>Контроль за исполнением настоящего постановления возложить на заместителя главы Ровенской районной администрации Коваль О.Ю.</w:t>
      </w:r>
    </w:p>
    <w:p w:rsidR="00A766D0" w:rsidRPr="00745423" w:rsidRDefault="00A766D0" w:rsidP="00745423">
      <w:pPr>
        <w:pStyle w:val="a8"/>
        <w:ind w:firstLine="708"/>
        <w:jc w:val="both"/>
        <w:rPr>
          <w:rFonts w:ascii="Times New Roman" w:hAnsi="Times New Roman"/>
          <w:sz w:val="28"/>
          <w:szCs w:val="28"/>
        </w:rPr>
      </w:pPr>
    </w:p>
    <w:p w:rsidR="00A766D0" w:rsidRDefault="00A766D0" w:rsidP="00A766D0">
      <w:pPr>
        <w:pStyle w:val="a8"/>
        <w:jc w:val="both"/>
        <w:rPr>
          <w:rFonts w:ascii="Times New Roman" w:hAnsi="Times New Roman"/>
          <w:b/>
          <w:sz w:val="28"/>
          <w:szCs w:val="28"/>
        </w:rPr>
      </w:pPr>
      <w:r>
        <w:rPr>
          <w:rFonts w:ascii="Times New Roman" w:hAnsi="Times New Roman"/>
          <w:b/>
          <w:sz w:val="28"/>
          <w:szCs w:val="28"/>
        </w:rPr>
        <w:t>Глава Ровенского</w:t>
      </w:r>
    </w:p>
    <w:p w:rsidR="00A766D0" w:rsidRPr="00E4775F" w:rsidRDefault="00A766D0" w:rsidP="00A766D0">
      <w:pPr>
        <w:jc w:val="both"/>
        <w:rPr>
          <w:bCs/>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В.С. Котов</w:t>
      </w:r>
      <w:r>
        <w:rPr>
          <w:b/>
          <w:sz w:val="28"/>
          <w:szCs w:val="28"/>
        </w:rPr>
        <w:tab/>
      </w:r>
      <w:r>
        <w:rPr>
          <w:b/>
          <w:sz w:val="28"/>
          <w:szCs w:val="28"/>
        </w:rPr>
        <w:tab/>
      </w:r>
    </w:p>
    <w:p w:rsidR="00A766D0" w:rsidRDefault="00A766D0" w:rsidP="00A766D0">
      <w:pPr>
        <w:ind w:left="851"/>
        <w:jc w:val="both"/>
        <w:rPr>
          <w:bCs/>
          <w:sz w:val="28"/>
          <w:szCs w:val="28"/>
        </w:rPr>
      </w:pPr>
    </w:p>
    <w:p w:rsidR="00A766D0" w:rsidRDefault="00A766D0" w:rsidP="00A766D0">
      <w:pPr>
        <w:ind w:left="851"/>
        <w:jc w:val="both"/>
        <w:rPr>
          <w:bCs/>
          <w:sz w:val="28"/>
          <w:szCs w:val="28"/>
        </w:rPr>
      </w:pPr>
    </w:p>
    <w:p w:rsidR="00A766D0" w:rsidRPr="00132190" w:rsidRDefault="00A766D0" w:rsidP="00A766D0">
      <w:pPr>
        <w:tabs>
          <w:tab w:val="left" w:pos="5430"/>
        </w:tabs>
        <w:rPr>
          <w:b/>
          <w:bCs/>
          <w:sz w:val="28"/>
          <w:szCs w:val="28"/>
        </w:rPr>
        <w:sectPr w:rsidR="00A766D0" w:rsidRPr="00132190" w:rsidSect="00555369">
          <w:footerReference w:type="even" r:id="rId8"/>
          <w:footerReference w:type="default" r:id="rId9"/>
          <w:pgSz w:w="11906" w:h="16838" w:code="9"/>
          <w:pgMar w:top="1135" w:right="991" w:bottom="719" w:left="2127" w:header="709" w:footer="709" w:gutter="0"/>
          <w:cols w:space="708"/>
          <w:titlePg/>
          <w:docGrid w:linePitch="360"/>
        </w:sectPr>
      </w:pPr>
    </w:p>
    <w:p w:rsidR="00192739" w:rsidRDefault="00192739" w:rsidP="00192739">
      <w:pPr>
        <w:pStyle w:val="Default"/>
        <w:pageBreakBefore/>
        <w:rPr>
          <w:b/>
        </w:rPr>
      </w:pPr>
    </w:p>
    <w:p w:rsidR="00192739" w:rsidRDefault="00192739" w:rsidP="00192739">
      <w:pPr>
        <w:pStyle w:val="Default"/>
        <w:ind w:left="6237"/>
      </w:pPr>
      <w:r>
        <w:t xml:space="preserve">Приложение к постановлению </w:t>
      </w:r>
    </w:p>
    <w:p w:rsidR="00192739" w:rsidRDefault="00192739" w:rsidP="00192739">
      <w:pPr>
        <w:pStyle w:val="Default"/>
        <w:ind w:left="6237"/>
      </w:pPr>
      <w:r>
        <w:t xml:space="preserve">Ровенской районной администрации </w:t>
      </w:r>
    </w:p>
    <w:p w:rsidR="00192739" w:rsidRDefault="00192739" w:rsidP="00192739">
      <w:pPr>
        <w:pStyle w:val="Default"/>
        <w:ind w:left="6237"/>
      </w:pPr>
      <w:r>
        <w:t>от 29.12.2023  № 330</w:t>
      </w:r>
    </w:p>
    <w:p w:rsidR="00192739" w:rsidRDefault="00192739" w:rsidP="00192739">
      <w:pPr>
        <w:pStyle w:val="Default"/>
        <w:rPr>
          <w:sz w:val="28"/>
          <w:szCs w:val="28"/>
        </w:rPr>
      </w:pPr>
    </w:p>
    <w:p w:rsidR="00192739" w:rsidRDefault="00192739" w:rsidP="00192739">
      <w:pPr>
        <w:pStyle w:val="Default"/>
        <w:jc w:val="center"/>
        <w:rPr>
          <w:sz w:val="28"/>
          <w:szCs w:val="28"/>
        </w:rPr>
      </w:pPr>
      <w:r>
        <w:rPr>
          <w:sz w:val="28"/>
          <w:szCs w:val="28"/>
        </w:rPr>
        <w:t>Положение</w:t>
      </w:r>
    </w:p>
    <w:p w:rsidR="00192739" w:rsidRDefault="00192739" w:rsidP="00192739">
      <w:pPr>
        <w:pStyle w:val="Default"/>
        <w:jc w:val="center"/>
        <w:rPr>
          <w:sz w:val="28"/>
          <w:szCs w:val="28"/>
        </w:rPr>
      </w:pPr>
      <w:r>
        <w:rPr>
          <w:sz w:val="28"/>
          <w:szCs w:val="28"/>
        </w:rPr>
        <w:t>о родительской плате за присмотр и уход за детьми в муниципальных бюджетных образовательных организациях Ровенского муниципального района  реализующих основную общеобразовательную программу дошкольного образования (далее - дошкольная образовательная организация)</w:t>
      </w:r>
    </w:p>
    <w:p w:rsidR="00192739" w:rsidRDefault="00192739" w:rsidP="00192739">
      <w:pPr>
        <w:pStyle w:val="Default"/>
        <w:jc w:val="center"/>
        <w:rPr>
          <w:sz w:val="28"/>
          <w:szCs w:val="28"/>
        </w:rPr>
      </w:pPr>
    </w:p>
    <w:p w:rsidR="00192739" w:rsidRDefault="00192739" w:rsidP="00192739">
      <w:pPr>
        <w:pStyle w:val="Default"/>
        <w:numPr>
          <w:ilvl w:val="0"/>
          <w:numId w:val="2"/>
        </w:numPr>
        <w:jc w:val="center"/>
        <w:rPr>
          <w:sz w:val="28"/>
          <w:szCs w:val="28"/>
        </w:rPr>
      </w:pPr>
      <w:r>
        <w:rPr>
          <w:sz w:val="28"/>
          <w:szCs w:val="28"/>
        </w:rPr>
        <w:t>Общие положения</w:t>
      </w:r>
    </w:p>
    <w:p w:rsidR="00192739" w:rsidRDefault="00192739" w:rsidP="00192739">
      <w:pPr>
        <w:pStyle w:val="Default"/>
        <w:ind w:firstLine="720"/>
        <w:rPr>
          <w:sz w:val="28"/>
          <w:szCs w:val="28"/>
        </w:rPr>
      </w:pPr>
    </w:p>
    <w:p w:rsidR="00192739" w:rsidRDefault="00192739" w:rsidP="00192739">
      <w:pPr>
        <w:pStyle w:val="Default"/>
        <w:numPr>
          <w:ilvl w:val="1"/>
          <w:numId w:val="2"/>
        </w:numPr>
        <w:ind w:left="0" w:firstLine="720"/>
        <w:jc w:val="both"/>
        <w:rPr>
          <w:sz w:val="28"/>
          <w:szCs w:val="28"/>
        </w:rPr>
      </w:pPr>
      <w:r>
        <w:rPr>
          <w:sz w:val="28"/>
          <w:szCs w:val="28"/>
        </w:rPr>
        <w:t xml:space="preserve">Настоящее положение разработано на основании Федерального закона от 29.12.2012 № 273-ФЗ «Об образовании в Российской Федерации», закона Саратовской области от 28.11.2013 г. № 215-СО «Об образовании в Саратовской области» в целях упорядочения системы оплаты за присмотр и уход за детьми в дошкольных образовательных организациях. </w:t>
      </w:r>
    </w:p>
    <w:p w:rsidR="00192739" w:rsidRDefault="00192739" w:rsidP="00192739">
      <w:pPr>
        <w:pStyle w:val="Default"/>
        <w:ind w:left="2246"/>
        <w:jc w:val="both"/>
        <w:rPr>
          <w:sz w:val="28"/>
          <w:szCs w:val="28"/>
        </w:rPr>
      </w:pPr>
    </w:p>
    <w:p w:rsidR="00192739" w:rsidRDefault="00192739" w:rsidP="00192739">
      <w:pPr>
        <w:pStyle w:val="Default"/>
        <w:ind w:firstLine="851"/>
        <w:jc w:val="center"/>
        <w:rPr>
          <w:sz w:val="28"/>
          <w:szCs w:val="28"/>
        </w:rPr>
      </w:pPr>
      <w:r>
        <w:rPr>
          <w:sz w:val="28"/>
          <w:szCs w:val="28"/>
        </w:rPr>
        <w:t>2. Порядок установления размера родительской платы и порядок оплаты за присмотр и уход за детьми в дошкольных образовательных организациях</w:t>
      </w:r>
    </w:p>
    <w:p w:rsidR="00192739" w:rsidRDefault="00192739" w:rsidP="00192739">
      <w:pPr>
        <w:pStyle w:val="Default"/>
        <w:ind w:firstLine="851"/>
        <w:jc w:val="center"/>
        <w:rPr>
          <w:sz w:val="28"/>
          <w:szCs w:val="28"/>
        </w:rPr>
      </w:pPr>
    </w:p>
    <w:p w:rsidR="00192739" w:rsidRDefault="00192739" w:rsidP="00192739">
      <w:pPr>
        <w:pStyle w:val="Default"/>
        <w:ind w:firstLine="851"/>
        <w:jc w:val="both"/>
        <w:rPr>
          <w:sz w:val="28"/>
          <w:szCs w:val="28"/>
        </w:rPr>
      </w:pPr>
      <w:r>
        <w:rPr>
          <w:sz w:val="28"/>
          <w:szCs w:val="28"/>
        </w:rPr>
        <w:t xml:space="preserve">2.1. Родительская плата за присмотр и уход за детьми в дошкольных образовательных организациях и ее размер устанавливается постановлением Ровенской районной администрации. </w:t>
      </w:r>
    </w:p>
    <w:p w:rsidR="00192739" w:rsidRDefault="00192739" w:rsidP="00192739">
      <w:pPr>
        <w:pStyle w:val="Default"/>
        <w:ind w:firstLine="851"/>
        <w:jc w:val="both"/>
        <w:rPr>
          <w:sz w:val="28"/>
          <w:szCs w:val="28"/>
        </w:rPr>
      </w:pPr>
      <w:r>
        <w:rPr>
          <w:sz w:val="28"/>
          <w:szCs w:val="28"/>
        </w:rPr>
        <w:t xml:space="preserve">2.2. Родительская плата устанавливается фиксированной суммой за месяц пребывания ребенка в дошкольной образовательной организации. </w:t>
      </w:r>
    </w:p>
    <w:p w:rsidR="00192739" w:rsidRDefault="00192739" w:rsidP="00192739">
      <w:pPr>
        <w:pStyle w:val="Default"/>
        <w:ind w:firstLine="851"/>
        <w:jc w:val="both"/>
        <w:rPr>
          <w:sz w:val="28"/>
          <w:szCs w:val="28"/>
        </w:rPr>
      </w:pPr>
      <w:r>
        <w:rPr>
          <w:sz w:val="28"/>
          <w:szCs w:val="28"/>
        </w:rPr>
        <w:t xml:space="preserve">2.3.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дошкольных образовательных организаций, реализующих образовательную программу дошкольного образования. </w:t>
      </w:r>
    </w:p>
    <w:p w:rsidR="00192739" w:rsidRDefault="00192739" w:rsidP="00192739">
      <w:pPr>
        <w:pStyle w:val="Default"/>
        <w:ind w:firstLine="708"/>
        <w:jc w:val="both"/>
        <w:rPr>
          <w:sz w:val="28"/>
          <w:szCs w:val="28"/>
        </w:rPr>
      </w:pPr>
      <w:r>
        <w:rPr>
          <w:sz w:val="28"/>
          <w:szCs w:val="28"/>
        </w:rPr>
        <w:t>2.4.Родительская плата за присмотр и уход за детьми в образовательном учреждении взимается на основании договора  между образовательным учреждением и родителями (законными представителями) ребенка.</w:t>
      </w:r>
    </w:p>
    <w:p w:rsidR="00192739" w:rsidRDefault="00192739" w:rsidP="00192739">
      <w:pPr>
        <w:pStyle w:val="Default"/>
        <w:ind w:firstLine="708"/>
        <w:jc w:val="both"/>
        <w:rPr>
          <w:sz w:val="28"/>
          <w:szCs w:val="28"/>
        </w:rPr>
      </w:pPr>
      <w:r>
        <w:rPr>
          <w:sz w:val="28"/>
          <w:szCs w:val="28"/>
        </w:rPr>
        <w:t>2.5. Договор составляется в двух экземплярах, один из которых находится в образовательном учреждении, другой у родителей (законных представителях).</w:t>
      </w:r>
    </w:p>
    <w:p w:rsidR="00192739" w:rsidRDefault="00192739" w:rsidP="00192739">
      <w:pPr>
        <w:pStyle w:val="Default"/>
        <w:ind w:firstLine="708"/>
        <w:jc w:val="both"/>
        <w:rPr>
          <w:sz w:val="28"/>
          <w:szCs w:val="28"/>
        </w:rPr>
      </w:pPr>
      <w:r>
        <w:rPr>
          <w:sz w:val="28"/>
          <w:szCs w:val="28"/>
        </w:rPr>
        <w:t>2.6. До заключения договора образовательное учреждение обязано ознакомить родителей (законных представителей) со следующей информацией путем размещения в удобном для обозрения месте и на официальном сайте образовательного учреждения в сети Интернет:</w:t>
      </w:r>
    </w:p>
    <w:p w:rsidR="00192739" w:rsidRDefault="00192739" w:rsidP="00192739">
      <w:pPr>
        <w:pStyle w:val="Default"/>
        <w:ind w:firstLine="708"/>
        <w:jc w:val="both"/>
        <w:rPr>
          <w:sz w:val="28"/>
          <w:szCs w:val="28"/>
        </w:rPr>
      </w:pPr>
      <w:r>
        <w:rPr>
          <w:sz w:val="28"/>
          <w:szCs w:val="28"/>
        </w:rPr>
        <w:lastRenderedPageBreak/>
        <w:t>- копия Устава;</w:t>
      </w:r>
    </w:p>
    <w:p w:rsidR="00192739" w:rsidRDefault="00192739" w:rsidP="00192739">
      <w:pPr>
        <w:pStyle w:val="Default"/>
        <w:ind w:firstLine="708"/>
        <w:jc w:val="both"/>
        <w:rPr>
          <w:sz w:val="28"/>
          <w:szCs w:val="28"/>
        </w:rPr>
      </w:pPr>
      <w:r>
        <w:rPr>
          <w:sz w:val="28"/>
          <w:szCs w:val="28"/>
        </w:rPr>
        <w:t>- копия лицензии на осуществление образовательной деятельности;</w:t>
      </w:r>
    </w:p>
    <w:p w:rsidR="00192739" w:rsidRDefault="00192739" w:rsidP="00192739">
      <w:pPr>
        <w:pStyle w:val="Default"/>
        <w:ind w:firstLine="708"/>
        <w:jc w:val="both"/>
        <w:rPr>
          <w:sz w:val="28"/>
          <w:szCs w:val="28"/>
        </w:rPr>
      </w:pPr>
      <w:r>
        <w:rPr>
          <w:sz w:val="28"/>
          <w:szCs w:val="28"/>
        </w:rPr>
        <w:t>- копия Положения о порядке установления, взимания и расходования родительской платы за присмотр и уход за ребенком в образовательных учреждениях.</w:t>
      </w:r>
    </w:p>
    <w:p w:rsidR="00192739" w:rsidRDefault="00192739" w:rsidP="00192739">
      <w:pPr>
        <w:pStyle w:val="Default"/>
        <w:ind w:firstLine="708"/>
        <w:jc w:val="both"/>
        <w:rPr>
          <w:sz w:val="28"/>
          <w:szCs w:val="28"/>
        </w:rPr>
      </w:pPr>
      <w:r>
        <w:rPr>
          <w:sz w:val="28"/>
          <w:szCs w:val="28"/>
        </w:rPr>
        <w:t>2.7. Родительская плата за присмотр и уход за детьми в образовательных учреждениях вносится ежемесячно за текущий месяц не позднее 10-го числа текущего месяца. В случае не посещения образовательного учреждения ребенком, перерасчет родительской платы производится в следующем месяце из расчета фактической посещаемости.</w:t>
      </w:r>
    </w:p>
    <w:p w:rsidR="00192739" w:rsidRDefault="00192739" w:rsidP="00192739">
      <w:pPr>
        <w:pStyle w:val="Default"/>
        <w:ind w:firstLine="708"/>
        <w:jc w:val="both"/>
        <w:rPr>
          <w:sz w:val="28"/>
          <w:szCs w:val="28"/>
        </w:rPr>
      </w:pPr>
      <w:r>
        <w:rPr>
          <w:sz w:val="28"/>
          <w:szCs w:val="28"/>
        </w:rPr>
        <w:t>2.8. Ответственность за своевременное поступление родительской платы за присмотр и уход за детьми в учреждении возлагается на руководителя образовательного учреждения.</w:t>
      </w:r>
    </w:p>
    <w:p w:rsidR="00192739" w:rsidRDefault="00192739" w:rsidP="00192739">
      <w:pPr>
        <w:pStyle w:val="Default"/>
        <w:ind w:firstLine="708"/>
        <w:jc w:val="both"/>
        <w:rPr>
          <w:sz w:val="28"/>
          <w:szCs w:val="28"/>
        </w:rPr>
      </w:pPr>
      <w:r>
        <w:rPr>
          <w:sz w:val="28"/>
          <w:szCs w:val="28"/>
        </w:rPr>
        <w:t>2.9. В случае задолженности по родительской плате (более 90 календарных дней)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p>
    <w:p w:rsidR="00192739" w:rsidRDefault="00192739" w:rsidP="00192739">
      <w:pPr>
        <w:pStyle w:val="Default"/>
        <w:ind w:firstLine="708"/>
        <w:jc w:val="both"/>
        <w:rPr>
          <w:sz w:val="28"/>
          <w:szCs w:val="28"/>
        </w:rPr>
      </w:pPr>
      <w:r>
        <w:rPr>
          <w:sz w:val="28"/>
          <w:szCs w:val="28"/>
        </w:rPr>
        <w:t>2.10. В случае выбытия ребенка из образовательного учреждения возврат родительской платы (её части) родителям (законным представителям) производится на основании письменного заявления родителей (законного представителя). Заявление, приказ руководителя образовательного  учреждения об отчисления ребенка, вместе с табелем учета посещаемости детей направляются учреждением в муниципальное казенное учреждение «Централизованная бухгалтерия учреждений образования Ровенского муниципального района Саратовской области» (далее МКУ ЦБ УО). Возврат родительской платы (её части) производится перечислением средств с лицевых счетов образовательного учреждения на лицевые счета родителей (законных представителей). В случае полной выплаты родителям (законным представителям) компенсации части родительской платы на момент обращения о возврате родительской платы, сумма выплаченной компенсации части родительской платы возвращается на лицевой счет образовательного учреждения, рассчитанной пропорционально дням посещения учреждения ребенком.</w:t>
      </w:r>
    </w:p>
    <w:p w:rsidR="00192739" w:rsidRDefault="00192739" w:rsidP="00192739">
      <w:pPr>
        <w:pStyle w:val="Default"/>
        <w:ind w:firstLine="851"/>
        <w:jc w:val="both"/>
        <w:rPr>
          <w:sz w:val="28"/>
          <w:szCs w:val="28"/>
        </w:rPr>
      </w:pPr>
      <w:r>
        <w:rPr>
          <w:sz w:val="28"/>
          <w:szCs w:val="28"/>
        </w:rPr>
        <w:t xml:space="preserve">2.11. Оплата не взимается: </w:t>
      </w:r>
    </w:p>
    <w:p w:rsidR="00192739" w:rsidRDefault="00192739" w:rsidP="00192739">
      <w:pPr>
        <w:pStyle w:val="Default"/>
        <w:ind w:firstLine="851"/>
        <w:jc w:val="both"/>
        <w:rPr>
          <w:sz w:val="28"/>
          <w:szCs w:val="28"/>
        </w:rPr>
      </w:pPr>
      <w:r>
        <w:rPr>
          <w:sz w:val="28"/>
          <w:szCs w:val="28"/>
        </w:rPr>
        <w:t xml:space="preserve">-за период болезни ребенка (согласно представленной медицинской справке); </w:t>
      </w:r>
    </w:p>
    <w:p w:rsidR="00192739" w:rsidRDefault="00192739" w:rsidP="00192739">
      <w:pPr>
        <w:pStyle w:val="Default"/>
        <w:ind w:firstLine="851"/>
        <w:jc w:val="both"/>
        <w:rPr>
          <w:sz w:val="28"/>
          <w:szCs w:val="28"/>
        </w:rPr>
      </w:pPr>
      <w:r>
        <w:rPr>
          <w:sz w:val="28"/>
          <w:szCs w:val="28"/>
        </w:rPr>
        <w:t xml:space="preserve">-за период закрытия дошкольной образовательной организации по причине карантина; </w:t>
      </w:r>
    </w:p>
    <w:p w:rsidR="00192739" w:rsidRDefault="00192739" w:rsidP="00192739">
      <w:pPr>
        <w:pStyle w:val="Default"/>
        <w:ind w:firstLine="851"/>
        <w:jc w:val="both"/>
        <w:rPr>
          <w:sz w:val="28"/>
          <w:szCs w:val="28"/>
        </w:rPr>
      </w:pPr>
      <w:r>
        <w:rPr>
          <w:sz w:val="28"/>
          <w:szCs w:val="28"/>
        </w:rPr>
        <w:t xml:space="preserve">-за период отсутствия ребенка в течение оздоровительного периода в летние месяцы, но не более 90 дней на основании заявления родителей (законных представителей); </w:t>
      </w:r>
    </w:p>
    <w:p w:rsidR="00192739" w:rsidRDefault="00192739" w:rsidP="00192739">
      <w:pPr>
        <w:pStyle w:val="Default"/>
        <w:ind w:firstLine="851"/>
        <w:jc w:val="both"/>
        <w:rPr>
          <w:sz w:val="28"/>
          <w:szCs w:val="28"/>
        </w:rPr>
      </w:pPr>
      <w:r>
        <w:rPr>
          <w:sz w:val="28"/>
          <w:szCs w:val="28"/>
        </w:rPr>
        <w:t xml:space="preserve">-за период нахождения на санаторно-курортном лечении (согласно представленной медицинской справке); </w:t>
      </w:r>
    </w:p>
    <w:p w:rsidR="00192739" w:rsidRDefault="00192739" w:rsidP="00192739">
      <w:pPr>
        <w:pStyle w:val="Default"/>
        <w:ind w:firstLine="851"/>
        <w:jc w:val="both"/>
        <w:rPr>
          <w:sz w:val="28"/>
          <w:szCs w:val="28"/>
        </w:rPr>
      </w:pPr>
      <w:r>
        <w:rPr>
          <w:sz w:val="28"/>
          <w:szCs w:val="28"/>
        </w:rPr>
        <w:t xml:space="preserve">-за время нахождения ребенка на домашнем режиме (согласно представленной медицинской справке), но не более 2 недель; </w:t>
      </w:r>
    </w:p>
    <w:p w:rsidR="00192739" w:rsidRDefault="00192739" w:rsidP="00192739">
      <w:pPr>
        <w:pStyle w:val="Default"/>
        <w:ind w:firstLine="851"/>
        <w:jc w:val="both"/>
        <w:rPr>
          <w:sz w:val="28"/>
          <w:szCs w:val="28"/>
        </w:rPr>
      </w:pPr>
      <w:r>
        <w:rPr>
          <w:sz w:val="28"/>
          <w:szCs w:val="28"/>
        </w:rPr>
        <w:lastRenderedPageBreak/>
        <w:t xml:space="preserve">-за период трудового отпуска родителей (законных представителей) на основании их заявления о непосещении ребенком дошкольной образовательной организации и справки с места работы родителей (законных представителей); </w:t>
      </w:r>
    </w:p>
    <w:p w:rsidR="00192739" w:rsidRDefault="00192739" w:rsidP="00192739">
      <w:pPr>
        <w:pStyle w:val="Default"/>
        <w:ind w:firstLine="851"/>
        <w:jc w:val="both"/>
        <w:rPr>
          <w:sz w:val="28"/>
          <w:szCs w:val="28"/>
        </w:rPr>
      </w:pPr>
      <w:r>
        <w:rPr>
          <w:sz w:val="28"/>
          <w:szCs w:val="28"/>
        </w:rPr>
        <w:t xml:space="preserve">-за период отсутствия ребенка по причине болезни матери (законного представителя), подтвержденной справкой медицинского учреждения; </w:t>
      </w:r>
    </w:p>
    <w:p w:rsidR="00192739" w:rsidRDefault="00192739" w:rsidP="00192739">
      <w:pPr>
        <w:pStyle w:val="Default"/>
        <w:ind w:firstLine="851"/>
        <w:jc w:val="both"/>
        <w:rPr>
          <w:sz w:val="28"/>
          <w:szCs w:val="28"/>
        </w:rPr>
      </w:pPr>
      <w:r>
        <w:rPr>
          <w:sz w:val="28"/>
          <w:szCs w:val="28"/>
        </w:rPr>
        <w:t>- за период отсутствия ребенка по причине учебного отпуска родителей (законных представителей)</w:t>
      </w:r>
      <w:r w:rsidR="00B65407">
        <w:rPr>
          <w:sz w:val="28"/>
          <w:szCs w:val="28"/>
        </w:rPr>
        <w:t xml:space="preserve"> </w:t>
      </w:r>
      <w:r>
        <w:rPr>
          <w:sz w:val="28"/>
          <w:szCs w:val="28"/>
        </w:rPr>
        <w:t xml:space="preserve">согласно представленной справки учебного заведения; </w:t>
      </w:r>
    </w:p>
    <w:p w:rsidR="00192739" w:rsidRDefault="00192739" w:rsidP="00192739">
      <w:pPr>
        <w:pStyle w:val="Default"/>
        <w:ind w:firstLine="851"/>
        <w:jc w:val="both"/>
        <w:rPr>
          <w:sz w:val="28"/>
          <w:szCs w:val="28"/>
        </w:rPr>
      </w:pPr>
      <w:r>
        <w:rPr>
          <w:sz w:val="28"/>
          <w:szCs w:val="28"/>
        </w:rPr>
        <w:t xml:space="preserve">-за период закрытия дошкольной образовательной организации на ремонтные и (или) аварийные работы. </w:t>
      </w:r>
    </w:p>
    <w:p w:rsidR="00192739" w:rsidRDefault="00192739" w:rsidP="00192739">
      <w:pPr>
        <w:pStyle w:val="Default"/>
        <w:ind w:firstLine="851"/>
        <w:jc w:val="both"/>
        <w:rPr>
          <w:sz w:val="28"/>
          <w:szCs w:val="28"/>
        </w:rPr>
      </w:pPr>
      <w:r>
        <w:rPr>
          <w:sz w:val="28"/>
          <w:szCs w:val="28"/>
        </w:rPr>
        <w:t xml:space="preserve">2.12. Ответственность за своевременное внесение родительской платы за присмотр и уход за детьми в дошкольной образовательной организации возлагается на родителей (законных представителей). </w:t>
      </w:r>
    </w:p>
    <w:p w:rsidR="00192739" w:rsidRDefault="00192739" w:rsidP="00192739">
      <w:pPr>
        <w:pStyle w:val="Default"/>
        <w:ind w:firstLine="851"/>
        <w:jc w:val="both"/>
        <w:rPr>
          <w:sz w:val="28"/>
          <w:szCs w:val="28"/>
        </w:rPr>
      </w:pPr>
    </w:p>
    <w:p w:rsidR="00192739" w:rsidRDefault="00192739" w:rsidP="00192739">
      <w:pPr>
        <w:pStyle w:val="Default"/>
        <w:numPr>
          <w:ilvl w:val="0"/>
          <w:numId w:val="3"/>
        </w:numPr>
        <w:rPr>
          <w:sz w:val="28"/>
          <w:szCs w:val="28"/>
        </w:rPr>
      </w:pPr>
      <w:r>
        <w:rPr>
          <w:sz w:val="28"/>
          <w:szCs w:val="28"/>
        </w:rPr>
        <w:t xml:space="preserve"> Порядок установления льгот по родительской плате за присмотр и уход за детьми в дошкольных образовательных организациях</w:t>
      </w:r>
    </w:p>
    <w:p w:rsidR="00192739" w:rsidRDefault="00192739" w:rsidP="00192739">
      <w:pPr>
        <w:pStyle w:val="Default"/>
        <w:ind w:firstLine="851"/>
        <w:jc w:val="center"/>
        <w:rPr>
          <w:sz w:val="28"/>
          <w:szCs w:val="28"/>
        </w:rPr>
      </w:pPr>
    </w:p>
    <w:p w:rsidR="00192739" w:rsidRDefault="00192739" w:rsidP="00192739">
      <w:pPr>
        <w:pStyle w:val="Default"/>
        <w:ind w:firstLine="851"/>
        <w:jc w:val="both"/>
        <w:rPr>
          <w:sz w:val="28"/>
          <w:szCs w:val="28"/>
        </w:rPr>
      </w:pPr>
      <w:r>
        <w:rPr>
          <w:sz w:val="28"/>
          <w:szCs w:val="28"/>
        </w:rPr>
        <w:t xml:space="preserve">3.1. Льготы по родительской плате за присмотр и уход за детьми в дошкольных образовательных организациях устанавливаются в соответствии со статьей 65 Федерального закона от 29.12.2012 № 273-ФЗ «Об образовании в Российской Федерации», пунктом 4 статьи 17 Федерального закона от 06.10.2003 № 131-ФЗ «Об общих принципах организации местного самоуправления в Российской Федерации», ст.12 закона Саратовской области от 28.11.2013. № 215-ЗСО «Об образовании в Саратовской области»  предоставляются родителям (законным представителям) ребенка при наличии документов, подтверждающих право на их получение. </w:t>
      </w:r>
    </w:p>
    <w:p w:rsidR="00192739" w:rsidRDefault="00192739" w:rsidP="00192739">
      <w:pPr>
        <w:pStyle w:val="Default"/>
        <w:ind w:firstLine="851"/>
        <w:jc w:val="both"/>
        <w:rPr>
          <w:sz w:val="28"/>
          <w:szCs w:val="28"/>
        </w:rPr>
      </w:pPr>
      <w:r>
        <w:rPr>
          <w:sz w:val="28"/>
          <w:szCs w:val="28"/>
        </w:rPr>
        <w:t xml:space="preserve">3.2. За присмотр и уход за детьми-инвалидами, детьми-сиротами и детьми, оставшимися без попечения родителей, за детьми, проживающими в семьях, находящихся в социально опасном положении, за детьми, проживающими в семьях беженцев и переселенцев, прибывших с территории Украины, а также за детьми с туберкулезной интоксикацией, обучающимися в дошкольных образовательных организациях, родительская плата не взимается. </w:t>
      </w:r>
    </w:p>
    <w:p w:rsidR="00192739" w:rsidRDefault="00192739" w:rsidP="00192739">
      <w:pPr>
        <w:pStyle w:val="Default"/>
        <w:ind w:firstLine="851"/>
        <w:jc w:val="both"/>
        <w:rPr>
          <w:sz w:val="28"/>
          <w:szCs w:val="28"/>
        </w:rPr>
      </w:pPr>
      <w:r>
        <w:rPr>
          <w:sz w:val="28"/>
          <w:szCs w:val="28"/>
        </w:rPr>
        <w:t xml:space="preserve">Для подтверждения указанных льгот родителем (законным представителем) представляются следующие документы: </w:t>
      </w:r>
    </w:p>
    <w:p w:rsidR="00192739" w:rsidRDefault="00192739" w:rsidP="00192739">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192739" w:rsidRDefault="00192739" w:rsidP="00192739">
      <w:pPr>
        <w:pStyle w:val="Default"/>
        <w:ind w:firstLine="851"/>
        <w:jc w:val="both"/>
        <w:rPr>
          <w:sz w:val="28"/>
          <w:szCs w:val="28"/>
        </w:rPr>
      </w:pPr>
      <w:r>
        <w:rPr>
          <w:sz w:val="28"/>
          <w:szCs w:val="28"/>
        </w:rPr>
        <w:t xml:space="preserve">-копия справки об инвалидности ребенка; </w:t>
      </w:r>
    </w:p>
    <w:p w:rsidR="00192739" w:rsidRDefault="00192739" w:rsidP="00192739">
      <w:pPr>
        <w:pStyle w:val="Default"/>
        <w:ind w:firstLine="851"/>
        <w:jc w:val="both"/>
        <w:rPr>
          <w:sz w:val="28"/>
          <w:szCs w:val="28"/>
        </w:rPr>
      </w:pPr>
      <w:r>
        <w:rPr>
          <w:sz w:val="28"/>
          <w:szCs w:val="28"/>
        </w:rPr>
        <w:t xml:space="preserve">-копия свидетельства о рождении ребенка; </w:t>
      </w:r>
    </w:p>
    <w:p w:rsidR="00192739" w:rsidRDefault="00192739" w:rsidP="00192739">
      <w:pPr>
        <w:pStyle w:val="Default"/>
        <w:ind w:firstLine="851"/>
        <w:jc w:val="both"/>
        <w:rPr>
          <w:sz w:val="28"/>
          <w:szCs w:val="28"/>
        </w:rPr>
      </w:pPr>
      <w:r>
        <w:rPr>
          <w:sz w:val="28"/>
          <w:szCs w:val="28"/>
        </w:rPr>
        <w:t xml:space="preserve">-копия постановления органов местного самоуправления о назначении опеки; </w:t>
      </w:r>
    </w:p>
    <w:p w:rsidR="00192739" w:rsidRDefault="00192739" w:rsidP="00192739">
      <w:pPr>
        <w:pStyle w:val="Default"/>
        <w:ind w:firstLine="851"/>
        <w:jc w:val="both"/>
        <w:rPr>
          <w:sz w:val="28"/>
          <w:szCs w:val="28"/>
        </w:rPr>
      </w:pPr>
      <w:r>
        <w:rPr>
          <w:sz w:val="28"/>
          <w:szCs w:val="28"/>
        </w:rPr>
        <w:t>- копия постановления КДН и ЗП при Ровенской районной администрации;</w:t>
      </w:r>
    </w:p>
    <w:p w:rsidR="00192739" w:rsidRDefault="00192739" w:rsidP="00192739">
      <w:pPr>
        <w:pStyle w:val="Default"/>
        <w:ind w:firstLine="851"/>
        <w:jc w:val="both"/>
        <w:rPr>
          <w:sz w:val="28"/>
          <w:szCs w:val="28"/>
        </w:rPr>
      </w:pPr>
      <w:r>
        <w:rPr>
          <w:sz w:val="28"/>
          <w:szCs w:val="28"/>
        </w:rPr>
        <w:lastRenderedPageBreak/>
        <w:t>- копии документов, подтверждающих статус беженцев, переселенцев с территории Украины;</w:t>
      </w:r>
    </w:p>
    <w:p w:rsidR="00192739" w:rsidRDefault="00192739" w:rsidP="00192739">
      <w:pPr>
        <w:pStyle w:val="Default"/>
        <w:ind w:firstLine="851"/>
        <w:jc w:val="both"/>
        <w:rPr>
          <w:sz w:val="28"/>
          <w:szCs w:val="28"/>
        </w:rPr>
      </w:pPr>
      <w:r>
        <w:rPr>
          <w:sz w:val="28"/>
          <w:szCs w:val="28"/>
        </w:rPr>
        <w:t>-копия справки специализированного противотуберкулезного учреждения.</w:t>
      </w:r>
    </w:p>
    <w:p w:rsidR="00192739" w:rsidRDefault="00192739" w:rsidP="00192739">
      <w:pPr>
        <w:jc w:val="both"/>
        <w:rPr>
          <w:bCs/>
          <w:sz w:val="28"/>
          <w:szCs w:val="28"/>
        </w:rPr>
      </w:pPr>
      <w:r>
        <w:rPr>
          <w:bCs/>
          <w:sz w:val="28"/>
          <w:szCs w:val="28"/>
        </w:rPr>
        <w:t xml:space="preserve">           Не взимается родительская плата за присмотр и уход с граждан Российской Федерации, проживающих в Ровенском муниципальном районе,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192739" w:rsidRDefault="00192739" w:rsidP="00192739">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 дополнить:                                                                                                                                                   </w:t>
      </w:r>
    </w:p>
    <w:p w:rsidR="00192739" w:rsidRDefault="00192739" w:rsidP="00192739">
      <w:pPr>
        <w:jc w:val="both"/>
        <w:rPr>
          <w:bCs/>
          <w:sz w:val="28"/>
          <w:szCs w:val="28"/>
        </w:rPr>
      </w:pPr>
      <w:r>
        <w:rPr>
          <w:bCs/>
          <w:sz w:val="28"/>
          <w:szCs w:val="28"/>
        </w:rPr>
        <w:t xml:space="preserve">         -справка военного комиссариата для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r w:rsidR="00B65407">
        <w:rPr>
          <w:bCs/>
          <w:sz w:val="28"/>
          <w:szCs w:val="28"/>
        </w:rPr>
        <w:t>.</w:t>
      </w:r>
    </w:p>
    <w:p w:rsidR="00192739" w:rsidRDefault="00192739" w:rsidP="00192739">
      <w:pPr>
        <w:jc w:val="both"/>
        <w:rPr>
          <w:bCs/>
          <w:sz w:val="28"/>
          <w:szCs w:val="28"/>
        </w:rPr>
      </w:pPr>
      <w:r>
        <w:rPr>
          <w:bCs/>
          <w:sz w:val="28"/>
          <w:szCs w:val="28"/>
        </w:rPr>
        <w:t xml:space="preserve">     Не взимается родительская плата за присмотр и уход за детьми (воспитанниками), обучающимися в муниципальных бюджетных образовательных организациях Ровенского муниципального района с граждан Российской Федерации, заключивших  в период с 24 февраля 2022 года с Министерством обороны РФ контракт о прохождении военной службы для участия в специальной военной операции, проживающих на территории Ровенского муниципального района Саратовской области на основании постановления Правительства Саратовской области от 05.04.2023 г. № 292-п. </w:t>
      </w:r>
    </w:p>
    <w:p w:rsidR="00192739" w:rsidRDefault="00192739" w:rsidP="00192739">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 </w:t>
      </w:r>
    </w:p>
    <w:p w:rsidR="00192739" w:rsidRDefault="00192739" w:rsidP="00192739">
      <w:pPr>
        <w:jc w:val="both"/>
        <w:rPr>
          <w:bCs/>
          <w:sz w:val="28"/>
          <w:szCs w:val="28"/>
        </w:rPr>
      </w:pPr>
      <w:r>
        <w:rPr>
          <w:bCs/>
          <w:sz w:val="28"/>
          <w:szCs w:val="28"/>
        </w:rPr>
        <w:t xml:space="preserve">          -справка военного комиссариата для родителей (законных представителей), призванных на военную службу по контракту в Вооруженные Силы Российской Федерации.</w:t>
      </w:r>
    </w:p>
    <w:p w:rsidR="00192739" w:rsidRDefault="00192739" w:rsidP="00192739">
      <w:pPr>
        <w:pStyle w:val="Default"/>
        <w:ind w:firstLine="851"/>
        <w:jc w:val="both"/>
        <w:rPr>
          <w:sz w:val="28"/>
          <w:szCs w:val="28"/>
        </w:rPr>
      </w:pPr>
      <w:r>
        <w:rPr>
          <w:sz w:val="28"/>
          <w:szCs w:val="28"/>
        </w:rPr>
        <w:t>3.3.Частичное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в размере 25% установлены для родителей (законных представителей), проживающих в малоимущих семьях.</w:t>
      </w:r>
    </w:p>
    <w:p w:rsidR="00192739" w:rsidRDefault="00192739" w:rsidP="00192739">
      <w:pPr>
        <w:pStyle w:val="Default"/>
        <w:ind w:firstLine="708"/>
        <w:jc w:val="both"/>
        <w:rPr>
          <w:sz w:val="28"/>
          <w:szCs w:val="28"/>
        </w:rPr>
      </w:pPr>
      <w:r>
        <w:rPr>
          <w:sz w:val="28"/>
          <w:szCs w:val="28"/>
        </w:rPr>
        <w:t>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в размере 50% установлены для следующих категорий родителей (законных представителей), проживающих в:</w:t>
      </w:r>
    </w:p>
    <w:p w:rsidR="00192739" w:rsidRDefault="00192739" w:rsidP="00192739">
      <w:pPr>
        <w:pStyle w:val="Default"/>
        <w:jc w:val="both"/>
        <w:rPr>
          <w:sz w:val="28"/>
          <w:szCs w:val="28"/>
        </w:rPr>
      </w:pPr>
      <w:r>
        <w:rPr>
          <w:sz w:val="28"/>
          <w:szCs w:val="28"/>
        </w:rPr>
        <w:t>- многодетных семьях;</w:t>
      </w:r>
    </w:p>
    <w:p w:rsidR="00192739" w:rsidRDefault="00192739" w:rsidP="00192739">
      <w:pPr>
        <w:pStyle w:val="Default"/>
        <w:jc w:val="both"/>
        <w:rPr>
          <w:sz w:val="28"/>
          <w:szCs w:val="28"/>
        </w:rPr>
      </w:pPr>
      <w:r>
        <w:rPr>
          <w:sz w:val="28"/>
          <w:szCs w:val="28"/>
        </w:rPr>
        <w:t>- родителей- инвалидов 1 и 2 группы;</w:t>
      </w:r>
    </w:p>
    <w:p w:rsidR="00192739" w:rsidRDefault="00192739" w:rsidP="00192739">
      <w:pPr>
        <w:pStyle w:val="Default"/>
        <w:jc w:val="both"/>
        <w:rPr>
          <w:sz w:val="28"/>
          <w:szCs w:val="28"/>
        </w:rPr>
      </w:pPr>
      <w:r>
        <w:rPr>
          <w:sz w:val="28"/>
          <w:szCs w:val="28"/>
        </w:rPr>
        <w:t>-семье матери-одиночки.</w:t>
      </w:r>
    </w:p>
    <w:p w:rsidR="00192739" w:rsidRDefault="00192739" w:rsidP="00192739">
      <w:pPr>
        <w:pStyle w:val="Default"/>
        <w:rPr>
          <w:sz w:val="28"/>
          <w:szCs w:val="28"/>
        </w:rPr>
      </w:pPr>
      <w:r>
        <w:rPr>
          <w:sz w:val="28"/>
          <w:szCs w:val="28"/>
        </w:rPr>
        <w:t xml:space="preserve"> Для подтверждения указанных льгот родителем (законным представителем) представляются следующие документы: </w:t>
      </w:r>
    </w:p>
    <w:p w:rsidR="00192739" w:rsidRDefault="00192739" w:rsidP="00192739">
      <w:pPr>
        <w:pStyle w:val="Default"/>
        <w:ind w:firstLine="851"/>
        <w:jc w:val="both"/>
        <w:rPr>
          <w:sz w:val="28"/>
          <w:szCs w:val="28"/>
        </w:rPr>
      </w:pPr>
      <w:r>
        <w:rPr>
          <w:sz w:val="28"/>
          <w:szCs w:val="28"/>
        </w:rPr>
        <w:lastRenderedPageBreak/>
        <w:t xml:space="preserve">-заявление от родителей (законных представителей) о предоставлении льготы; </w:t>
      </w:r>
    </w:p>
    <w:p w:rsidR="00192739" w:rsidRDefault="00192739" w:rsidP="00192739">
      <w:pPr>
        <w:pStyle w:val="Default"/>
        <w:ind w:firstLine="851"/>
        <w:jc w:val="both"/>
        <w:rPr>
          <w:sz w:val="28"/>
          <w:szCs w:val="28"/>
        </w:rPr>
      </w:pPr>
      <w:r>
        <w:rPr>
          <w:sz w:val="28"/>
          <w:szCs w:val="28"/>
        </w:rPr>
        <w:t xml:space="preserve">-копия справки о составе семьи; </w:t>
      </w:r>
    </w:p>
    <w:p w:rsidR="00192739" w:rsidRDefault="00192739" w:rsidP="00192739">
      <w:pPr>
        <w:pStyle w:val="Default"/>
        <w:ind w:firstLine="851"/>
        <w:jc w:val="both"/>
        <w:rPr>
          <w:sz w:val="28"/>
          <w:szCs w:val="28"/>
        </w:rPr>
      </w:pPr>
      <w:r>
        <w:rPr>
          <w:sz w:val="28"/>
          <w:szCs w:val="28"/>
        </w:rPr>
        <w:t xml:space="preserve">-копия свидетельств о рождении всех детей; </w:t>
      </w:r>
    </w:p>
    <w:p w:rsidR="00192739" w:rsidRDefault="00192739" w:rsidP="00192739">
      <w:pPr>
        <w:pStyle w:val="Default"/>
        <w:ind w:firstLine="851"/>
        <w:jc w:val="both"/>
        <w:rPr>
          <w:sz w:val="28"/>
          <w:szCs w:val="28"/>
        </w:rPr>
      </w:pPr>
      <w:r>
        <w:rPr>
          <w:sz w:val="28"/>
          <w:szCs w:val="28"/>
        </w:rPr>
        <w:t>- копия удостоверения многодетной семьи;</w:t>
      </w:r>
    </w:p>
    <w:p w:rsidR="00192739" w:rsidRDefault="00192739" w:rsidP="00192739">
      <w:pPr>
        <w:pStyle w:val="Default"/>
        <w:ind w:firstLine="851"/>
        <w:jc w:val="both"/>
        <w:rPr>
          <w:sz w:val="28"/>
          <w:szCs w:val="28"/>
        </w:rPr>
      </w:pPr>
      <w:r>
        <w:rPr>
          <w:sz w:val="28"/>
          <w:szCs w:val="28"/>
        </w:rPr>
        <w:t>- копия  справки центра социальной защиты населения о статусе малообеспеченной семьи.</w:t>
      </w:r>
    </w:p>
    <w:p w:rsidR="00192739" w:rsidRDefault="00192739" w:rsidP="00192739">
      <w:pPr>
        <w:pStyle w:val="Default"/>
        <w:ind w:firstLine="851"/>
        <w:jc w:val="both"/>
        <w:rPr>
          <w:sz w:val="28"/>
          <w:szCs w:val="28"/>
        </w:rPr>
      </w:pPr>
      <w:r>
        <w:rPr>
          <w:sz w:val="28"/>
          <w:szCs w:val="28"/>
        </w:rPr>
        <w:t>3.4.Льготы по родительской плате за присмотр и уход за детьми в дошкольных образовательных организациях устанавливаются с момента подачи документов, подтверждающих льготу. Заведующий дошкольной образовательной организации не позднее следующего дня после поступления документов издает приказ о предоставлении льготы в течение 3-храбочих дней представляет его в МКУ ЦБ УО</w:t>
      </w:r>
      <w:r w:rsidR="00B65407">
        <w:rPr>
          <w:sz w:val="28"/>
          <w:szCs w:val="28"/>
        </w:rPr>
        <w:t>.</w:t>
      </w:r>
      <w:r>
        <w:rPr>
          <w:sz w:val="28"/>
          <w:szCs w:val="28"/>
        </w:rPr>
        <w:t xml:space="preserve"> </w:t>
      </w:r>
    </w:p>
    <w:p w:rsidR="00192739" w:rsidRDefault="00192739" w:rsidP="00192739">
      <w:pPr>
        <w:pStyle w:val="Default"/>
        <w:ind w:firstLine="851"/>
        <w:jc w:val="both"/>
        <w:rPr>
          <w:sz w:val="28"/>
          <w:szCs w:val="28"/>
        </w:rPr>
      </w:pPr>
      <w:r>
        <w:rPr>
          <w:sz w:val="28"/>
          <w:szCs w:val="28"/>
        </w:rPr>
        <w:t xml:space="preserve">3.5.Право на льготу ежегодно подтверждается родителем (законным представителем) по истечении одного календарного года со дня подачи заявления. </w:t>
      </w:r>
    </w:p>
    <w:p w:rsidR="00192739" w:rsidRDefault="00192739" w:rsidP="00192739">
      <w:pPr>
        <w:pStyle w:val="Default"/>
        <w:ind w:firstLine="851"/>
        <w:jc w:val="both"/>
        <w:rPr>
          <w:sz w:val="28"/>
          <w:szCs w:val="28"/>
        </w:rPr>
      </w:pPr>
      <w:r>
        <w:rPr>
          <w:sz w:val="28"/>
          <w:szCs w:val="28"/>
        </w:rPr>
        <w:t xml:space="preserve">3.6.При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дошкольную образовательную организацию. </w:t>
      </w:r>
    </w:p>
    <w:p w:rsidR="00192739" w:rsidRDefault="00192739" w:rsidP="00192739">
      <w:pPr>
        <w:pStyle w:val="Default"/>
        <w:ind w:firstLine="851"/>
        <w:jc w:val="both"/>
        <w:rPr>
          <w:sz w:val="28"/>
          <w:szCs w:val="28"/>
        </w:rPr>
      </w:pPr>
      <w:r>
        <w:rPr>
          <w:sz w:val="28"/>
          <w:szCs w:val="28"/>
        </w:rPr>
        <w:t xml:space="preserve">3.7.Родителям (законным представителям), имеющим право на льготу по нескольким основаниям, льгота устанавливается по одному из оснований по их выбору. </w:t>
      </w:r>
    </w:p>
    <w:p w:rsidR="00192739" w:rsidRDefault="00192739" w:rsidP="00192739">
      <w:pPr>
        <w:pStyle w:val="Default"/>
        <w:ind w:firstLine="708"/>
        <w:jc w:val="both"/>
        <w:rPr>
          <w:sz w:val="28"/>
          <w:szCs w:val="28"/>
        </w:rPr>
      </w:pPr>
    </w:p>
    <w:p w:rsidR="00192739" w:rsidRDefault="00192739" w:rsidP="00192739">
      <w:pPr>
        <w:pStyle w:val="Default"/>
        <w:ind w:left="1211"/>
        <w:jc w:val="center"/>
        <w:rPr>
          <w:sz w:val="28"/>
          <w:szCs w:val="28"/>
        </w:rPr>
      </w:pPr>
      <w:r>
        <w:rPr>
          <w:sz w:val="28"/>
          <w:szCs w:val="28"/>
        </w:rPr>
        <w:t>4.Заключительная часть</w:t>
      </w:r>
    </w:p>
    <w:p w:rsidR="00192739" w:rsidRDefault="00192739" w:rsidP="00192739">
      <w:pPr>
        <w:pStyle w:val="Default"/>
        <w:ind w:left="1211"/>
        <w:rPr>
          <w:sz w:val="28"/>
          <w:szCs w:val="28"/>
        </w:rPr>
      </w:pPr>
    </w:p>
    <w:p w:rsidR="00192739" w:rsidRDefault="00192739" w:rsidP="00192739">
      <w:pPr>
        <w:pStyle w:val="Default"/>
        <w:numPr>
          <w:ilvl w:val="1"/>
          <w:numId w:val="4"/>
        </w:numPr>
        <w:ind w:left="0" w:firstLine="851"/>
        <w:jc w:val="both"/>
        <w:rPr>
          <w:sz w:val="28"/>
          <w:szCs w:val="28"/>
        </w:rPr>
      </w:pPr>
      <w:r>
        <w:rPr>
          <w:sz w:val="28"/>
          <w:szCs w:val="28"/>
        </w:rPr>
        <w:t>Контроль за правильным и своевременным внесением родителями (законными представителями) родительской платы осуществляет руководитель образовательного учреждения.</w:t>
      </w:r>
    </w:p>
    <w:p w:rsidR="00192739" w:rsidRDefault="00192739" w:rsidP="00192739">
      <w:pPr>
        <w:pStyle w:val="Default"/>
        <w:numPr>
          <w:ilvl w:val="1"/>
          <w:numId w:val="4"/>
        </w:numPr>
        <w:ind w:left="0" w:firstLine="851"/>
        <w:jc w:val="both"/>
        <w:rPr>
          <w:sz w:val="28"/>
          <w:szCs w:val="28"/>
        </w:rPr>
      </w:pPr>
      <w:r>
        <w:rPr>
          <w:sz w:val="28"/>
          <w:szCs w:val="28"/>
        </w:rPr>
        <w:t>Контроль за целевым использованием денежным средств, поступивших в качестве родительской платы, осуществляется в установленном законом порядке.</w:t>
      </w:r>
    </w:p>
    <w:p w:rsidR="00192739" w:rsidRDefault="00192739" w:rsidP="00192739">
      <w:pPr>
        <w:pStyle w:val="Default"/>
        <w:ind w:firstLine="851"/>
        <w:jc w:val="both"/>
        <w:rPr>
          <w:sz w:val="28"/>
          <w:szCs w:val="28"/>
        </w:rPr>
      </w:pPr>
    </w:p>
    <w:p w:rsidR="00192739" w:rsidRDefault="00192739" w:rsidP="00192739">
      <w:pPr>
        <w:pStyle w:val="Default"/>
        <w:ind w:firstLine="851"/>
        <w:jc w:val="both"/>
        <w:rPr>
          <w:sz w:val="28"/>
          <w:szCs w:val="28"/>
        </w:rPr>
      </w:pPr>
    </w:p>
    <w:p w:rsidR="00192739" w:rsidRDefault="00192739" w:rsidP="00192739">
      <w:pPr>
        <w:pStyle w:val="a8"/>
        <w:ind w:left="5670"/>
        <w:jc w:val="both"/>
        <w:rPr>
          <w:sz w:val="20"/>
          <w:szCs w:val="20"/>
        </w:rPr>
      </w:pPr>
    </w:p>
    <w:p w:rsidR="00192739" w:rsidRDefault="00192739" w:rsidP="00192739">
      <w:pPr>
        <w:pStyle w:val="a8"/>
        <w:jc w:val="both"/>
        <w:rPr>
          <w:b/>
          <w:sz w:val="28"/>
          <w:szCs w:val="28"/>
        </w:rPr>
      </w:pPr>
    </w:p>
    <w:p w:rsidR="005D14D6" w:rsidRDefault="005D14D6"/>
    <w:sectPr w:rsidR="005D14D6" w:rsidSect="00D37E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9D" w:rsidRDefault="0031609D">
      <w:r>
        <w:separator/>
      </w:r>
    </w:p>
  </w:endnote>
  <w:endnote w:type="continuationSeparator" w:id="1">
    <w:p w:rsidR="0031609D" w:rsidRDefault="00316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98" w:rsidRDefault="00432F6A" w:rsidP="001E27A9">
    <w:pPr>
      <w:pStyle w:val="a6"/>
      <w:framePr w:wrap="around" w:vAnchor="text" w:hAnchor="margin" w:xAlign="right" w:y="1"/>
      <w:rPr>
        <w:rStyle w:val="a5"/>
      </w:rPr>
    </w:pPr>
    <w:r>
      <w:rPr>
        <w:rStyle w:val="a5"/>
      </w:rPr>
      <w:fldChar w:fldCharType="begin"/>
    </w:r>
    <w:r w:rsidR="00BB6B35">
      <w:rPr>
        <w:rStyle w:val="a5"/>
      </w:rPr>
      <w:instrText xml:space="preserve">PAGE  </w:instrText>
    </w:r>
    <w:r>
      <w:rPr>
        <w:rStyle w:val="a5"/>
      </w:rPr>
      <w:fldChar w:fldCharType="end"/>
    </w:r>
  </w:p>
  <w:p w:rsidR="00A97798" w:rsidRDefault="0031609D" w:rsidP="001E27A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98" w:rsidRDefault="0031609D" w:rsidP="0055536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9D" w:rsidRDefault="0031609D">
      <w:r>
        <w:separator/>
      </w:r>
    </w:p>
  </w:footnote>
  <w:footnote w:type="continuationSeparator" w:id="1">
    <w:p w:rsidR="0031609D" w:rsidRDefault="00316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42B"/>
    <w:multiLevelType w:val="multilevel"/>
    <w:tmpl w:val="4094F09E"/>
    <w:lvl w:ilvl="0">
      <w:start w:val="1"/>
      <w:numFmt w:val="decimal"/>
      <w:lvlText w:val="%1."/>
      <w:lvlJc w:val="left"/>
      <w:pPr>
        <w:ind w:left="720" w:hanging="360"/>
      </w:pPr>
    </w:lvl>
    <w:lvl w:ilvl="1">
      <w:start w:val="1"/>
      <w:numFmt w:val="decimal"/>
      <w:isLgl/>
      <w:lvlText w:val="%1.%2."/>
      <w:lvlJc w:val="left"/>
      <w:pPr>
        <w:ind w:left="2246" w:hanging="1395"/>
      </w:pPr>
    </w:lvl>
    <w:lvl w:ilvl="2">
      <w:start w:val="1"/>
      <w:numFmt w:val="decimal"/>
      <w:isLgl/>
      <w:lvlText w:val="%1.%2.%3."/>
      <w:lvlJc w:val="left"/>
      <w:pPr>
        <w:ind w:left="2737" w:hanging="1395"/>
      </w:pPr>
    </w:lvl>
    <w:lvl w:ilvl="3">
      <w:start w:val="1"/>
      <w:numFmt w:val="decimal"/>
      <w:isLgl/>
      <w:lvlText w:val="%1.%2.%3.%4."/>
      <w:lvlJc w:val="left"/>
      <w:pPr>
        <w:ind w:left="3228" w:hanging="1395"/>
      </w:pPr>
    </w:lvl>
    <w:lvl w:ilvl="4">
      <w:start w:val="1"/>
      <w:numFmt w:val="decimal"/>
      <w:isLgl/>
      <w:lvlText w:val="%1.%2.%3.%4.%5."/>
      <w:lvlJc w:val="left"/>
      <w:pPr>
        <w:ind w:left="3719" w:hanging="1395"/>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
    <w:nsid w:val="037373AC"/>
    <w:multiLevelType w:val="multilevel"/>
    <w:tmpl w:val="6F625A24"/>
    <w:lvl w:ilvl="0">
      <w:start w:val="3"/>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371" w:hanging="108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
    <w:nsid w:val="18B74BC1"/>
    <w:multiLevelType w:val="multilevel"/>
    <w:tmpl w:val="A05EC412"/>
    <w:lvl w:ilvl="0">
      <w:start w:val="1"/>
      <w:numFmt w:val="decimal"/>
      <w:lvlText w:val="%1."/>
      <w:lvlJc w:val="left"/>
      <w:pPr>
        <w:ind w:left="96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3">
    <w:nsid w:val="581D0C1B"/>
    <w:multiLevelType w:val="hybridMultilevel"/>
    <w:tmpl w:val="7520CF04"/>
    <w:lvl w:ilvl="0" w:tplc="175EF6D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55D15"/>
    <w:rsid w:val="000265C6"/>
    <w:rsid w:val="00043A23"/>
    <w:rsid w:val="00046F53"/>
    <w:rsid w:val="000B0993"/>
    <w:rsid w:val="001914AE"/>
    <w:rsid w:val="00192739"/>
    <w:rsid w:val="001D1A1D"/>
    <w:rsid w:val="001D3F67"/>
    <w:rsid w:val="00206EBA"/>
    <w:rsid w:val="00220BC5"/>
    <w:rsid w:val="002355F6"/>
    <w:rsid w:val="0028170C"/>
    <w:rsid w:val="002A5E83"/>
    <w:rsid w:val="003035C0"/>
    <w:rsid w:val="00315F2C"/>
    <w:rsid w:val="0031609D"/>
    <w:rsid w:val="003B2016"/>
    <w:rsid w:val="00411E4F"/>
    <w:rsid w:val="00432F6A"/>
    <w:rsid w:val="004333D1"/>
    <w:rsid w:val="004362CD"/>
    <w:rsid w:val="00510138"/>
    <w:rsid w:val="0053435F"/>
    <w:rsid w:val="00542564"/>
    <w:rsid w:val="0055110E"/>
    <w:rsid w:val="00555369"/>
    <w:rsid w:val="005D14D6"/>
    <w:rsid w:val="005E0623"/>
    <w:rsid w:val="005F2369"/>
    <w:rsid w:val="00602EB3"/>
    <w:rsid w:val="00745423"/>
    <w:rsid w:val="00765EC0"/>
    <w:rsid w:val="00796319"/>
    <w:rsid w:val="007C51F5"/>
    <w:rsid w:val="00855D15"/>
    <w:rsid w:val="00885688"/>
    <w:rsid w:val="009B7A0A"/>
    <w:rsid w:val="00A10B22"/>
    <w:rsid w:val="00A746A6"/>
    <w:rsid w:val="00A766D0"/>
    <w:rsid w:val="00A82523"/>
    <w:rsid w:val="00B23621"/>
    <w:rsid w:val="00B37132"/>
    <w:rsid w:val="00B461B0"/>
    <w:rsid w:val="00B46C88"/>
    <w:rsid w:val="00B65407"/>
    <w:rsid w:val="00B701E6"/>
    <w:rsid w:val="00B76520"/>
    <w:rsid w:val="00B80039"/>
    <w:rsid w:val="00BB6B35"/>
    <w:rsid w:val="00BC3AEA"/>
    <w:rsid w:val="00BF744A"/>
    <w:rsid w:val="00C021CF"/>
    <w:rsid w:val="00C50F63"/>
    <w:rsid w:val="00D37E42"/>
    <w:rsid w:val="00DC3578"/>
    <w:rsid w:val="00DD041D"/>
    <w:rsid w:val="00DE1E16"/>
    <w:rsid w:val="00E3234C"/>
    <w:rsid w:val="00E37191"/>
    <w:rsid w:val="00EC4843"/>
    <w:rsid w:val="00F22747"/>
    <w:rsid w:val="00FF6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6D0"/>
    <w:pPr>
      <w:tabs>
        <w:tab w:val="center" w:pos="4677"/>
        <w:tab w:val="right" w:pos="9355"/>
      </w:tabs>
    </w:pPr>
  </w:style>
  <w:style w:type="character" w:customStyle="1" w:styleId="a4">
    <w:name w:val="Верхний колонтитул Знак"/>
    <w:basedOn w:val="a0"/>
    <w:link w:val="a3"/>
    <w:rsid w:val="00A766D0"/>
    <w:rPr>
      <w:rFonts w:ascii="Times New Roman" w:eastAsia="Times New Roman" w:hAnsi="Times New Roman" w:cs="Times New Roman"/>
      <w:sz w:val="24"/>
      <w:szCs w:val="24"/>
      <w:lang w:eastAsia="ru-RU"/>
    </w:rPr>
  </w:style>
  <w:style w:type="character" w:styleId="a5">
    <w:name w:val="page number"/>
    <w:basedOn w:val="a0"/>
    <w:rsid w:val="00A766D0"/>
  </w:style>
  <w:style w:type="paragraph" w:styleId="a6">
    <w:name w:val="footer"/>
    <w:basedOn w:val="a"/>
    <w:link w:val="a7"/>
    <w:rsid w:val="00A766D0"/>
    <w:pPr>
      <w:tabs>
        <w:tab w:val="center" w:pos="4677"/>
        <w:tab w:val="right" w:pos="9355"/>
      </w:tabs>
    </w:pPr>
  </w:style>
  <w:style w:type="character" w:customStyle="1" w:styleId="a7">
    <w:name w:val="Нижний колонтитул Знак"/>
    <w:basedOn w:val="a0"/>
    <w:link w:val="a6"/>
    <w:rsid w:val="00A766D0"/>
    <w:rPr>
      <w:rFonts w:ascii="Times New Roman" w:eastAsia="Times New Roman" w:hAnsi="Times New Roman" w:cs="Times New Roman"/>
      <w:sz w:val="24"/>
      <w:szCs w:val="24"/>
    </w:rPr>
  </w:style>
  <w:style w:type="paragraph" w:styleId="a8">
    <w:name w:val="No Spacing"/>
    <w:link w:val="a9"/>
    <w:uiPriority w:val="1"/>
    <w:qFormat/>
    <w:rsid w:val="00A766D0"/>
    <w:pPr>
      <w:spacing w:after="0" w:line="240" w:lineRule="auto"/>
    </w:pPr>
    <w:rPr>
      <w:rFonts w:ascii="Calibri" w:eastAsia="Calibri" w:hAnsi="Calibri" w:cs="Times New Roman"/>
    </w:rPr>
  </w:style>
  <w:style w:type="character" w:customStyle="1" w:styleId="2">
    <w:name w:val="Основной текст (2)_"/>
    <w:link w:val="20"/>
    <w:rsid w:val="00A766D0"/>
    <w:rPr>
      <w:b/>
      <w:bCs/>
      <w:sz w:val="28"/>
      <w:szCs w:val="28"/>
      <w:shd w:val="clear" w:color="auto" w:fill="FFFFFF"/>
    </w:rPr>
  </w:style>
  <w:style w:type="paragraph" w:customStyle="1" w:styleId="20">
    <w:name w:val="Основной текст (2)"/>
    <w:basedOn w:val="a"/>
    <w:link w:val="2"/>
    <w:rsid w:val="00A766D0"/>
    <w:pPr>
      <w:widowControl w:val="0"/>
      <w:shd w:val="clear" w:color="auto" w:fill="FFFFFF"/>
      <w:spacing w:after="180" w:line="0" w:lineRule="atLeast"/>
      <w:jc w:val="center"/>
    </w:pPr>
    <w:rPr>
      <w:rFonts w:asciiTheme="minorHAnsi" w:eastAsiaTheme="minorHAnsi" w:hAnsiTheme="minorHAnsi" w:cstheme="minorBidi"/>
      <w:b/>
      <w:bCs/>
      <w:sz w:val="28"/>
      <w:szCs w:val="28"/>
      <w:lang w:eastAsia="en-US"/>
    </w:rPr>
  </w:style>
  <w:style w:type="character" w:customStyle="1" w:styleId="a9">
    <w:name w:val="Без интервала Знак"/>
    <w:link w:val="a8"/>
    <w:uiPriority w:val="1"/>
    <w:rsid w:val="00A766D0"/>
    <w:rPr>
      <w:rFonts w:ascii="Calibri" w:eastAsia="Calibri" w:hAnsi="Calibri" w:cs="Times New Roman"/>
    </w:rPr>
  </w:style>
  <w:style w:type="paragraph" w:styleId="aa">
    <w:name w:val="Balloon Text"/>
    <w:basedOn w:val="a"/>
    <w:link w:val="ab"/>
    <w:uiPriority w:val="99"/>
    <w:semiHidden/>
    <w:unhideWhenUsed/>
    <w:rsid w:val="00A766D0"/>
    <w:rPr>
      <w:rFonts w:ascii="Tahoma" w:hAnsi="Tahoma" w:cs="Tahoma"/>
      <w:sz w:val="16"/>
      <w:szCs w:val="16"/>
    </w:rPr>
  </w:style>
  <w:style w:type="character" w:customStyle="1" w:styleId="ab">
    <w:name w:val="Текст выноски Знак"/>
    <w:basedOn w:val="a0"/>
    <w:link w:val="aa"/>
    <w:uiPriority w:val="99"/>
    <w:semiHidden/>
    <w:rsid w:val="00A766D0"/>
    <w:rPr>
      <w:rFonts w:ascii="Tahoma" w:eastAsia="Times New Roman" w:hAnsi="Tahoma" w:cs="Tahoma"/>
      <w:sz w:val="16"/>
      <w:szCs w:val="16"/>
      <w:lang w:eastAsia="ru-RU"/>
    </w:rPr>
  </w:style>
  <w:style w:type="paragraph" w:customStyle="1" w:styleId="Default">
    <w:name w:val="Default"/>
    <w:rsid w:val="001927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6D0"/>
    <w:pPr>
      <w:tabs>
        <w:tab w:val="center" w:pos="4677"/>
        <w:tab w:val="right" w:pos="9355"/>
      </w:tabs>
    </w:pPr>
  </w:style>
  <w:style w:type="character" w:customStyle="1" w:styleId="a4">
    <w:name w:val="Верхний колонтитул Знак"/>
    <w:basedOn w:val="a0"/>
    <w:link w:val="a3"/>
    <w:rsid w:val="00A766D0"/>
    <w:rPr>
      <w:rFonts w:ascii="Times New Roman" w:eastAsia="Times New Roman" w:hAnsi="Times New Roman" w:cs="Times New Roman"/>
      <w:sz w:val="24"/>
      <w:szCs w:val="24"/>
      <w:lang w:eastAsia="ru-RU"/>
    </w:rPr>
  </w:style>
  <w:style w:type="character" w:styleId="a5">
    <w:name w:val="page number"/>
    <w:basedOn w:val="a0"/>
    <w:rsid w:val="00A766D0"/>
  </w:style>
  <w:style w:type="paragraph" w:styleId="a6">
    <w:name w:val="footer"/>
    <w:basedOn w:val="a"/>
    <w:link w:val="a7"/>
    <w:rsid w:val="00A766D0"/>
    <w:pPr>
      <w:tabs>
        <w:tab w:val="center" w:pos="4677"/>
        <w:tab w:val="right" w:pos="9355"/>
      </w:tabs>
    </w:pPr>
    <w:rPr>
      <w:lang w:val="x-none" w:eastAsia="x-none"/>
    </w:rPr>
  </w:style>
  <w:style w:type="character" w:customStyle="1" w:styleId="a7">
    <w:name w:val="Нижний колонтитул Знак"/>
    <w:basedOn w:val="a0"/>
    <w:link w:val="a6"/>
    <w:rsid w:val="00A766D0"/>
    <w:rPr>
      <w:rFonts w:ascii="Times New Roman" w:eastAsia="Times New Roman" w:hAnsi="Times New Roman" w:cs="Times New Roman"/>
      <w:sz w:val="24"/>
      <w:szCs w:val="24"/>
      <w:lang w:val="x-none" w:eastAsia="x-none"/>
    </w:rPr>
  </w:style>
  <w:style w:type="paragraph" w:styleId="a8">
    <w:name w:val="No Spacing"/>
    <w:link w:val="a9"/>
    <w:uiPriority w:val="1"/>
    <w:qFormat/>
    <w:rsid w:val="00A766D0"/>
    <w:pPr>
      <w:spacing w:after="0" w:line="240" w:lineRule="auto"/>
    </w:pPr>
    <w:rPr>
      <w:rFonts w:ascii="Calibri" w:eastAsia="Calibri" w:hAnsi="Calibri" w:cs="Times New Roman"/>
    </w:rPr>
  </w:style>
  <w:style w:type="character" w:customStyle="1" w:styleId="2">
    <w:name w:val="Основной текст (2)_"/>
    <w:link w:val="20"/>
    <w:rsid w:val="00A766D0"/>
    <w:rPr>
      <w:b/>
      <w:bCs/>
      <w:sz w:val="28"/>
      <w:szCs w:val="28"/>
      <w:shd w:val="clear" w:color="auto" w:fill="FFFFFF"/>
    </w:rPr>
  </w:style>
  <w:style w:type="paragraph" w:customStyle="1" w:styleId="20">
    <w:name w:val="Основной текст (2)"/>
    <w:basedOn w:val="a"/>
    <w:link w:val="2"/>
    <w:rsid w:val="00A766D0"/>
    <w:pPr>
      <w:widowControl w:val="0"/>
      <w:shd w:val="clear" w:color="auto" w:fill="FFFFFF"/>
      <w:spacing w:after="180" w:line="0" w:lineRule="atLeast"/>
      <w:jc w:val="center"/>
    </w:pPr>
    <w:rPr>
      <w:rFonts w:asciiTheme="minorHAnsi" w:eastAsiaTheme="minorHAnsi" w:hAnsiTheme="minorHAnsi" w:cstheme="minorBidi"/>
      <w:b/>
      <w:bCs/>
      <w:sz w:val="28"/>
      <w:szCs w:val="28"/>
      <w:lang w:eastAsia="en-US"/>
    </w:rPr>
  </w:style>
  <w:style w:type="character" w:customStyle="1" w:styleId="a9">
    <w:name w:val="Без интервала Знак"/>
    <w:link w:val="a8"/>
    <w:uiPriority w:val="1"/>
    <w:rsid w:val="00A766D0"/>
    <w:rPr>
      <w:rFonts w:ascii="Calibri" w:eastAsia="Calibri" w:hAnsi="Calibri" w:cs="Times New Roman"/>
    </w:rPr>
  </w:style>
  <w:style w:type="paragraph" w:styleId="aa">
    <w:name w:val="Balloon Text"/>
    <w:basedOn w:val="a"/>
    <w:link w:val="ab"/>
    <w:uiPriority w:val="99"/>
    <w:semiHidden/>
    <w:unhideWhenUsed/>
    <w:rsid w:val="00A766D0"/>
    <w:rPr>
      <w:rFonts w:ascii="Tahoma" w:hAnsi="Tahoma" w:cs="Tahoma"/>
      <w:sz w:val="16"/>
      <w:szCs w:val="16"/>
    </w:rPr>
  </w:style>
  <w:style w:type="character" w:customStyle="1" w:styleId="ab">
    <w:name w:val="Текст выноски Знак"/>
    <w:basedOn w:val="a0"/>
    <w:link w:val="aa"/>
    <w:uiPriority w:val="99"/>
    <w:semiHidden/>
    <w:rsid w:val="00A766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8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31</cp:revision>
  <cp:lastPrinted>2023-12-29T06:31:00Z</cp:lastPrinted>
  <dcterms:created xsi:type="dcterms:W3CDTF">2022-10-28T11:41:00Z</dcterms:created>
  <dcterms:modified xsi:type="dcterms:W3CDTF">2024-01-11T06:31:00Z</dcterms:modified>
</cp:coreProperties>
</file>