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40" w:rsidRPr="00684CA6" w:rsidRDefault="00FE2340" w:rsidP="00FE2340">
      <w:pPr>
        <w:jc w:val="center"/>
        <w:rPr>
          <w:color w:val="000000" w:themeColor="text1"/>
        </w:rPr>
      </w:pPr>
      <w:bookmarkStart w:id="0" w:name="bookmark0"/>
      <w:r w:rsidRPr="00684CA6">
        <w:rPr>
          <w:noProof/>
          <w:color w:val="000000" w:themeColor="text1"/>
          <w:lang w:eastAsia="ru-RU"/>
        </w:rPr>
        <w:drawing>
          <wp:inline distT="0" distB="0" distL="0" distR="0">
            <wp:extent cx="574040" cy="75501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40" w:rsidRPr="00684CA6" w:rsidRDefault="00FE2340" w:rsidP="00FE2340">
      <w:pPr>
        <w:jc w:val="center"/>
        <w:rPr>
          <w:color w:val="000000" w:themeColor="text1"/>
        </w:rPr>
      </w:pPr>
    </w:p>
    <w:p w:rsidR="00C603F1" w:rsidRPr="00333314" w:rsidRDefault="00DC590F" w:rsidP="00C603F1">
      <w:pPr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</w:rPr>
      </w:pPr>
      <w:r w:rsidRPr="00333314">
        <w:rPr>
          <w:rFonts w:ascii="Times New Roman" w:hAnsi="Times New Roman" w:cs="Times New Roman"/>
          <w:b/>
          <w:bCs/>
          <w:color w:val="000000" w:themeColor="text1"/>
          <w:spacing w:val="30"/>
          <w:sz w:val="28"/>
          <w:szCs w:val="28"/>
        </w:rPr>
        <w:t>РОВЕНСКАЯ РАЙОННАЯ АДМИНИСТРАЦИЯ РОВЕНСКОГО МУНИЦИПАЛЬНОГО РАЙОНА САРАТОВСКОЙ ОБЛАСТИ</w:t>
      </w:r>
    </w:p>
    <w:p w:rsidR="008225A1" w:rsidRPr="00333314" w:rsidRDefault="00C603F1" w:rsidP="00C603F1">
      <w:p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3314">
        <w:rPr>
          <w:rFonts w:ascii="Times New Roman" w:hAnsi="Times New Roman" w:cs="Times New Roman"/>
          <w:b/>
          <w:bCs/>
          <w:color w:val="000000" w:themeColor="text1"/>
          <w:spacing w:val="90"/>
          <w:sz w:val="28"/>
          <w:szCs w:val="28"/>
        </w:rPr>
        <w:t>ПОСТАНОВЛЕНИЕ</w:t>
      </w:r>
      <w:bookmarkEnd w:id="0"/>
    </w:p>
    <w:p w:rsidR="001750CF" w:rsidRPr="00684CA6" w:rsidRDefault="001750CF">
      <w:pPr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0CF" w:rsidRPr="00A421D6" w:rsidRDefault="000064B7" w:rsidP="0033331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42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 w:rsidR="00A421D6" w:rsidRPr="00A421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01.10.2024 г. </w:t>
      </w:r>
      <w:r w:rsidR="00684CA6" w:rsidRPr="00A42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05511E" w:rsidRPr="00A421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A421D6" w:rsidRPr="00A421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146 </w:t>
      </w:r>
    </w:p>
    <w:p w:rsidR="00684CA6" w:rsidRPr="00684CA6" w:rsidRDefault="00684CA6" w:rsidP="001750CF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002DE3" w:rsidRPr="00002DE3" w:rsidRDefault="00002DE3" w:rsidP="00002DE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2D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инвентаризации зеленых насаждений </w:t>
      </w:r>
    </w:p>
    <w:p w:rsidR="00002DE3" w:rsidRPr="00002DE3" w:rsidRDefault="00002DE3" w:rsidP="00002DE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2DE3">
        <w:rPr>
          <w:rFonts w:ascii="Times New Roman" w:eastAsia="Times New Roman" w:hAnsi="Times New Roman"/>
          <w:b/>
          <w:sz w:val="28"/>
          <w:szCs w:val="28"/>
          <w:lang w:eastAsia="ru-RU"/>
        </w:rPr>
        <w:t>и паспортизации объектов озеленения на территории Ровенского</w:t>
      </w:r>
    </w:p>
    <w:p w:rsidR="00002DE3" w:rsidRPr="00002DE3" w:rsidRDefault="00002DE3" w:rsidP="00002DE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2D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</w:t>
      </w:r>
    </w:p>
    <w:p w:rsidR="001750CF" w:rsidRPr="00684CA6" w:rsidRDefault="001750CF" w:rsidP="001750CF">
      <w:pPr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2DE3" w:rsidRPr="003F1FC4" w:rsidRDefault="001750CF" w:rsidP="007E12F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333314">
        <w:rPr>
          <w:color w:val="000000" w:themeColor="text1"/>
          <w:sz w:val="26"/>
          <w:szCs w:val="26"/>
        </w:rPr>
        <w:t xml:space="preserve">       </w:t>
      </w:r>
      <w:r w:rsidRPr="00333314">
        <w:rPr>
          <w:color w:val="000000" w:themeColor="text1"/>
          <w:sz w:val="28"/>
          <w:szCs w:val="28"/>
        </w:rPr>
        <w:t xml:space="preserve"> </w:t>
      </w:r>
      <w:r w:rsidR="003F1FC4" w:rsidRPr="003F1FC4">
        <w:rPr>
          <w:color w:val="2C2D2E"/>
          <w:sz w:val="28"/>
          <w:szCs w:val="28"/>
          <w:shd w:val="clear" w:color="auto" w:fill="FFFFFF"/>
        </w:rPr>
        <w:t>В целях решения вопросов местного значения и социальных задач Ровенского муниципального образования,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10.01.2002 № 7-ФЗ "Об охране окружающей среды", Уставом Ровенского муниципального образования, </w:t>
      </w:r>
      <w:r w:rsidR="003F1FC4" w:rsidRPr="003F1FC4">
        <w:rPr>
          <w:color w:val="000000"/>
          <w:sz w:val="28"/>
          <w:szCs w:val="28"/>
          <w:shd w:val="clear" w:color="auto" w:fill="FFFFFF"/>
        </w:rPr>
        <w:t>решением </w:t>
      </w:r>
      <w:r w:rsidR="003F1FC4" w:rsidRPr="003F1FC4">
        <w:rPr>
          <w:color w:val="2C2D2E"/>
          <w:sz w:val="28"/>
          <w:szCs w:val="28"/>
          <w:shd w:val="clear" w:color="auto" w:fill="FFFFFF"/>
        </w:rPr>
        <w:t>Совета Ровенского муниципального образования </w:t>
      </w:r>
      <w:r w:rsidR="003F1FC4" w:rsidRPr="003F1FC4">
        <w:rPr>
          <w:b/>
          <w:bCs/>
          <w:color w:val="2C2D2E"/>
          <w:sz w:val="28"/>
          <w:szCs w:val="28"/>
          <w:shd w:val="clear" w:color="auto" w:fill="FFFFFF"/>
        </w:rPr>
        <w:t> </w:t>
      </w:r>
      <w:r w:rsidR="003F1FC4" w:rsidRPr="003F1FC4">
        <w:rPr>
          <w:bCs/>
          <w:color w:val="2C2D2E"/>
          <w:sz w:val="28"/>
          <w:szCs w:val="28"/>
          <w:shd w:val="clear" w:color="auto" w:fill="FFFFFF"/>
        </w:rPr>
        <w:t>от 24.06.2022 г. №54 </w:t>
      </w:r>
      <w:r w:rsidR="003F1FC4" w:rsidRPr="003F1FC4">
        <w:rPr>
          <w:color w:val="000000"/>
          <w:sz w:val="28"/>
          <w:szCs w:val="28"/>
          <w:shd w:val="clear" w:color="auto" w:fill="FFFFFF"/>
        </w:rPr>
        <w:t>«</w:t>
      </w:r>
      <w:r w:rsidR="003F1FC4" w:rsidRPr="003F1FC4">
        <w:rPr>
          <w:rStyle w:val="ab"/>
          <w:b w:val="0"/>
          <w:color w:val="2C2D2E"/>
          <w:sz w:val="28"/>
          <w:szCs w:val="28"/>
          <w:shd w:val="clear" w:color="auto" w:fill="FFFFFF"/>
        </w:rPr>
        <w:t>Об утверждении правил благоустройства  территории Ровенского муниципального</w:t>
      </w:r>
      <w:r w:rsidR="003F1FC4">
        <w:rPr>
          <w:rStyle w:val="ab"/>
          <w:b w:val="0"/>
          <w:color w:val="2C2D2E"/>
          <w:sz w:val="28"/>
          <w:szCs w:val="28"/>
          <w:shd w:val="clear" w:color="auto" w:fill="FFFFFF"/>
        </w:rPr>
        <w:t xml:space="preserve"> </w:t>
      </w:r>
      <w:r w:rsidR="003F1FC4" w:rsidRPr="003F1FC4">
        <w:rPr>
          <w:rStyle w:val="ab"/>
          <w:b w:val="0"/>
          <w:color w:val="2C2D2E"/>
          <w:sz w:val="28"/>
          <w:szCs w:val="28"/>
          <w:shd w:val="clear" w:color="auto" w:fill="FFFFFF"/>
        </w:rPr>
        <w:t>образования</w:t>
      </w:r>
      <w:r w:rsidR="003F1FC4" w:rsidRPr="003F1FC4">
        <w:rPr>
          <w:b/>
          <w:color w:val="2C2D2E"/>
          <w:sz w:val="28"/>
          <w:szCs w:val="28"/>
          <w:shd w:val="clear" w:color="auto" w:fill="FFFFFF"/>
        </w:rPr>
        <w:t>  </w:t>
      </w:r>
      <w:r w:rsidR="003F1FC4" w:rsidRPr="003F1FC4">
        <w:rPr>
          <w:bCs/>
          <w:color w:val="2C2D2E"/>
          <w:sz w:val="28"/>
          <w:szCs w:val="28"/>
          <w:shd w:val="clear" w:color="auto" w:fill="FFFFFF"/>
        </w:rPr>
        <w:t>Ровенского муниципального района Саратовской области</w:t>
      </w:r>
      <w:r w:rsidR="003F1FC4" w:rsidRPr="003F1FC4">
        <w:rPr>
          <w:color w:val="000000"/>
          <w:sz w:val="28"/>
          <w:szCs w:val="28"/>
          <w:shd w:val="clear" w:color="auto" w:fill="FFFFFF"/>
        </w:rPr>
        <w:t>»</w:t>
      </w:r>
    </w:p>
    <w:p w:rsidR="007E12F9" w:rsidRPr="007E12F9" w:rsidRDefault="007E12F9" w:rsidP="007E12F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E12F9">
        <w:rPr>
          <w:b/>
          <w:color w:val="444444"/>
          <w:sz w:val="28"/>
          <w:szCs w:val="28"/>
        </w:rPr>
        <w:t>ПОСТАНОВЛЯЕТ:</w:t>
      </w:r>
      <w:r w:rsidRPr="007E12F9">
        <w:rPr>
          <w:color w:val="444444"/>
          <w:sz w:val="28"/>
          <w:szCs w:val="28"/>
        </w:rPr>
        <w:br/>
      </w:r>
    </w:p>
    <w:p w:rsidR="00FE2340" w:rsidRDefault="00002DE3" w:rsidP="00002DE3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8759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7590B">
        <w:rPr>
          <w:sz w:val="28"/>
          <w:szCs w:val="28"/>
        </w:rPr>
        <w:t xml:space="preserve"> Утвердить </w:t>
      </w:r>
      <w:r w:rsidRPr="00553C53">
        <w:rPr>
          <w:sz w:val="28"/>
          <w:szCs w:val="28"/>
        </w:rPr>
        <w:t>Порядок</w:t>
      </w:r>
      <w:r w:rsidRPr="00553C53">
        <w:rPr>
          <w:color w:val="000000"/>
          <w:sz w:val="28"/>
          <w:szCs w:val="28"/>
        </w:rPr>
        <w:t xml:space="preserve"> проведения </w:t>
      </w:r>
      <w:r w:rsidRPr="00553C53">
        <w:rPr>
          <w:sz w:val="28"/>
          <w:szCs w:val="28"/>
        </w:rPr>
        <w:t>инвентаризации</w:t>
      </w:r>
      <w:r w:rsidRPr="0087590B">
        <w:rPr>
          <w:sz w:val="28"/>
          <w:szCs w:val="28"/>
        </w:rPr>
        <w:t xml:space="preserve"> зеленых насаждений и паспортизации объектов </w:t>
      </w:r>
      <w:r w:rsidRPr="009D6D21">
        <w:rPr>
          <w:sz w:val="28"/>
          <w:szCs w:val="28"/>
        </w:rPr>
        <w:t>озеленения на территории</w:t>
      </w:r>
      <w:r w:rsidR="007E12F9">
        <w:rPr>
          <w:color w:val="000000" w:themeColor="text1"/>
          <w:sz w:val="28"/>
          <w:szCs w:val="28"/>
        </w:rPr>
        <w:t xml:space="preserve"> </w:t>
      </w:r>
      <w:r w:rsidR="006D465F">
        <w:rPr>
          <w:color w:val="000000" w:themeColor="text1"/>
          <w:sz w:val="28"/>
          <w:szCs w:val="28"/>
        </w:rPr>
        <w:t>Ровенского муниципального образования</w:t>
      </w:r>
      <w:r w:rsidR="007E12F9">
        <w:rPr>
          <w:color w:val="000000" w:themeColor="text1"/>
          <w:sz w:val="28"/>
          <w:szCs w:val="28"/>
        </w:rPr>
        <w:t xml:space="preserve"> </w:t>
      </w:r>
      <w:r w:rsidR="007E12F9" w:rsidRPr="007E12F9">
        <w:rPr>
          <w:color w:val="000000" w:themeColor="text1"/>
          <w:sz w:val="28"/>
          <w:szCs w:val="28"/>
        </w:rPr>
        <w:t>(</w:t>
      </w:r>
      <w:hyperlink r:id="rId9" w:anchor="2V3HFU" w:history="1">
        <w:r w:rsidR="007E12F9" w:rsidRPr="007E12F9">
          <w:rPr>
            <w:rStyle w:val="aa"/>
            <w:color w:val="000000" w:themeColor="text1"/>
            <w:sz w:val="28"/>
            <w:szCs w:val="28"/>
            <w:u w:val="none"/>
          </w:rPr>
          <w:t>приложение</w:t>
        </w:r>
      </w:hyperlink>
      <w:r w:rsidR="007E12F9" w:rsidRPr="007E12F9">
        <w:rPr>
          <w:color w:val="000000" w:themeColor="text1"/>
          <w:sz w:val="28"/>
          <w:szCs w:val="28"/>
        </w:rPr>
        <w:t>).</w:t>
      </w:r>
      <w:r w:rsidR="007E12F9" w:rsidRPr="007E12F9">
        <w:rPr>
          <w:color w:val="444444"/>
          <w:sz w:val="28"/>
          <w:szCs w:val="28"/>
        </w:rPr>
        <w:br/>
      </w:r>
      <w:r w:rsidR="007E12F9">
        <w:rPr>
          <w:color w:val="000000" w:themeColor="text1"/>
          <w:sz w:val="28"/>
          <w:szCs w:val="28"/>
        </w:rPr>
        <w:t xml:space="preserve">    2. </w:t>
      </w:r>
      <w:r w:rsidR="007E12F9" w:rsidRPr="00333314">
        <w:rPr>
          <w:color w:val="000000" w:themeColor="text1"/>
          <w:sz w:val="28"/>
          <w:szCs w:val="28"/>
        </w:rPr>
        <w:t>Отделу по взаимодействую с территориями</w:t>
      </w:r>
      <w:r w:rsidR="00351858">
        <w:rPr>
          <w:color w:val="000000" w:themeColor="text1"/>
          <w:sz w:val="28"/>
          <w:szCs w:val="28"/>
        </w:rPr>
        <w:t>, делопроизводству, организационной и контрольно-кадровой работе</w:t>
      </w:r>
      <w:r w:rsidR="007E12F9" w:rsidRPr="00333314">
        <w:rPr>
          <w:color w:val="000000" w:themeColor="text1"/>
          <w:sz w:val="28"/>
          <w:szCs w:val="28"/>
        </w:rPr>
        <w:t xml:space="preserve"> разместить пос</w:t>
      </w:r>
      <w:r w:rsidR="00A41338">
        <w:rPr>
          <w:color w:val="000000" w:themeColor="text1"/>
          <w:sz w:val="28"/>
          <w:szCs w:val="28"/>
        </w:rPr>
        <w:t>тановление на официальном сайте администрации Ровенского муниципального района.</w:t>
      </w:r>
    </w:p>
    <w:p w:rsidR="007530E0" w:rsidRDefault="007530E0" w:rsidP="007530E0">
      <w:pPr>
        <w:pStyle w:val="a3"/>
        <w:numPr>
          <w:ilvl w:val="0"/>
          <w:numId w:val="11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351858" w:rsidRPr="00351858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02DE3">
        <w:rPr>
          <w:rFonts w:ascii="Times New Roman" w:hAnsi="Times New Roman" w:cs="Times New Roman"/>
          <w:sz w:val="28"/>
          <w:szCs w:val="28"/>
        </w:rPr>
        <w:t xml:space="preserve"> районной администрации по ЖКХ </w:t>
      </w:r>
      <w:r w:rsidR="00351858" w:rsidRPr="00351858">
        <w:rPr>
          <w:rFonts w:ascii="Times New Roman" w:hAnsi="Times New Roman" w:cs="Times New Roman"/>
          <w:sz w:val="28"/>
          <w:szCs w:val="28"/>
        </w:rPr>
        <w:t>-  начальника отдела архитектуры и строительства, главного архитектора Медугалиеву А.А.</w:t>
      </w:r>
    </w:p>
    <w:p w:rsidR="007530E0" w:rsidRPr="007530E0" w:rsidRDefault="007530E0" w:rsidP="007530E0">
      <w:pPr>
        <w:pStyle w:val="a3"/>
        <w:numPr>
          <w:ilvl w:val="0"/>
          <w:numId w:val="11"/>
        </w:numPr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A41338" w:rsidRDefault="00A41338" w:rsidP="007530E0">
      <w:pPr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41338" w:rsidRPr="00333314" w:rsidRDefault="00A41338" w:rsidP="007530E0">
      <w:pPr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E2340" w:rsidRPr="00333314" w:rsidRDefault="00FE2340" w:rsidP="00FE2340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2DE3" w:rsidRDefault="00DC590F" w:rsidP="00002DE3">
      <w:pPr>
        <w:tabs>
          <w:tab w:val="left" w:pos="7769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331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Ровенского </w:t>
      </w:r>
    </w:p>
    <w:p w:rsidR="00FE2340" w:rsidRPr="00333314" w:rsidRDefault="00DC590F" w:rsidP="00002DE3">
      <w:pPr>
        <w:tabs>
          <w:tab w:val="left" w:pos="7769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331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 w:rsidR="00FE2340" w:rsidRPr="0033331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В.С. Котов</w:t>
      </w:r>
    </w:p>
    <w:p w:rsidR="00FE2340" w:rsidRPr="00333314" w:rsidRDefault="00DC590F" w:rsidP="00FE2340">
      <w:pPr>
        <w:tabs>
          <w:tab w:val="left" w:pos="7769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3331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FE2340" w:rsidRPr="0033331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</w:p>
    <w:p w:rsidR="00002DE3" w:rsidRDefault="00002DE3" w:rsidP="00892AA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F1FC4" w:rsidRDefault="003F1FC4" w:rsidP="00892AAB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93C54" w:rsidRPr="00333314" w:rsidRDefault="00893C54" w:rsidP="00893C54">
      <w:pPr>
        <w:spacing w:line="240" w:lineRule="auto"/>
        <w:ind w:left="7080" w:firstLine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33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  Приложение 1 к                                             </w:t>
      </w:r>
    </w:p>
    <w:p w:rsidR="00893C54" w:rsidRPr="00333314" w:rsidRDefault="00893C54" w:rsidP="00893C54">
      <w:pPr>
        <w:spacing w:line="240" w:lineRule="auto"/>
        <w:ind w:left="4956" w:firstLine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33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Постановлению Администрации</w:t>
      </w:r>
    </w:p>
    <w:p w:rsidR="00893C54" w:rsidRPr="00333314" w:rsidRDefault="00893C54" w:rsidP="00893C54">
      <w:pPr>
        <w:spacing w:line="240" w:lineRule="auto"/>
        <w:ind w:left="4956" w:firstLine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33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Ровенского муниципального района </w:t>
      </w:r>
      <w:bookmarkStart w:id="1" w:name="_GoBack"/>
      <w:bookmarkEnd w:id="1"/>
      <w:r w:rsidRPr="00333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Саратовской области</w:t>
      </w:r>
    </w:p>
    <w:p w:rsidR="00893C54" w:rsidRPr="0005511E" w:rsidRDefault="00893C54" w:rsidP="00893C5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064B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0551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421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01.10.2024 г.</w:t>
      </w:r>
      <w:r w:rsidR="0005511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0064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421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421D6" w:rsidRPr="00A421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146 </w:t>
      </w:r>
      <w:r w:rsidR="0005511E" w:rsidRPr="00A421D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893C54" w:rsidRDefault="00893C54" w:rsidP="00EB2E0F">
      <w:pPr>
        <w:tabs>
          <w:tab w:val="left" w:pos="6329"/>
        </w:tabs>
        <w:ind w:left="0" w:firstLine="0"/>
        <w:jc w:val="both"/>
        <w:rPr>
          <w:rFonts w:ascii="Arial" w:hAnsi="Arial" w:cs="Arial"/>
          <w:b/>
          <w:bCs/>
          <w:color w:val="444444"/>
          <w:shd w:val="clear" w:color="auto" w:fill="FFFFFF"/>
        </w:rPr>
      </w:pPr>
    </w:p>
    <w:p w:rsidR="00893C54" w:rsidRDefault="00893C54" w:rsidP="00EB2E0F">
      <w:pPr>
        <w:tabs>
          <w:tab w:val="left" w:pos="6329"/>
        </w:tabs>
        <w:ind w:left="0" w:firstLine="0"/>
        <w:jc w:val="both"/>
        <w:rPr>
          <w:rFonts w:ascii="Arial" w:hAnsi="Arial" w:cs="Arial"/>
          <w:b/>
          <w:bCs/>
          <w:color w:val="444444"/>
          <w:shd w:val="clear" w:color="auto" w:fill="FFFFFF"/>
        </w:rPr>
      </w:pPr>
    </w:p>
    <w:p w:rsidR="00893C54" w:rsidRDefault="00893C54" w:rsidP="00EB2E0F">
      <w:pPr>
        <w:tabs>
          <w:tab w:val="left" w:pos="6329"/>
        </w:tabs>
        <w:ind w:left="0" w:firstLine="0"/>
        <w:jc w:val="both"/>
        <w:rPr>
          <w:rFonts w:ascii="Arial" w:hAnsi="Arial" w:cs="Arial"/>
          <w:b/>
          <w:bCs/>
          <w:color w:val="444444"/>
          <w:shd w:val="clear" w:color="auto" w:fill="FFFFFF"/>
        </w:rPr>
      </w:pP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инвентаризации зеленых насаждений и паспортизации</w:t>
      </w: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озеленения на территории Ровенского муниципального образования</w:t>
      </w: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i12551"/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проведения инвентаризации зеленых насаждений и паспортизации объектов озеленения на территории Ровенского муниципального образования (далее – Порядок) разработан в соответствии с приказом Госстроя России от 15 декабря 1999 г. № 153 «Об утверждении Правил создания, охраны и содержания зеленых насаждений в городах Российской Федерации».</w:t>
      </w:r>
    </w:p>
    <w:bookmarkEnd w:id="2"/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Инвентаризация зеленых насаждений и паспортизация объектов озеленения на территории Ровенского муниципального образования осуществляется Ровенской районной администрацией Ровенского муниципального района через структурные подразделения, являющиеся держателями инвентаризируемых территорий, в соответствии с настоящим Порядком.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Инвентаризация зеленых насаждений проводится в целях: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границ озелененной территории и их документального закрепления;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достоверных данных по количеству зеленых насаждений на территории Ровенского муниципального образования, их состоянию, эксплуатации и финансирования, отнесения их к соответствующей категории (общего пользования, ограниченного пользования или специального назначения), охранному статусу и режиму содержания;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видового состава деревьев и кустарников с установлением количества, категории и типа насаждений, возраста растений, диаметра (для деревьев), состояния, а также площадей травянистых покрытий и цветников;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своевременной регистрации изменений объекта озеленения;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наличия и принадлежности, стационарных инженерно-архитектурных сооружений и оборудования озелененных/природных территорий (фонтаны, памятники, скульптуры и т.п.);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регламентирования работ по содержанию зеленых насаждений,</w:t>
      </w:r>
      <w:r w:rsidR="00892AAB"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капитальному ремонту и реконструкции;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учета объектов озеленения и зеленых насаждений                     в целом на территории </w:t>
      </w:r>
      <w:r w:rsidR="00892AAB"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образования.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Инвентаризации и паспортизации подлежат все объекты озеленения общего пользования (парки, сады, улицы и проезды, скверы, бульвары и др.) в границах </w:t>
      </w:r>
      <w:r w:rsidR="00892AAB"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образования.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Настоящий Порядок не распространяется: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зеленые насаждения, расположенные на земельных участках, изъятых из ведения органов местного самоуправления </w:t>
      </w:r>
      <w:r w:rsidR="00892AAB"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Ровенского муниципального образования.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зеленые насаждения, расположенные на особо охраняемых природных территориях.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результате проведения инвентаризации на каждый объект озеленения составляется паспорт объекта озеленения (далее - Паспорт) (приложение № 1 к Порядку).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Работа по инвентаризации объектов озеленения выполняется                     с привлечением специалистов, осуществляющих деятельность в области озеленения и благоустройства.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проведения работ по инвентаризации </w:t>
      </w: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Исходными данными для проведения инвентаризации зеленых насаждений является существующий генеральный план объекта озеленения в масштабе или исполнительные чертежи (посадочные/разбивочные) на основе геодезического плана.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инвентаризацию рекомендуется в весенне-осенний период.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Инвентаризация зеленых насаждений и конструктивных элементов объекта озеленения проводится в два этапа: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- полевой;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- камеральная обработка полученного материала.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проводятся работы по изучению существующей документации, уточнению границ объекта в красных линиях и ландшафтно-планировочных данных, существующих типов пространственной структуры, изучению наличия коммуникаций и сооружений и проведению съемки или досъемки насаждений с натуры на план объекта озеленения с соответствующими записями.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обобщаются полученные данные, анализируются и приводятся в порядок записи в журналах и ведомостях, рассчитывается баланс территории, оформляется паспорт объекта озеленения, инвентарный план, пояснительная записка, составляется соответствующий акт об окончании работ для их приемки-сдачи.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целях удобства проведения инвентаризации объект разделяют на учетные участки, ограниченные дорожно-тропиночной сетью или другими постоянными контурами внутренней ситуации. По учетным участкам на план проставляют порядковые номера.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89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деревья, кустарники, цветники, участки с травянистым покровом наносят на план по учетным участкам по группам и видам растений. Затем </w:t>
      </w: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этому плану составляется ведомость инвентаризации (раздел 2 Паспорта).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hyperlink r:id="rId10" w:anchor="i65068" w:tooltip="Раздел 2" w:history="1"/>
      <w:r w:rsidRPr="00892AAB">
        <w:rPr>
          <w:rFonts w:ascii="Times New Roman" w:hAnsi="Times New Roman" w:cs="Times New Roman"/>
          <w:sz w:val="28"/>
          <w:szCs w:val="28"/>
        </w:rPr>
        <w:t xml:space="preserve"> 1 радела 2 Паспорта </w:t>
      </w: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в следующей последовательности - первыми записываются сведения в отношении деревьев по каждому учетному участку, затем кустарников.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под посадкой дерева условно принимается в размере 0,5 кв. м. Площадь одиночного кустарника или кустарника в группе определяется по проекции кроны либо принимается условно в размере 0,3 кв. м. Площадь живой изгороди определяется путем умножения ширины траншеи на длину.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насаждениях по четной и нечетной сторонам уличных магистралей указываются отдельно.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Газоны, травяной покров и цветники учитывают по границе занимаемой площади.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зеленых насаждений осуществляется в соответствии с приложением № 2 к Порядку.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На основе графического материала составляется инвентарный план объекта, на котором указывают: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Внешние границы с линейными размерами.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Внешнюю ситуацию за границами.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Границы и номера учетных участков с нанесением обозначений деревьев и кустарников на участке, их порядковых номеров.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Особо ценные уникальные или исторические виды деревьев, которые нумеруются самостоятельными номерами.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Типы насаждений: живые изгороди, цветники и газоны, травяной покров, группы деревьев, кустарников, многолетников или одиночно стоящие объекты озеленения.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Здания, сооружения, малые архитектурные формы с обозначением линий фасадов.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Дорожно-тропиночную сеть с учетом типов покрытий.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Условные обозначения.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9. Экспликацию зданий и сооружений.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ведут индивидуальным способом путем нанесения на инвентарные планы каждого растения, всех типов зеленых насаждений и конструктивных элементов.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Привязку растений производят инструментальным способом к постоянным или проложенным в натуре базисам – линии дороги, отмостки здания и т.п. Кустарники и многолетники в группах привязывают по контуру их границ. Группы нумеруются и описываются в прилагаемой к плану ведомости с указанием количества растений по видам.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инвентарном плане крупного парка или лесопарка древесная и кустарниковая растительность наносится в условных обозначениях методом ландшафтной таксации: просеки, поляны, водоемы, прогалины и т.д.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объекта вычисляется по инвентарному плану, точность должна находиться в пределах 0,1%.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Выполненная работа по инвентаризации зеленых насаждений и паспортизации объектов озеленения проверяется в натуре и камерально.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Паспортизация объектов озеленения</w:t>
      </w:r>
    </w:p>
    <w:p w:rsidR="00002DE3" w:rsidRPr="00892AAB" w:rsidRDefault="00002DE3" w:rsidP="00892AAB">
      <w:pPr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Заполнение Паспорта по всем показателям ведется после выполнения графических и вычислительных работ.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 Паспорту прилагается: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план на топографической основе в масштабе 1:500 при площади объекта озеленения до 5 га, 1:1000 при площади объекта озеленения до 25 га. План уличных зеленых насаждений в масштабе 1:500;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записка, включающая описание видового состава зеленых насаждений на объекте озеленения, состояние зеленых насаждений, рекомендации по уходу за объектом озеленения, дополнительные сведения с указанием сроков проведения капитального ремонта или реконструкции объекта озеленения.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Структурные подразделения </w:t>
      </w:r>
      <w:r w:rsidR="00892AAB"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Ровенской районной администрации</w:t>
      </w: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AB"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Ровенского муниципального района, </w:t>
      </w: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держателями озелененных территорий, обязаны вносить все текущие изменения насаждений (прирост и ликвидация зеленых площадей, посадка и убыль деревьев, кустарников и др.).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инвентаризация зеленых насаждений осуществляется один раз в 10 лет, актуализация сведений осуществляется не реже 1 раза в 3 года в целях выявления изменений во внутренней ситуации и отражения их в материалах инвентаризации. Устаревшая ситуация на инвентарном плане зачеркивается (скрывается на электронной версии), вносятся изменения. Устаревшие записи в Паспорте зачеркиваются, новые вносятся в нижние горизонтальные строки Паспорта. По мере необходимости Паспорт объекта пополняют новыми вкладышами.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Паспортов, в том числе с внесенными в них изменениями, передаются в комитет по строительству и инженерной защите </w:t>
      </w:r>
      <w:r w:rsidR="00892AAB"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Ровенской районной администрации Ровенского муниципального района</w:t>
      </w: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 и комитет по управлению имуществом города Саратова.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Паспорт объекта озеленения утверждается держателем озелененной территории, составляется в двух экземплярах на</w:t>
      </w:r>
      <w:r w:rsidR="00892AAB"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бумажном </w:t>
      </w: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электронном носителях. </w:t>
      </w:r>
    </w:p>
    <w:p w:rsidR="00002DE3" w:rsidRPr="00892AAB" w:rsidRDefault="00002DE3" w:rsidP="00892AAB">
      <w:p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Экземпляры</w:t>
      </w:r>
      <w:r w:rsidR="00892AAB"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инвентаризации зеленых насаждений хранятся у держателя озелененных территорий и в Уполномоченном органе.</w:t>
      </w:r>
    </w:p>
    <w:p w:rsidR="00892AAB" w:rsidRDefault="00892AAB" w:rsidP="00002D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DE3" w:rsidRDefault="00002DE3" w:rsidP="00002DE3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AAB" w:rsidRPr="00892AAB" w:rsidRDefault="00892AAB" w:rsidP="00892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AB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</w:p>
    <w:p w:rsidR="00892AAB" w:rsidRPr="00892AAB" w:rsidRDefault="003F1FC4" w:rsidP="00892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районной администрации по ЖКХ</w:t>
      </w:r>
      <w:r w:rsidR="00892AAB" w:rsidRPr="00892AAB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892AAB" w:rsidRPr="00892AAB" w:rsidRDefault="00892AAB" w:rsidP="00892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AB">
        <w:rPr>
          <w:rFonts w:ascii="Times New Roman" w:hAnsi="Times New Roman" w:cs="Times New Roman"/>
          <w:b/>
          <w:sz w:val="28"/>
          <w:szCs w:val="28"/>
        </w:rPr>
        <w:t xml:space="preserve">начальник отдела архитектуры и </w:t>
      </w:r>
    </w:p>
    <w:p w:rsidR="00893C54" w:rsidRDefault="00892AAB" w:rsidP="00892A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AAB">
        <w:rPr>
          <w:rFonts w:ascii="Times New Roman" w:hAnsi="Times New Roman" w:cs="Times New Roman"/>
          <w:b/>
          <w:sz w:val="28"/>
          <w:szCs w:val="28"/>
        </w:rPr>
        <w:t>строительства, главный архитектор                              А. А. Медугалиева</w:t>
      </w:r>
    </w:p>
    <w:p w:rsidR="003F1FC4" w:rsidRPr="00553C53" w:rsidRDefault="003F1FC4" w:rsidP="003F1FC4">
      <w:pPr>
        <w:ind w:left="5103" w:firstLine="567"/>
        <w:rPr>
          <w:rFonts w:ascii="Times New Roman" w:hAnsi="Times New Roman"/>
          <w:color w:val="000000"/>
          <w:sz w:val="28"/>
          <w:szCs w:val="28"/>
        </w:rPr>
      </w:pPr>
      <w:r w:rsidRPr="00F939C0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39C0">
        <w:rPr>
          <w:rFonts w:ascii="Times New Roman" w:hAnsi="Times New Roman"/>
          <w:color w:val="000000"/>
          <w:sz w:val="28"/>
          <w:szCs w:val="28"/>
        </w:rPr>
        <w:t xml:space="preserve">1 к Порядку </w:t>
      </w:r>
    </w:p>
    <w:p w:rsidR="003F1FC4" w:rsidRDefault="003F1FC4" w:rsidP="003F1FC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FC4" w:rsidRDefault="003F1FC4" w:rsidP="003F1FC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FC4" w:rsidRPr="001D0949" w:rsidRDefault="003F1FC4" w:rsidP="003F1FC4">
      <w:pPr>
        <w:ind w:left="284" w:hanging="7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94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паспорта</w:t>
      </w:r>
    </w:p>
    <w:p w:rsidR="003F1FC4" w:rsidRDefault="003F1FC4" w:rsidP="003F1FC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FC4" w:rsidRDefault="00A421D6" w:rsidP="003F1FC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-21.3pt;margin-top:18.6pt;width:468pt;height:613.4pt;z-index:251659264" filled="f"/>
        </w:pict>
      </w:r>
    </w:p>
    <w:p w:rsidR="003F1FC4" w:rsidRDefault="003F1FC4" w:rsidP="003F1FC4">
      <w:pPr>
        <w:ind w:right="56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1FC4" w:rsidRPr="00F939C0" w:rsidRDefault="003F1FC4" w:rsidP="003F1FC4">
      <w:pPr>
        <w:ind w:right="-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Утверждаю</w:t>
      </w:r>
      <w:r w:rsidRPr="00F939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39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939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3F1FC4" w:rsidRDefault="003F1FC4" w:rsidP="003F1FC4">
      <w:pPr>
        <w:ind w:left="5812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1FC4" w:rsidRPr="00F939C0" w:rsidRDefault="003F1FC4" w:rsidP="003F1FC4">
      <w:pPr>
        <w:ind w:left="5812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9C0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</w:t>
      </w:r>
    </w:p>
    <w:p w:rsidR="003F1FC4" w:rsidRPr="001D0949" w:rsidRDefault="003F1FC4" w:rsidP="003F1FC4">
      <w:pPr>
        <w:ind w:left="5812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(дата, подпись)         </w:t>
      </w:r>
      <w:r w:rsidRPr="001D0949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F1FC4" w:rsidRPr="007C7CBC" w:rsidRDefault="003F1FC4" w:rsidP="003F1FC4">
      <w:pPr>
        <w:jc w:val="center"/>
        <w:rPr>
          <w:rFonts w:ascii="Times New Roman" w:hAnsi="Times New Roman"/>
          <w:b/>
          <w:sz w:val="56"/>
          <w:szCs w:val="56"/>
        </w:rPr>
      </w:pPr>
    </w:p>
    <w:p w:rsidR="003F1FC4" w:rsidRPr="007C7CBC" w:rsidRDefault="003F1FC4" w:rsidP="003F1FC4">
      <w:pPr>
        <w:jc w:val="center"/>
        <w:rPr>
          <w:rFonts w:ascii="Times New Roman" w:hAnsi="Times New Roman"/>
          <w:b/>
          <w:sz w:val="56"/>
          <w:szCs w:val="56"/>
        </w:rPr>
      </w:pPr>
    </w:p>
    <w:p w:rsidR="003F1FC4" w:rsidRPr="007C7CBC" w:rsidRDefault="003F1FC4" w:rsidP="003F1FC4">
      <w:pPr>
        <w:jc w:val="center"/>
        <w:rPr>
          <w:rFonts w:ascii="Times New Roman" w:hAnsi="Times New Roman"/>
          <w:b/>
          <w:sz w:val="56"/>
          <w:szCs w:val="56"/>
        </w:rPr>
      </w:pPr>
    </w:p>
    <w:p w:rsidR="003F1FC4" w:rsidRPr="007C7CBC" w:rsidRDefault="003F1FC4" w:rsidP="003F1FC4">
      <w:pPr>
        <w:jc w:val="center"/>
        <w:rPr>
          <w:rFonts w:ascii="Times New Roman" w:hAnsi="Times New Roman"/>
          <w:b/>
          <w:sz w:val="56"/>
          <w:szCs w:val="56"/>
        </w:rPr>
      </w:pPr>
      <w:r w:rsidRPr="007C7CBC">
        <w:rPr>
          <w:rFonts w:ascii="Times New Roman" w:hAnsi="Times New Roman"/>
          <w:b/>
          <w:sz w:val="56"/>
          <w:szCs w:val="56"/>
        </w:rPr>
        <w:t xml:space="preserve">Паспорт </w:t>
      </w:r>
    </w:p>
    <w:p w:rsidR="003F1FC4" w:rsidRPr="007C7CBC" w:rsidRDefault="003F1FC4" w:rsidP="003F1FC4">
      <w:pPr>
        <w:jc w:val="center"/>
        <w:rPr>
          <w:rFonts w:ascii="Times New Roman" w:hAnsi="Times New Roman"/>
          <w:b/>
          <w:sz w:val="56"/>
          <w:szCs w:val="56"/>
        </w:rPr>
      </w:pPr>
      <w:r w:rsidRPr="007C7CBC">
        <w:rPr>
          <w:rFonts w:ascii="Times New Roman" w:hAnsi="Times New Roman"/>
          <w:b/>
          <w:sz w:val="56"/>
          <w:szCs w:val="56"/>
        </w:rPr>
        <w:t>объекта озеленения</w:t>
      </w:r>
    </w:p>
    <w:p w:rsidR="003F1FC4" w:rsidRPr="007C7CBC" w:rsidRDefault="003F1FC4" w:rsidP="003F1FC4">
      <w:pPr>
        <w:jc w:val="center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jc w:val="center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jc w:val="center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jc w:val="center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jc w:val="center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ind w:left="142" w:firstLine="0"/>
        <w:rPr>
          <w:rFonts w:ascii="Times New Roman" w:hAnsi="Times New Roman"/>
          <w:sz w:val="28"/>
          <w:szCs w:val="28"/>
        </w:rPr>
      </w:pPr>
      <w:r w:rsidRPr="007C7CBC">
        <w:rPr>
          <w:rFonts w:ascii="Times New Roman" w:hAnsi="Times New Roman"/>
          <w:sz w:val="28"/>
          <w:szCs w:val="28"/>
        </w:rPr>
        <w:t>Наименование 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F1FC4" w:rsidRPr="007C7CBC" w:rsidRDefault="003F1FC4" w:rsidP="003F1FC4">
      <w:pPr>
        <w:ind w:left="142" w:firstLine="0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ind w:left="142" w:firstLine="0"/>
        <w:rPr>
          <w:rFonts w:ascii="Times New Roman" w:hAnsi="Times New Roman"/>
          <w:sz w:val="28"/>
          <w:szCs w:val="28"/>
        </w:rPr>
      </w:pPr>
      <w:r w:rsidRPr="007C7CBC">
        <w:rPr>
          <w:rFonts w:ascii="Times New Roman" w:hAnsi="Times New Roman"/>
          <w:sz w:val="28"/>
          <w:szCs w:val="28"/>
        </w:rPr>
        <w:t>Административно-территориальная принадлежность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CBC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3F1FC4" w:rsidRPr="007C7CBC" w:rsidRDefault="003F1FC4" w:rsidP="003F1FC4">
      <w:pPr>
        <w:ind w:left="142" w:firstLine="0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ind w:left="142" w:firstLine="0"/>
        <w:rPr>
          <w:rFonts w:ascii="Times New Roman" w:hAnsi="Times New Roman"/>
          <w:sz w:val="28"/>
          <w:szCs w:val="28"/>
        </w:rPr>
      </w:pPr>
      <w:r w:rsidRPr="007C7CBC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CBC">
        <w:rPr>
          <w:rFonts w:ascii="Times New Roman" w:hAnsi="Times New Roman"/>
          <w:sz w:val="28"/>
          <w:szCs w:val="28"/>
        </w:rPr>
        <w:t>________________________________________</w:t>
      </w:r>
    </w:p>
    <w:p w:rsidR="003F1FC4" w:rsidRPr="007C7CBC" w:rsidRDefault="003F1FC4" w:rsidP="003F1FC4">
      <w:pPr>
        <w:ind w:left="142" w:firstLine="0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ind w:left="142" w:firstLine="0"/>
        <w:rPr>
          <w:rFonts w:ascii="Times New Roman" w:hAnsi="Times New Roman"/>
          <w:sz w:val="28"/>
          <w:szCs w:val="28"/>
        </w:rPr>
      </w:pPr>
      <w:r w:rsidRPr="007C7CBC">
        <w:rPr>
          <w:rFonts w:ascii="Times New Roman" w:hAnsi="Times New Roman"/>
          <w:sz w:val="28"/>
          <w:szCs w:val="28"/>
        </w:rPr>
        <w:t>Ответственный держатель, пользователь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CB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3F1FC4" w:rsidRPr="007C7CBC" w:rsidRDefault="003F1FC4" w:rsidP="003F1FC4">
      <w:pPr>
        <w:ind w:left="142"/>
        <w:rPr>
          <w:rFonts w:ascii="Times New Roman" w:hAnsi="Times New Roman"/>
          <w:sz w:val="28"/>
          <w:szCs w:val="28"/>
        </w:rPr>
      </w:pPr>
    </w:p>
    <w:p w:rsidR="003F1FC4" w:rsidRDefault="003F1FC4" w:rsidP="003F1FC4">
      <w:pPr>
        <w:ind w:left="142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ind w:left="142"/>
        <w:rPr>
          <w:rFonts w:ascii="Times New Roman" w:hAnsi="Times New Roman"/>
          <w:sz w:val="28"/>
          <w:szCs w:val="28"/>
        </w:rPr>
      </w:pPr>
    </w:p>
    <w:p w:rsidR="003F1FC4" w:rsidRDefault="003F1FC4" w:rsidP="003F1FC4">
      <w:pPr>
        <w:ind w:left="142"/>
        <w:rPr>
          <w:rFonts w:ascii="Times New Roman" w:hAnsi="Times New Roman"/>
          <w:sz w:val="28"/>
          <w:szCs w:val="28"/>
        </w:rPr>
      </w:pPr>
    </w:p>
    <w:p w:rsidR="003F1FC4" w:rsidRDefault="003F1FC4" w:rsidP="003F1FC4">
      <w:pPr>
        <w:ind w:left="142"/>
        <w:rPr>
          <w:rFonts w:ascii="Times New Roman" w:hAnsi="Times New Roman"/>
          <w:sz w:val="28"/>
          <w:szCs w:val="28"/>
        </w:rPr>
      </w:pPr>
    </w:p>
    <w:p w:rsidR="003F1FC4" w:rsidRDefault="003F1FC4" w:rsidP="003F1FC4">
      <w:pPr>
        <w:ind w:left="142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ind w:left="142"/>
        <w:rPr>
          <w:rFonts w:ascii="Times New Roman" w:hAnsi="Times New Roman"/>
          <w:sz w:val="28"/>
          <w:szCs w:val="28"/>
        </w:rPr>
      </w:pPr>
    </w:p>
    <w:p w:rsidR="003F1FC4" w:rsidRPr="007C7CBC" w:rsidRDefault="003F1FC4" w:rsidP="003F1FC4">
      <w:pPr>
        <w:ind w:left="142" w:firstLine="0"/>
        <w:rPr>
          <w:rFonts w:ascii="Times New Roman" w:hAnsi="Times New Roman"/>
          <w:sz w:val="28"/>
          <w:szCs w:val="28"/>
        </w:rPr>
      </w:pPr>
      <w:r w:rsidRPr="007C7CBC">
        <w:rPr>
          <w:rFonts w:ascii="Times New Roman" w:hAnsi="Times New Roman"/>
          <w:sz w:val="28"/>
          <w:szCs w:val="28"/>
        </w:rPr>
        <w:t>Дата инвентаризации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7CBC">
        <w:rPr>
          <w:rFonts w:ascii="Times New Roman" w:hAnsi="Times New Roman"/>
          <w:sz w:val="28"/>
          <w:szCs w:val="28"/>
        </w:rPr>
        <w:t>____________</w:t>
      </w:r>
    </w:p>
    <w:p w:rsidR="003F1FC4" w:rsidRPr="007C7CBC" w:rsidRDefault="003F1FC4" w:rsidP="003F1FC4"/>
    <w:p w:rsidR="003F1FC4" w:rsidRPr="007C7CBC" w:rsidRDefault="003F1FC4" w:rsidP="003F1FC4">
      <w:pPr>
        <w:sectPr w:rsidR="003F1FC4" w:rsidRPr="007C7CBC" w:rsidSect="005E27B9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F1FC4" w:rsidRPr="00AE32D9" w:rsidRDefault="003F1FC4" w:rsidP="003F1FC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E32D9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Раздел 1. </w:t>
      </w:r>
    </w:p>
    <w:p w:rsidR="003F1FC4" w:rsidRPr="00AE32D9" w:rsidRDefault="003F1FC4" w:rsidP="003F1FC4">
      <w:pPr>
        <w:jc w:val="center"/>
        <w:rPr>
          <w:rFonts w:ascii="Times New Roman" w:hAnsi="Times New Roman"/>
          <w:sz w:val="28"/>
          <w:szCs w:val="28"/>
        </w:rPr>
      </w:pPr>
      <w:r w:rsidRPr="00AE32D9">
        <w:rPr>
          <w:rFonts w:ascii="Times New Roman" w:hAnsi="Times New Roman"/>
          <w:sz w:val="28"/>
          <w:szCs w:val="28"/>
        </w:rPr>
        <w:t xml:space="preserve">Общие сведения об объекте </w:t>
      </w:r>
    </w:p>
    <w:p w:rsidR="003F1FC4" w:rsidRPr="007C7CBC" w:rsidRDefault="003F1FC4" w:rsidP="003F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FC4" w:rsidRPr="007C7CBC" w:rsidRDefault="003F1FC4" w:rsidP="003F1FC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Дата создания озелененной территории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Категория озелененной территории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Общая площадь объекта (кв.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>м)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Площади, занятые зелеными насаждениями (кв.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>м), в том числе: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деревья,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кустарники, шт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цветники, 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газон, травяной покров, 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Площади под замощением (кв.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 xml:space="preserve">м), </w:t>
            </w:r>
          </w:p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асфальтовое покрытие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щебеночное, гравийное покрытие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>литами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грунтовое покрытие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Площади под строениями и сооружениями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Площади под водоемами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0949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FC4" w:rsidRPr="00317554" w:rsidTr="003910A8">
        <w:tc>
          <w:tcPr>
            <w:tcW w:w="5670" w:type="dxa"/>
          </w:tcPr>
          <w:p w:rsidR="003F1FC4" w:rsidRPr="001D0949" w:rsidRDefault="003F1FC4" w:rsidP="003910A8">
            <w:pPr>
              <w:rPr>
                <w:rFonts w:ascii="Times New Roman" w:hAnsi="Times New Roman"/>
                <w:sz w:val="28"/>
                <w:szCs w:val="28"/>
              </w:rPr>
            </w:pPr>
            <w:r w:rsidRPr="001D0949">
              <w:rPr>
                <w:rFonts w:ascii="Times New Roman" w:hAnsi="Times New Roman"/>
                <w:sz w:val="28"/>
                <w:szCs w:val="28"/>
              </w:rPr>
              <w:t>Прочие кв. м</w:t>
            </w:r>
          </w:p>
        </w:tc>
        <w:tc>
          <w:tcPr>
            <w:tcW w:w="3686" w:type="dxa"/>
          </w:tcPr>
          <w:p w:rsidR="003F1FC4" w:rsidRPr="00317554" w:rsidRDefault="003F1FC4" w:rsidP="00391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FC4" w:rsidRDefault="003F1FC4" w:rsidP="003F1FC4"/>
    <w:p w:rsidR="003F1FC4" w:rsidRDefault="003F1FC4" w:rsidP="003F1FC4"/>
    <w:p w:rsidR="003F1FC4" w:rsidRPr="007C7CBC" w:rsidRDefault="003F1FC4" w:rsidP="003F1FC4">
      <w:pPr>
        <w:sectPr w:rsidR="003F1FC4" w:rsidRPr="007C7CBC" w:rsidSect="00595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1FC4" w:rsidRDefault="003F1FC4" w:rsidP="003F1FC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Раздел 2. </w:t>
      </w:r>
    </w:p>
    <w:p w:rsidR="003F1FC4" w:rsidRDefault="003F1FC4" w:rsidP="003F1FC4">
      <w:pPr>
        <w:jc w:val="both"/>
        <w:rPr>
          <w:rFonts w:ascii="Times New Roman" w:hAnsi="Times New Roman"/>
          <w:sz w:val="28"/>
          <w:szCs w:val="28"/>
        </w:rPr>
      </w:pPr>
    </w:p>
    <w:p w:rsidR="003F1FC4" w:rsidRPr="002F2841" w:rsidRDefault="003F1FC4" w:rsidP="003F1FC4">
      <w:pPr>
        <w:jc w:val="center"/>
        <w:rPr>
          <w:rFonts w:ascii="Times New Roman" w:hAnsi="Times New Roman"/>
          <w:sz w:val="28"/>
          <w:szCs w:val="28"/>
        </w:rPr>
      </w:pPr>
      <w:r w:rsidRPr="002F2841">
        <w:rPr>
          <w:rFonts w:ascii="Times New Roman" w:hAnsi="Times New Roman"/>
          <w:sz w:val="28"/>
          <w:szCs w:val="28"/>
        </w:rPr>
        <w:t>Таблица 1. Ведомость инвентаризации древесно-кустарниковых насаждений</w:t>
      </w:r>
    </w:p>
    <w:p w:rsidR="003F1FC4" w:rsidRPr="00947EAB" w:rsidRDefault="003F1FC4" w:rsidP="003F1FC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85"/>
        <w:gridCol w:w="1128"/>
        <w:gridCol w:w="824"/>
        <w:gridCol w:w="1315"/>
        <w:gridCol w:w="992"/>
        <w:gridCol w:w="851"/>
        <w:gridCol w:w="850"/>
        <w:gridCol w:w="710"/>
        <w:gridCol w:w="850"/>
        <w:gridCol w:w="993"/>
        <w:gridCol w:w="992"/>
        <w:gridCol w:w="1843"/>
        <w:gridCol w:w="1984"/>
      </w:tblGrid>
      <w:tr w:rsidR="003F1FC4" w:rsidRPr="00373E79" w:rsidTr="002501CA">
        <w:trPr>
          <w:cantSplit/>
          <w:trHeight w:val="3104"/>
        </w:trPr>
        <w:tc>
          <w:tcPr>
            <w:tcW w:w="993" w:type="dxa"/>
            <w:textDirection w:val="btLr"/>
            <w:vAlign w:val="center"/>
          </w:tcPr>
          <w:p w:rsidR="003F1FC4" w:rsidRPr="00373E79" w:rsidRDefault="003F1FC4" w:rsidP="002501CA">
            <w:pPr>
              <w:ind w:left="226" w:right="113"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985" w:type="dxa"/>
            <w:textDirection w:val="btLr"/>
            <w:vAlign w:val="center"/>
          </w:tcPr>
          <w:p w:rsidR="003F1FC4" w:rsidRPr="00373E79" w:rsidRDefault="002501CA" w:rsidP="002501CA">
            <w:pPr>
              <w:ind w:left="-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FC4" w:rsidRPr="00373E79">
              <w:rPr>
                <w:rFonts w:ascii="Times New Roman" w:hAnsi="Times New Roman"/>
                <w:sz w:val="24"/>
                <w:szCs w:val="24"/>
              </w:rPr>
              <w:t>№ растения</w:t>
            </w:r>
          </w:p>
        </w:tc>
        <w:tc>
          <w:tcPr>
            <w:tcW w:w="1128" w:type="dxa"/>
            <w:textDirection w:val="btLr"/>
            <w:vAlign w:val="center"/>
          </w:tcPr>
          <w:p w:rsidR="003F1FC4" w:rsidRPr="00373E79" w:rsidRDefault="002501CA" w:rsidP="0025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F1FC4" w:rsidRPr="00373E79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  <w:p w:rsidR="003F1FC4" w:rsidRPr="00373E79" w:rsidRDefault="002501CA" w:rsidP="0025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F1FC4" w:rsidRPr="00373E79">
              <w:rPr>
                <w:rFonts w:ascii="Times New Roman" w:hAnsi="Times New Roman"/>
                <w:sz w:val="24"/>
                <w:szCs w:val="24"/>
              </w:rPr>
              <w:t>насаждения</w:t>
            </w:r>
          </w:p>
        </w:tc>
        <w:tc>
          <w:tcPr>
            <w:tcW w:w="824" w:type="dxa"/>
            <w:textDirection w:val="btLr"/>
            <w:vAlign w:val="center"/>
          </w:tcPr>
          <w:p w:rsidR="003F1FC4" w:rsidRPr="00373E79" w:rsidRDefault="002501CA" w:rsidP="0025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F1FC4" w:rsidRPr="00373E79">
              <w:rPr>
                <w:rFonts w:ascii="Times New Roman" w:hAnsi="Times New Roman"/>
                <w:sz w:val="24"/>
                <w:szCs w:val="24"/>
              </w:rPr>
              <w:t>Жизненная  форма</w:t>
            </w:r>
          </w:p>
        </w:tc>
        <w:tc>
          <w:tcPr>
            <w:tcW w:w="1315" w:type="dxa"/>
            <w:textDirection w:val="btLr"/>
            <w:vAlign w:val="center"/>
          </w:tcPr>
          <w:p w:rsidR="003F1FC4" w:rsidRPr="00373E79" w:rsidRDefault="002501CA" w:rsidP="0025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F1FC4" w:rsidRPr="00373E79">
              <w:rPr>
                <w:rFonts w:ascii="Times New Roman" w:hAnsi="Times New Roman"/>
                <w:sz w:val="24"/>
                <w:szCs w:val="24"/>
              </w:rPr>
              <w:t>Порода</w:t>
            </w:r>
          </w:p>
        </w:tc>
        <w:tc>
          <w:tcPr>
            <w:tcW w:w="992" w:type="dxa"/>
            <w:textDirection w:val="btLr"/>
            <w:vAlign w:val="center"/>
          </w:tcPr>
          <w:p w:rsidR="003F1FC4" w:rsidRPr="00373E79" w:rsidRDefault="002501CA" w:rsidP="0025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F1FC4" w:rsidRPr="00373E79">
              <w:rPr>
                <w:rFonts w:ascii="Times New Roman" w:hAnsi="Times New Roman"/>
                <w:sz w:val="24"/>
                <w:szCs w:val="24"/>
              </w:rPr>
              <w:t xml:space="preserve">Диаметр </w:t>
            </w:r>
          </w:p>
          <w:p w:rsidR="003F1FC4" w:rsidRPr="00373E79" w:rsidRDefault="002501CA" w:rsidP="0025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F1FC4" w:rsidRPr="00373E79">
              <w:rPr>
                <w:rFonts w:ascii="Times New Roman" w:hAnsi="Times New Roman"/>
                <w:sz w:val="24"/>
                <w:szCs w:val="24"/>
              </w:rPr>
              <w:t>(на высоте 1,3 м) см</w:t>
            </w:r>
          </w:p>
        </w:tc>
        <w:tc>
          <w:tcPr>
            <w:tcW w:w="851" w:type="dxa"/>
            <w:textDirection w:val="btLr"/>
            <w:vAlign w:val="center"/>
          </w:tcPr>
          <w:p w:rsidR="003F1FC4" w:rsidRPr="00373E79" w:rsidRDefault="002501CA" w:rsidP="002501C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F1FC4" w:rsidRPr="00373E79">
              <w:rPr>
                <w:rFonts w:ascii="Times New Roman" w:hAnsi="Times New Roman"/>
                <w:sz w:val="24"/>
                <w:szCs w:val="24"/>
              </w:rPr>
              <w:t>Высота, м</w:t>
            </w:r>
          </w:p>
        </w:tc>
        <w:tc>
          <w:tcPr>
            <w:tcW w:w="850" w:type="dxa"/>
            <w:textDirection w:val="btLr"/>
            <w:vAlign w:val="center"/>
          </w:tcPr>
          <w:p w:rsidR="003F1FC4" w:rsidRPr="00373E79" w:rsidRDefault="003F1FC4" w:rsidP="002501CA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Возраст, лет</w:t>
            </w:r>
          </w:p>
        </w:tc>
        <w:tc>
          <w:tcPr>
            <w:tcW w:w="710" w:type="dxa"/>
            <w:textDirection w:val="btLr"/>
            <w:vAlign w:val="center"/>
          </w:tcPr>
          <w:p w:rsidR="003F1FC4" w:rsidRPr="00373E79" w:rsidRDefault="003F1FC4" w:rsidP="002501CA">
            <w:pPr>
              <w:ind w:left="113" w:right="113" w:hanging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373E79">
              <w:rPr>
                <w:rFonts w:ascii="Times New Roman" w:hAnsi="Times New Roman"/>
                <w:sz w:val="24"/>
                <w:szCs w:val="24"/>
              </w:rPr>
              <w:t>ирота</w:t>
            </w:r>
          </w:p>
        </w:tc>
        <w:tc>
          <w:tcPr>
            <w:tcW w:w="850" w:type="dxa"/>
            <w:textDirection w:val="btLr"/>
            <w:vAlign w:val="center"/>
          </w:tcPr>
          <w:p w:rsidR="003F1FC4" w:rsidRPr="00373E79" w:rsidRDefault="003F1FC4" w:rsidP="002501CA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73E79">
              <w:rPr>
                <w:rFonts w:ascii="Times New Roman" w:hAnsi="Times New Roman"/>
                <w:sz w:val="24"/>
                <w:szCs w:val="24"/>
              </w:rPr>
              <w:t>олгота</w:t>
            </w:r>
          </w:p>
        </w:tc>
        <w:tc>
          <w:tcPr>
            <w:tcW w:w="993" w:type="dxa"/>
            <w:textDirection w:val="btLr"/>
            <w:vAlign w:val="center"/>
          </w:tcPr>
          <w:p w:rsidR="003F1FC4" w:rsidRPr="00373E79" w:rsidRDefault="003F1FC4" w:rsidP="002501CA">
            <w:pPr>
              <w:ind w:left="-107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Категория жизненного состояния</w:t>
            </w:r>
          </w:p>
        </w:tc>
        <w:tc>
          <w:tcPr>
            <w:tcW w:w="992" w:type="dxa"/>
            <w:textDirection w:val="btLr"/>
            <w:vAlign w:val="center"/>
          </w:tcPr>
          <w:p w:rsidR="003F1FC4" w:rsidRPr="00373E79" w:rsidRDefault="003F1FC4" w:rsidP="002501CA">
            <w:pPr>
              <w:ind w:left="0" w:right="113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Характеристика состояния</w:t>
            </w:r>
          </w:p>
        </w:tc>
        <w:tc>
          <w:tcPr>
            <w:tcW w:w="1843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984" w:type="dxa"/>
            <w:vAlign w:val="center"/>
          </w:tcPr>
          <w:p w:rsidR="003F1FC4" w:rsidRPr="00373E79" w:rsidRDefault="003F1FC4" w:rsidP="002501CA">
            <w:pPr>
              <w:ind w:left="113"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Дата инвентаризации</w:t>
            </w:r>
          </w:p>
        </w:tc>
      </w:tr>
      <w:tr w:rsidR="003F1FC4" w:rsidRPr="00373E79" w:rsidTr="002501CA">
        <w:trPr>
          <w:cantSplit/>
        </w:trPr>
        <w:tc>
          <w:tcPr>
            <w:tcW w:w="993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F1FC4" w:rsidRPr="00373E79" w:rsidRDefault="003F1FC4" w:rsidP="003910A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F1FC4" w:rsidRPr="00317554" w:rsidTr="002501CA">
        <w:trPr>
          <w:cantSplit/>
        </w:trPr>
        <w:tc>
          <w:tcPr>
            <w:tcW w:w="993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4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5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1FC4" w:rsidRPr="00317554" w:rsidRDefault="003F1FC4" w:rsidP="003910A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F1FC4" w:rsidRPr="00E54C74" w:rsidRDefault="003F1FC4" w:rsidP="003F1FC4"/>
    <w:p w:rsidR="003F1FC4" w:rsidRPr="002F2841" w:rsidRDefault="003F1FC4" w:rsidP="003F1FC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2F2841">
        <w:rPr>
          <w:rFonts w:ascii="Times New Roman" w:hAnsi="Times New Roman"/>
          <w:sz w:val="28"/>
          <w:szCs w:val="28"/>
        </w:rPr>
        <w:t>Таблица 2. Ведомость инвентаризаци</w:t>
      </w:r>
      <w:r>
        <w:rPr>
          <w:rFonts w:ascii="Times New Roman" w:hAnsi="Times New Roman"/>
          <w:sz w:val="28"/>
          <w:szCs w:val="28"/>
        </w:rPr>
        <w:t>и</w:t>
      </w:r>
      <w:r w:rsidRPr="002F2841">
        <w:rPr>
          <w:rFonts w:ascii="Times New Roman" w:hAnsi="Times New Roman"/>
          <w:sz w:val="28"/>
          <w:szCs w:val="28"/>
        </w:rPr>
        <w:t xml:space="preserve"> газонов, травяного покрова, цветников</w:t>
      </w:r>
    </w:p>
    <w:p w:rsidR="003F1FC4" w:rsidRPr="00947EAB" w:rsidRDefault="003F1FC4" w:rsidP="003F1FC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418"/>
        <w:gridCol w:w="1701"/>
        <w:gridCol w:w="1984"/>
        <w:gridCol w:w="3402"/>
        <w:gridCol w:w="2410"/>
      </w:tblGrid>
      <w:tr w:rsidR="003F1FC4" w:rsidRPr="00373E79" w:rsidTr="003F1FC4">
        <w:trPr>
          <w:cantSplit/>
          <w:trHeight w:val="919"/>
        </w:trPr>
        <w:tc>
          <w:tcPr>
            <w:tcW w:w="1134" w:type="dxa"/>
          </w:tcPr>
          <w:p w:rsidR="003F1FC4" w:rsidRPr="00373E79" w:rsidRDefault="003F1FC4" w:rsidP="002501CA">
            <w:pPr>
              <w:ind w:left="37" w:hanging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1276" w:type="dxa"/>
          </w:tcPr>
          <w:p w:rsidR="003F1FC4" w:rsidRPr="00373E79" w:rsidRDefault="003F1FC4" w:rsidP="002501C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№ цветника/ газона</w:t>
            </w:r>
          </w:p>
        </w:tc>
        <w:tc>
          <w:tcPr>
            <w:tcW w:w="1559" w:type="dxa"/>
          </w:tcPr>
          <w:p w:rsidR="003F1FC4" w:rsidRPr="00373E79" w:rsidRDefault="003F1FC4" w:rsidP="002501C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1418" w:type="dxa"/>
          </w:tcPr>
          <w:p w:rsidR="003F1FC4" w:rsidRPr="00373E79" w:rsidRDefault="003F1FC4" w:rsidP="002501CA">
            <w:pPr>
              <w:ind w:left="-11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Тип цветника</w:t>
            </w:r>
          </w:p>
        </w:tc>
        <w:tc>
          <w:tcPr>
            <w:tcW w:w="1701" w:type="dxa"/>
          </w:tcPr>
          <w:p w:rsidR="003F1FC4" w:rsidRPr="00373E79" w:rsidRDefault="003F1FC4" w:rsidP="002501C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Тип травянистого покрытия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F1FC4" w:rsidRPr="00373E79" w:rsidRDefault="003F1FC4" w:rsidP="002501C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Характеристика состояния</w:t>
            </w:r>
          </w:p>
        </w:tc>
        <w:tc>
          <w:tcPr>
            <w:tcW w:w="3402" w:type="dxa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2410" w:type="dxa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Дата инвентаризации</w:t>
            </w:r>
          </w:p>
        </w:tc>
      </w:tr>
      <w:tr w:rsidR="003F1FC4" w:rsidRPr="00373E79" w:rsidTr="003F1FC4">
        <w:tc>
          <w:tcPr>
            <w:tcW w:w="1134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1FC4" w:rsidRPr="00317554" w:rsidTr="003F1FC4">
        <w:tc>
          <w:tcPr>
            <w:tcW w:w="1134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F1FC4" w:rsidRPr="007E1029" w:rsidRDefault="003F1FC4" w:rsidP="003F1FC4">
      <w:pPr>
        <w:jc w:val="both"/>
        <w:rPr>
          <w:rFonts w:ascii="Times New Roman" w:hAnsi="Times New Roman"/>
          <w:sz w:val="28"/>
          <w:szCs w:val="28"/>
        </w:rPr>
      </w:pPr>
    </w:p>
    <w:p w:rsidR="003F1FC4" w:rsidRDefault="003F1FC4" w:rsidP="003F1FC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3F1FC4" w:rsidRDefault="003F1FC4" w:rsidP="003F1FC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3F1FC4" w:rsidRDefault="003F1FC4" w:rsidP="003F1FC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3F1FC4" w:rsidRDefault="003F1FC4" w:rsidP="003F1FC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3F1FC4" w:rsidRPr="002F2841" w:rsidRDefault="003F1FC4" w:rsidP="003F1FC4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2F2841">
        <w:rPr>
          <w:rFonts w:ascii="Times New Roman" w:hAnsi="Times New Roman"/>
          <w:sz w:val="28"/>
          <w:szCs w:val="28"/>
        </w:rPr>
        <w:lastRenderedPageBreak/>
        <w:t>Таблица 3. Ведомость инвентаризаци</w:t>
      </w:r>
      <w:r>
        <w:rPr>
          <w:rFonts w:ascii="Times New Roman" w:hAnsi="Times New Roman"/>
          <w:sz w:val="28"/>
          <w:szCs w:val="28"/>
        </w:rPr>
        <w:t>и</w:t>
      </w:r>
      <w:r w:rsidRPr="002F2841">
        <w:rPr>
          <w:rFonts w:ascii="Times New Roman" w:hAnsi="Times New Roman"/>
          <w:sz w:val="28"/>
          <w:szCs w:val="28"/>
        </w:rPr>
        <w:t xml:space="preserve"> малых архитектурных форм и оборудования</w:t>
      </w:r>
    </w:p>
    <w:p w:rsidR="003F1FC4" w:rsidRPr="00947EAB" w:rsidRDefault="003F1FC4" w:rsidP="003F1FC4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418"/>
        <w:gridCol w:w="1701"/>
        <w:gridCol w:w="1984"/>
        <w:gridCol w:w="3261"/>
        <w:gridCol w:w="2551"/>
      </w:tblGrid>
      <w:tr w:rsidR="003F1FC4" w:rsidRPr="000B5A35" w:rsidTr="003F1FC4">
        <w:trPr>
          <w:cantSplit/>
          <w:trHeight w:val="919"/>
        </w:trPr>
        <w:tc>
          <w:tcPr>
            <w:tcW w:w="1242" w:type="dxa"/>
          </w:tcPr>
          <w:p w:rsidR="003F1FC4" w:rsidRPr="000B5A35" w:rsidRDefault="003F1FC4" w:rsidP="002501C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35">
              <w:rPr>
                <w:rFonts w:ascii="Times New Roman" w:hAnsi="Times New Roman"/>
                <w:sz w:val="24"/>
                <w:szCs w:val="24"/>
              </w:rPr>
              <w:t>№ участка</w:t>
            </w:r>
          </w:p>
        </w:tc>
        <w:tc>
          <w:tcPr>
            <w:tcW w:w="1276" w:type="dxa"/>
          </w:tcPr>
          <w:p w:rsidR="003F1FC4" w:rsidRPr="000B5A35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F1FC4" w:rsidRPr="000B5A35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3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3F1FC4" w:rsidRPr="000B5A35" w:rsidRDefault="003F1FC4" w:rsidP="002501C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35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="002501CA">
              <w:rPr>
                <w:rFonts w:ascii="Times New Roman" w:hAnsi="Times New Roman"/>
                <w:sz w:val="24"/>
                <w:szCs w:val="24"/>
              </w:rPr>
              <w:t>-</w:t>
            </w:r>
            <w:r w:rsidRPr="000B5A35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1418" w:type="dxa"/>
          </w:tcPr>
          <w:p w:rsidR="003F1FC4" w:rsidRPr="000B5A35" w:rsidRDefault="003F1FC4" w:rsidP="002501C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3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3F1FC4" w:rsidRPr="000B5A35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B5A3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F1FC4" w:rsidRPr="000B5A35" w:rsidRDefault="003F1FC4" w:rsidP="002501C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35">
              <w:rPr>
                <w:rFonts w:ascii="Times New Roman" w:hAnsi="Times New Roman"/>
                <w:sz w:val="24"/>
                <w:szCs w:val="24"/>
              </w:rPr>
              <w:t>Характеристика состояния</w:t>
            </w:r>
          </w:p>
        </w:tc>
        <w:tc>
          <w:tcPr>
            <w:tcW w:w="3261" w:type="dxa"/>
          </w:tcPr>
          <w:p w:rsidR="003F1FC4" w:rsidRPr="000B5A35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35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2551" w:type="dxa"/>
          </w:tcPr>
          <w:p w:rsidR="003F1FC4" w:rsidRPr="000B5A35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35">
              <w:rPr>
                <w:rFonts w:ascii="Times New Roman" w:hAnsi="Times New Roman"/>
                <w:sz w:val="24"/>
                <w:szCs w:val="24"/>
              </w:rPr>
              <w:t>Дата инвентаризации</w:t>
            </w:r>
          </w:p>
        </w:tc>
      </w:tr>
      <w:tr w:rsidR="003F1FC4" w:rsidRPr="00373E79" w:rsidTr="003F1FC4">
        <w:tc>
          <w:tcPr>
            <w:tcW w:w="1242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F1FC4" w:rsidRPr="00373E79" w:rsidRDefault="003F1FC4" w:rsidP="00391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1FC4" w:rsidRPr="00317554" w:rsidTr="003F1FC4">
        <w:tc>
          <w:tcPr>
            <w:tcW w:w="1242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F1FC4" w:rsidRPr="00317554" w:rsidRDefault="003F1FC4" w:rsidP="003910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F1FC4" w:rsidRDefault="003F1FC4" w:rsidP="003F1FC4">
      <w:pPr>
        <w:spacing w:line="228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  <w:r w:rsidRPr="00F939C0">
        <w:rPr>
          <w:rFonts w:ascii="Times New Roman" w:hAnsi="Times New Roman"/>
          <w:color w:val="000000"/>
          <w:sz w:val="28"/>
          <w:szCs w:val="28"/>
        </w:rPr>
        <w:t xml:space="preserve"> к Порядку</w:t>
      </w:r>
    </w:p>
    <w:p w:rsidR="003F1FC4" w:rsidRDefault="003F1FC4" w:rsidP="003F1FC4">
      <w:pPr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FC4" w:rsidRDefault="003F1FC4" w:rsidP="003F1FC4">
      <w:pPr>
        <w:spacing w:line="228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E408D">
        <w:rPr>
          <w:rFonts w:ascii="Times New Roman" w:hAnsi="Times New Roman"/>
          <w:b/>
          <w:sz w:val="28"/>
          <w:szCs w:val="28"/>
        </w:rPr>
        <w:t>Оценка состояния зеленых насаждений</w:t>
      </w:r>
    </w:p>
    <w:p w:rsidR="003F1FC4" w:rsidRDefault="003F1FC4" w:rsidP="003F1FC4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4530"/>
        <w:gridCol w:w="4816"/>
      </w:tblGrid>
      <w:tr w:rsidR="003F1FC4" w:rsidRPr="00C03147" w:rsidTr="002501CA">
        <w:tc>
          <w:tcPr>
            <w:tcW w:w="1000" w:type="dxa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</w:t>
            </w:r>
          </w:p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45" w:type="dxa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«Хорошее»</w:t>
            </w:r>
          </w:p>
        </w:tc>
        <w:tc>
          <w:tcPr>
            <w:tcW w:w="4530" w:type="dxa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«Удовлетворительное»</w:t>
            </w:r>
          </w:p>
        </w:tc>
        <w:tc>
          <w:tcPr>
            <w:tcW w:w="4811" w:type="dxa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«Неудовлетворительное»</w:t>
            </w:r>
          </w:p>
        </w:tc>
      </w:tr>
      <w:tr w:rsidR="003F1FC4" w:rsidRPr="00C03147" w:rsidTr="002501CA">
        <w:tc>
          <w:tcPr>
            <w:tcW w:w="1000" w:type="dxa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0" w:type="dxa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1" w:type="dxa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1FC4" w:rsidRPr="00C03147" w:rsidTr="002501CA">
        <w:tc>
          <w:tcPr>
            <w:tcW w:w="1000" w:type="dxa"/>
            <w:vMerge w:val="restart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591" w:type="dxa"/>
            <w:gridSpan w:val="3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Деревья</w:t>
            </w:r>
          </w:p>
        </w:tc>
      </w:tr>
      <w:tr w:rsidR="003F1FC4" w:rsidRPr="00C03147" w:rsidTr="002501CA">
        <w:tc>
          <w:tcPr>
            <w:tcW w:w="1000" w:type="dxa"/>
            <w:vMerge/>
          </w:tcPr>
          <w:p w:rsidR="003F1FC4" w:rsidRPr="00C03147" w:rsidRDefault="003F1FC4" w:rsidP="003910A8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</w:tcPr>
          <w:p w:rsidR="003F1FC4" w:rsidRPr="00C03147" w:rsidRDefault="003F1FC4" w:rsidP="002501CA">
            <w:pPr>
              <w:spacing w:line="228" w:lineRule="auto"/>
              <w:ind w:right="-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ревесные растения здоровые, </w:t>
            </w:r>
          </w:p>
          <w:p w:rsidR="003F1FC4" w:rsidRPr="00C03147" w:rsidRDefault="003F1FC4" w:rsidP="002501CA">
            <w:pPr>
              <w:spacing w:line="228" w:lineRule="auto"/>
              <w:ind w:left="25" w:right="-10" w:hanging="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хорошо развитой кроной и ветвями без каких-либо заметных повреждений, с густым облиствлением, с крупными сочного зеленого цвета листьями. Выполняют свою функцию</w:t>
            </w:r>
          </w:p>
        </w:tc>
        <w:tc>
          <w:tcPr>
            <w:tcW w:w="4530" w:type="dxa"/>
          </w:tcPr>
          <w:p w:rsidR="003F1FC4" w:rsidRPr="00C03147" w:rsidRDefault="003F1FC4" w:rsidP="002501CA">
            <w:pPr>
              <w:spacing w:line="228" w:lineRule="auto"/>
              <w:ind w:left="0" w:right="-1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2501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ревесные растения здоровые на 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вид, но с неправильно развивающейся кроной, со значительными, но не угрожающими их жизни повреждениями или ранениями, </w:t>
            </w:r>
          </w:p>
          <w:p w:rsidR="003F1FC4" w:rsidRPr="00C03147" w:rsidRDefault="003F1FC4" w:rsidP="002501CA">
            <w:pPr>
              <w:spacing w:line="228" w:lineRule="auto"/>
              <w:ind w:right="-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 слегка искривленным стволом, </w:t>
            </w:r>
          </w:p>
          <w:p w:rsidR="003F1FC4" w:rsidRPr="00C03147" w:rsidRDefault="003F1FC4" w:rsidP="002501CA">
            <w:pPr>
              <w:spacing w:line="228" w:lineRule="auto"/>
              <w:ind w:left="0" w:right="-1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ветвями, имеющими сухие побеги. Требуются срочные меры ухода</w:t>
            </w:r>
          </w:p>
        </w:tc>
        <w:tc>
          <w:tcPr>
            <w:tcW w:w="4811" w:type="dxa"/>
          </w:tcPr>
          <w:p w:rsidR="003F1FC4" w:rsidRPr="00C03147" w:rsidRDefault="003F1FC4" w:rsidP="002501CA">
            <w:pPr>
              <w:spacing w:line="228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ревесные растения с деформированной кроной, с наличием сухих побегов </w:t>
            </w:r>
          </w:p>
          <w:p w:rsidR="003F1FC4" w:rsidRPr="00C03147" w:rsidRDefault="003F1FC4" w:rsidP="003910A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ветвей, с мелкой и бледной листвой, </w:t>
            </w:r>
          </w:p>
          <w:p w:rsidR="003F1FC4" w:rsidRPr="00C03147" w:rsidRDefault="003F1FC4" w:rsidP="002501CA">
            <w:pPr>
              <w:spacing w:line="228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искривленным стволом, имеющим поражения и признаки грибковых заболеваний, с зараженностью вредителями, угрожающими их жизни. Вопрос об удалении или замене</w:t>
            </w:r>
          </w:p>
        </w:tc>
      </w:tr>
      <w:tr w:rsidR="003F1FC4" w:rsidRPr="00C03147" w:rsidTr="002501CA">
        <w:tc>
          <w:tcPr>
            <w:tcW w:w="1000" w:type="dxa"/>
            <w:vMerge w:val="restart"/>
          </w:tcPr>
          <w:p w:rsidR="003F1FC4" w:rsidRPr="00C03147" w:rsidRDefault="003F1FC4" w:rsidP="003910A8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591" w:type="dxa"/>
            <w:gridSpan w:val="3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Кустарники</w:t>
            </w:r>
          </w:p>
        </w:tc>
      </w:tr>
      <w:tr w:rsidR="003F1FC4" w:rsidRPr="00C03147" w:rsidTr="002501CA">
        <w:tc>
          <w:tcPr>
            <w:tcW w:w="1000" w:type="dxa"/>
            <w:vMerge/>
          </w:tcPr>
          <w:p w:rsidR="003F1FC4" w:rsidRPr="00C03147" w:rsidRDefault="003F1FC4" w:rsidP="003910A8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</w:tcPr>
          <w:p w:rsidR="003F1FC4" w:rsidRPr="00C03147" w:rsidRDefault="003F1FC4" w:rsidP="002501CA">
            <w:pPr>
              <w:spacing w:line="228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астения здоровые без признаков повреждений, развивают нормальный по форме куст. Декоративность высокая</w:t>
            </w:r>
          </w:p>
        </w:tc>
        <w:tc>
          <w:tcPr>
            <w:tcW w:w="4530" w:type="dxa"/>
          </w:tcPr>
          <w:p w:rsidR="003F1FC4" w:rsidRPr="00C03147" w:rsidRDefault="003F1FC4" w:rsidP="002501CA">
            <w:pPr>
              <w:spacing w:line="228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астения с наличием поросли, с наличием частичных повреждений вредителями, мелкая листва, появление сухих побегов. Пока выполняют свои функции, но нуждаются в срочном уходе и устранении недостатков</w:t>
            </w:r>
          </w:p>
        </w:tc>
        <w:tc>
          <w:tcPr>
            <w:tcW w:w="4811" w:type="dxa"/>
          </w:tcPr>
          <w:p w:rsidR="003F1FC4" w:rsidRPr="00C03147" w:rsidRDefault="003F1FC4" w:rsidP="002501CA">
            <w:pPr>
              <w:spacing w:line="228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устарники имеют поросль, сухие побеги и скелетные ветви, мелкую листву, вид угнетенный, декоративный облик утерян, требуется замена растения</w:t>
            </w:r>
          </w:p>
        </w:tc>
      </w:tr>
      <w:tr w:rsidR="003F1FC4" w:rsidRPr="00C03147" w:rsidTr="002501CA">
        <w:tc>
          <w:tcPr>
            <w:tcW w:w="1000" w:type="dxa"/>
            <w:vMerge w:val="restart"/>
          </w:tcPr>
          <w:p w:rsidR="003F1FC4" w:rsidRPr="00C03147" w:rsidRDefault="003F1FC4" w:rsidP="003910A8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591" w:type="dxa"/>
            <w:gridSpan w:val="3"/>
          </w:tcPr>
          <w:p w:rsidR="003F1FC4" w:rsidRPr="00C03147" w:rsidRDefault="003F1FC4" w:rsidP="003910A8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Газоны, травяной покров</w:t>
            </w:r>
          </w:p>
        </w:tc>
      </w:tr>
      <w:tr w:rsidR="003F1FC4" w:rsidRPr="00C03147" w:rsidTr="002501CA">
        <w:tc>
          <w:tcPr>
            <w:tcW w:w="1000" w:type="dxa"/>
            <w:vMerge/>
          </w:tcPr>
          <w:p w:rsidR="003F1FC4" w:rsidRPr="00C03147" w:rsidRDefault="003F1FC4" w:rsidP="003910A8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</w:tcPr>
          <w:p w:rsidR="003F1FC4" w:rsidRPr="00C03147" w:rsidRDefault="003F1FC4" w:rsidP="002501CA">
            <w:pPr>
              <w:spacing w:line="228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азон, травяной покров из злаковых видов и других видов 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трав с густым сомкнутым травостоем без «проплешин», регулярно скашиваемый, без наличия сорных широколиственных сорняков</w:t>
            </w:r>
          </w:p>
        </w:tc>
        <w:tc>
          <w:tcPr>
            <w:tcW w:w="4530" w:type="dxa"/>
          </w:tcPr>
          <w:p w:rsidR="003F1FC4" w:rsidRPr="00C03147" w:rsidRDefault="003F1FC4" w:rsidP="002501CA">
            <w:pPr>
              <w:spacing w:line="228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азон, травяной покров из злаковых видов и других видов трав с редким 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травостоем, участки с небольшим наличием сорной широколиственной растительности</w:t>
            </w:r>
          </w:p>
        </w:tc>
        <w:tc>
          <w:tcPr>
            <w:tcW w:w="4811" w:type="dxa"/>
          </w:tcPr>
          <w:p w:rsidR="003F1FC4" w:rsidRPr="00C03147" w:rsidRDefault="003F1FC4" w:rsidP="002501CA">
            <w:pPr>
              <w:spacing w:line="228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азон, травяной покров сильно деградирует, засорен 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широколиственными растениями, проективное покрытие отсутствует </w:t>
            </w:r>
          </w:p>
          <w:p w:rsidR="003F1FC4" w:rsidRPr="00C03147" w:rsidRDefault="003F1FC4" w:rsidP="002501CA">
            <w:pPr>
              <w:spacing w:line="228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80%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наличии массовые «протопы», «проплешины»</w:t>
            </w:r>
          </w:p>
        </w:tc>
      </w:tr>
      <w:tr w:rsidR="003F1FC4" w:rsidRPr="00C03147" w:rsidTr="002501CA">
        <w:tc>
          <w:tcPr>
            <w:tcW w:w="1000" w:type="dxa"/>
          </w:tcPr>
          <w:p w:rsidR="003F1FC4" w:rsidRPr="00C03147" w:rsidRDefault="003F1FC4" w:rsidP="003910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45" w:type="dxa"/>
          </w:tcPr>
          <w:p w:rsidR="003F1FC4" w:rsidRPr="00C03147" w:rsidRDefault="003F1FC4" w:rsidP="003910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0" w:type="dxa"/>
          </w:tcPr>
          <w:p w:rsidR="003F1FC4" w:rsidRPr="00C03147" w:rsidRDefault="003F1FC4" w:rsidP="003910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1" w:type="dxa"/>
          </w:tcPr>
          <w:p w:rsidR="003F1FC4" w:rsidRPr="00C03147" w:rsidRDefault="003F1FC4" w:rsidP="003910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F1FC4" w:rsidRPr="00C03147" w:rsidTr="002501CA">
        <w:tc>
          <w:tcPr>
            <w:tcW w:w="1000" w:type="dxa"/>
            <w:vMerge w:val="restart"/>
          </w:tcPr>
          <w:p w:rsidR="003F1FC4" w:rsidRPr="00C03147" w:rsidRDefault="003F1FC4" w:rsidP="003910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591" w:type="dxa"/>
            <w:gridSpan w:val="3"/>
          </w:tcPr>
          <w:p w:rsidR="003F1FC4" w:rsidRPr="00C03147" w:rsidRDefault="003F1FC4" w:rsidP="003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Многолетники</w:t>
            </w:r>
          </w:p>
        </w:tc>
      </w:tr>
      <w:tr w:rsidR="003F1FC4" w:rsidRPr="00C03147" w:rsidTr="002501CA">
        <w:tc>
          <w:tcPr>
            <w:tcW w:w="1000" w:type="dxa"/>
            <w:vMerge/>
          </w:tcPr>
          <w:p w:rsidR="003F1FC4" w:rsidRPr="00C03147" w:rsidRDefault="003F1FC4" w:rsidP="003910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5" w:type="dxa"/>
          </w:tcPr>
          <w:p w:rsidR="003F1FC4" w:rsidRPr="00C03147" w:rsidRDefault="003F1FC4" w:rsidP="002501CA">
            <w:p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омпактные растительные группировки со здоровыми растениями без наличия увядших, засыхающих; с четко очерченными контурами</w:t>
            </w:r>
          </w:p>
        </w:tc>
        <w:tc>
          <w:tcPr>
            <w:tcW w:w="4530" w:type="dxa"/>
          </w:tcPr>
          <w:p w:rsidR="003F1FC4" w:rsidRPr="00C03147" w:rsidRDefault="003F1FC4" w:rsidP="003910A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цветники неопрятного вида</w:t>
            </w:r>
          </w:p>
          <w:p w:rsidR="003F1FC4" w:rsidRPr="00C03147" w:rsidRDefault="003F1FC4" w:rsidP="002501CA">
            <w:p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наличие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увядших частей растений, контуры нечетко обозначены. Требуется проведение срочных мероприятий по уходу и мелкому ремонту</w:t>
            </w:r>
          </w:p>
        </w:tc>
        <w:tc>
          <w:tcPr>
            <w:tcW w:w="4811" w:type="dxa"/>
          </w:tcPr>
          <w:p w:rsidR="003F1FC4" w:rsidRPr="00C03147" w:rsidRDefault="003F1FC4" w:rsidP="002501CA">
            <w:p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</w:t>
            </w:r>
            <w:r w:rsidRPr="00C03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ветники крайне неопрятного вида, имеющие в наличии увядшие и засыхающие растения, контуры размыты или отсутствуют</w:t>
            </w:r>
          </w:p>
        </w:tc>
      </w:tr>
    </w:tbl>
    <w:p w:rsidR="003F1FC4" w:rsidRPr="00892AAB" w:rsidRDefault="003F1FC4" w:rsidP="003F1FC4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F1FC4" w:rsidRPr="00892AAB" w:rsidSect="002501CA">
      <w:footerReference w:type="default" r:id="rId12"/>
      <w:pgSz w:w="16838" w:h="11906" w:orient="landscape"/>
      <w:pgMar w:top="1701" w:right="1134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01" w:rsidRDefault="00CA6E01" w:rsidP="00B01931">
      <w:pPr>
        <w:spacing w:line="240" w:lineRule="auto"/>
      </w:pPr>
      <w:r>
        <w:separator/>
      </w:r>
    </w:p>
  </w:endnote>
  <w:endnote w:type="continuationSeparator" w:id="0">
    <w:p w:rsidR="00CA6E01" w:rsidRDefault="00CA6E01" w:rsidP="00B01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314" w:rsidRPr="00333314" w:rsidRDefault="00333314" w:rsidP="00333314">
    <w:pPr>
      <w:tabs>
        <w:tab w:val="left" w:pos="6329"/>
      </w:tabs>
      <w:ind w:left="0" w:firstLine="0"/>
      <w:jc w:val="both"/>
      <w:rPr>
        <w:rFonts w:ascii="Times New Roman" w:eastAsia="Times New Roman" w:hAnsi="Times New Roman" w:cs="Times New Roman"/>
        <w:color w:val="000000" w:themeColor="text1"/>
        <w:sz w:val="28"/>
        <w:szCs w:val="28"/>
        <w:lang w:eastAsia="ru-RU"/>
      </w:rPr>
    </w:pPr>
    <w:r w:rsidRPr="00333314">
      <w:rPr>
        <w:rFonts w:ascii="Times New Roman" w:eastAsia="Times New Roman" w:hAnsi="Times New Roman" w:cs="Times New Roman"/>
        <w:color w:val="000000" w:themeColor="text1"/>
        <w:sz w:val="28"/>
        <w:szCs w:val="28"/>
        <w:lang w:eastAsia="ru-RU"/>
      </w:rPr>
      <w:t xml:space="preserve">        </w:t>
    </w:r>
  </w:p>
  <w:p w:rsidR="00333314" w:rsidRDefault="003333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01" w:rsidRDefault="00CA6E01" w:rsidP="00B01931">
      <w:pPr>
        <w:spacing w:line="240" w:lineRule="auto"/>
      </w:pPr>
      <w:r>
        <w:separator/>
      </w:r>
    </w:p>
  </w:footnote>
  <w:footnote w:type="continuationSeparator" w:id="0">
    <w:p w:rsidR="00CA6E01" w:rsidRDefault="00CA6E01" w:rsidP="00B01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FC4" w:rsidRPr="00553C53" w:rsidRDefault="003F1FC4" w:rsidP="00553C53">
    <w:pPr>
      <w:pStyle w:val="a6"/>
      <w:jc w:val="right"/>
      <w:rPr>
        <w:rFonts w:ascii="Times New Roman" w:hAnsi="Times New Roman"/>
        <w:sz w:val="24"/>
        <w:szCs w:val="24"/>
      </w:rPr>
    </w:pPr>
    <w:r w:rsidRPr="00553C53">
      <w:rPr>
        <w:rFonts w:ascii="Times New Roman" w:hAnsi="Times New Roman"/>
        <w:sz w:val="24"/>
        <w:szCs w:val="24"/>
      </w:rPr>
      <w:fldChar w:fldCharType="begin"/>
    </w:r>
    <w:r w:rsidRPr="00553C53">
      <w:rPr>
        <w:rFonts w:ascii="Times New Roman" w:hAnsi="Times New Roman"/>
        <w:sz w:val="24"/>
        <w:szCs w:val="24"/>
      </w:rPr>
      <w:instrText xml:space="preserve"> PAGE   \* MERGEFORMAT </w:instrText>
    </w:r>
    <w:r w:rsidRPr="00553C53">
      <w:rPr>
        <w:rFonts w:ascii="Times New Roman" w:hAnsi="Times New Roman"/>
        <w:sz w:val="24"/>
        <w:szCs w:val="24"/>
      </w:rPr>
      <w:fldChar w:fldCharType="separate"/>
    </w:r>
    <w:r w:rsidR="00A421D6">
      <w:rPr>
        <w:rFonts w:ascii="Times New Roman" w:hAnsi="Times New Roman"/>
        <w:noProof/>
        <w:sz w:val="24"/>
        <w:szCs w:val="24"/>
      </w:rPr>
      <w:t>4</w:t>
    </w:r>
    <w:r w:rsidRPr="00553C5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4" w15:restartNumberingAfterBreak="0">
    <w:nsid w:val="0946673F"/>
    <w:multiLevelType w:val="multilevel"/>
    <w:tmpl w:val="5EC291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3E3F15"/>
    <w:multiLevelType w:val="hybridMultilevel"/>
    <w:tmpl w:val="7A9C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4747E"/>
    <w:multiLevelType w:val="hybridMultilevel"/>
    <w:tmpl w:val="59D6E7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F55EA"/>
    <w:multiLevelType w:val="multilevel"/>
    <w:tmpl w:val="5C4C4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EB0D99"/>
    <w:multiLevelType w:val="hybridMultilevel"/>
    <w:tmpl w:val="8E409658"/>
    <w:lvl w:ilvl="0" w:tplc="EF9CF7A8">
      <w:start w:val="3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 w15:restartNumberingAfterBreak="0">
    <w:nsid w:val="6CEB3E69"/>
    <w:multiLevelType w:val="hybridMultilevel"/>
    <w:tmpl w:val="0D86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17F45"/>
    <w:multiLevelType w:val="multilevel"/>
    <w:tmpl w:val="43FA3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3F1"/>
    <w:rsid w:val="00002DE3"/>
    <w:rsid w:val="000064B7"/>
    <w:rsid w:val="00027660"/>
    <w:rsid w:val="0005511E"/>
    <w:rsid w:val="00057B21"/>
    <w:rsid w:val="001750CF"/>
    <w:rsid w:val="002501CA"/>
    <w:rsid w:val="00260B95"/>
    <w:rsid w:val="002C3EE9"/>
    <w:rsid w:val="00333314"/>
    <w:rsid w:val="00351858"/>
    <w:rsid w:val="00385D64"/>
    <w:rsid w:val="003F1FC4"/>
    <w:rsid w:val="00462E45"/>
    <w:rsid w:val="004E712B"/>
    <w:rsid w:val="00513A8C"/>
    <w:rsid w:val="005F093C"/>
    <w:rsid w:val="00637739"/>
    <w:rsid w:val="00684CA6"/>
    <w:rsid w:val="006D372E"/>
    <w:rsid w:val="006D465F"/>
    <w:rsid w:val="00725CB6"/>
    <w:rsid w:val="007352AB"/>
    <w:rsid w:val="007530E0"/>
    <w:rsid w:val="007C5C9B"/>
    <w:rsid w:val="007E12F9"/>
    <w:rsid w:val="008225A1"/>
    <w:rsid w:val="00892AAB"/>
    <w:rsid w:val="00893C54"/>
    <w:rsid w:val="008F3949"/>
    <w:rsid w:val="00A41338"/>
    <w:rsid w:val="00A421D6"/>
    <w:rsid w:val="00A52A31"/>
    <w:rsid w:val="00A7519B"/>
    <w:rsid w:val="00B01931"/>
    <w:rsid w:val="00B90B30"/>
    <w:rsid w:val="00C603F1"/>
    <w:rsid w:val="00CA6E01"/>
    <w:rsid w:val="00CB4FA4"/>
    <w:rsid w:val="00DC590F"/>
    <w:rsid w:val="00EB2E0F"/>
    <w:rsid w:val="00F4590E"/>
    <w:rsid w:val="00F516FE"/>
    <w:rsid w:val="00F97CBF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780945"/>
  <w15:docId w15:val="{49167E92-1166-4002-B5F7-94D6A99A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1"/>
  </w:style>
  <w:style w:type="paragraph" w:styleId="2">
    <w:name w:val="heading 2"/>
    <w:basedOn w:val="a"/>
    <w:link w:val="20"/>
    <w:uiPriority w:val="9"/>
    <w:qFormat/>
    <w:rsid w:val="007E12F9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3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3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193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1931"/>
  </w:style>
  <w:style w:type="paragraph" w:styleId="a8">
    <w:name w:val="footer"/>
    <w:basedOn w:val="a"/>
    <w:link w:val="a9"/>
    <w:uiPriority w:val="99"/>
    <w:unhideWhenUsed/>
    <w:rsid w:val="00B0193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1931"/>
  </w:style>
  <w:style w:type="character" w:customStyle="1" w:styleId="20">
    <w:name w:val="Заголовок 2 Знак"/>
    <w:basedOn w:val="a0"/>
    <w:link w:val="2"/>
    <w:uiPriority w:val="9"/>
    <w:rsid w:val="007E1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E12F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E12F9"/>
    <w:rPr>
      <w:color w:val="0000FF"/>
      <w:u w:val="single"/>
    </w:rPr>
  </w:style>
  <w:style w:type="character" w:styleId="ab">
    <w:name w:val="Strong"/>
    <w:basedOn w:val="a0"/>
    <w:uiPriority w:val="22"/>
    <w:qFormat/>
    <w:rsid w:val="003F1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strf.com/norma_data/41/41601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060260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1DEC-623D-4268-B775-4C80EF23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1</cp:lastModifiedBy>
  <cp:revision>21</cp:revision>
  <cp:lastPrinted>2024-09-30T08:41:00Z</cp:lastPrinted>
  <dcterms:created xsi:type="dcterms:W3CDTF">2023-05-16T04:32:00Z</dcterms:created>
  <dcterms:modified xsi:type="dcterms:W3CDTF">2024-10-01T08:04:00Z</dcterms:modified>
</cp:coreProperties>
</file>