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E61" w:rsidRDefault="00EE0EE7">
      <w:pPr>
        <w:pStyle w:val="af6"/>
        <w:tabs>
          <w:tab w:val="left" w:pos="1843"/>
        </w:tabs>
        <w:spacing w:line="240" w:lineRule="auto"/>
        <w:ind w:left="0"/>
        <w:jc w:val="both"/>
        <w:rPr>
          <w:rFonts w:ascii="Liberation Serif" w:hAnsi="Liberation Serif" w:cs="Liberation Serif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Liberation Serif" w:eastAsia="Liberation Serif" w:hAnsi="Liberation Serif" w:cs="Liberation Serif"/>
          <w:sz w:val="28"/>
          <w:szCs w:val="28"/>
        </w:rPr>
        <w:t>Юридическим лицам для информирования и получения счета на оплату заблаговременно напр</w:t>
      </w:r>
      <w:r>
        <w:rPr>
          <w:rFonts w:ascii="Liberation Serif" w:eastAsia="Liberation Serif" w:hAnsi="Liberation Serif" w:cs="Liberation Serif"/>
          <w:sz w:val="28"/>
          <w:szCs w:val="28"/>
        </w:rPr>
        <w:t>авлять</w:t>
      </w:r>
      <w:r>
        <w:rPr>
          <w:rStyle w:val="afd"/>
          <w:rFonts w:ascii="Liberation Serif" w:eastAsia="Liberation Serif" w:hAnsi="Liberation Serif" w:cs="Liberation Serif"/>
          <w:b w:val="0"/>
          <w:bCs w:val="0"/>
          <w:sz w:val="28"/>
          <w:szCs w:val="28"/>
        </w:rPr>
        <w:t xml:space="preserve"> на вышеуказанные адреса электронной почты </w:t>
      </w:r>
      <w:r>
        <w:rPr>
          <w:rFonts w:ascii="Liberation Serif" w:eastAsia="Liberation Serif" w:hAnsi="Liberation Serif" w:cs="Liberation Serif"/>
          <w:sz w:val="28"/>
          <w:szCs w:val="28"/>
        </w:rPr>
        <w:t>заявку по образцу: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организации________________________________________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юр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дрес</w:t>
      </w:r>
      <w:proofErr w:type="spellEnd"/>
      <w:r>
        <w:rPr>
          <w:sz w:val="28"/>
          <w:szCs w:val="28"/>
        </w:rPr>
        <w:t xml:space="preserve"> организации ____________________________________________________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ИНН/КПП (обязательно) ____________________</w:t>
      </w:r>
      <w:r>
        <w:rPr>
          <w:sz w:val="28"/>
          <w:szCs w:val="28"/>
        </w:rPr>
        <w:t>___________________________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тел.______________________факс_______________________________________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 xml:space="preserve"> (обязательно для направления счета)_________________________________</w:t>
      </w:r>
    </w:p>
    <w:p w:rsidR="00281E61" w:rsidRDefault="00EE0EE7">
      <w:pPr>
        <w:pStyle w:val="afc"/>
        <w:spacing w:beforeAutospacing="0" w:after="0" w:afterAutospacing="0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физическим лицам, индивидуальным предпринимателям для информирования и  получени</w:t>
      </w:r>
      <w:r>
        <w:rPr>
          <w:sz w:val="28"/>
          <w:szCs w:val="28"/>
        </w:rPr>
        <w:t xml:space="preserve">я  квитанции  на оплату  с  QR – кодом (нужно/не нужно подчеркнуть)  направлять на вышеуказанные адреса электронной почты заявку по образцу: </w:t>
      </w:r>
    </w:p>
    <w:p w:rsidR="00281E61" w:rsidRDefault="00EE0EE7">
      <w:pPr>
        <w:pStyle w:val="afc"/>
        <w:spacing w:before="0" w:beforeAutospacing="0" w:after="0" w:afterAutospacing="0"/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ФИО слушателя (полностью)_____________________________________________ </w:t>
      </w:r>
    </w:p>
    <w:p w:rsidR="00281E61" w:rsidRDefault="00EE0EE7">
      <w:pPr>
        <w:pStyle w:val="afc"/>
        <w:spacing w:before="0" w:beforeAutospacing="0" w:after="0" w:afterAutospacing="0"/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телефон (обязательно)  _______________</w:t>
      </w:r>
      <w:r>
        <w:rPr>
          <w:sz w:val="28"/>
          <w:szCs w:val="28"/>
        </w:rPr>
        <w:t>______________________________________</w:t>
      </w:r>
    </w:p>
    <w:p w:rsidR="00281E61" w:rsidRDefault="00EE0EE7">
      <w:pPr>
        <w:pStyle w:val="afc"/>
        <w:spacing w:before="0" w:beforeAutospacing="0" w:after="0" w:afterAutospacing="0"/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 xml:space="preserve"> (обязательно) ___________________________________________________</w:t>
      </w:r>
    </w:p>
    <w:p w:rsidR="00281E61" w:rsidRDefault="00EE0EE7">
      <w:pPr>
        <w:pStyle w:val="afc"/>
        <w:spacing w:before="0" w:beforeAutospacing="0" w:after="0" w:afterAutospacing="0"/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адрес регистрации _____________________________________________________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81E61" w:rsidRDefault="00EE0EE7">
      <w:pPr>
        <w:pStyle w:val="afc"/>
        <w:spacing w:before="0" w:beforeAutospacing="0" w:after="0" w:afterAutospacing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Просим приходить на консультационный семинар с заполненным и подписанным со стороны заказчика договором (2 экз.), актом выполненных работ (2 экз.), распечатанном на отдельном листе, согласием на обработку персональных данных (для физических лиц), о</w:t>
      </w:r>
      <w:r>
        <w:rPr>
          <w:sz w:val="28"/>
          <w:szCs w:val="28"/>
        </w:rPr>
        <w:t>бразы документов приложены к настоящему сообщению.</w:t>
      </w:r>
      <w:proofErr w:type="gramEnd"/>
      <w:r>
        <w:rPr>
          <w:sz w:val="28"/>
          <w:szCs w:val="28"/>
        </w:rPr>
        <w:t xml:space="preserve"> После подписания договора и акта со стороны исполнителя (филиала ППК «Роскадастр» по Саратовской области), документы будут переданы заказчику. </w:t>
      </w:r>
    </w:p>
    <w:p w:rsidR="00281E61" w:rsidRDefault="00EE0EE7">
      <w:pPr>
        <w:pStyle w:val="afc"/>
        <w:spacing w:before="0" w:beforeAutospacing="0" w:after="0" w:afterAutospacing="0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1E61" w:rsidRDefault="00EE0EE7">
      <w:pPr>
        <w:pStyle w:val="af6"/>
        <w:tabs>
          <w:tab w:val="left" w:pos="1843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afd"/>
          <w:rFonts w:ascii="Times New Roman" w:hAnsi="Times New Roman"/>
          <w:sz w:val="28"/>
          <w:szCs w:val="28"/>
        </w:rPr>
        <w:t>Реквизиты для оплаты по безналичному расчету: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 </w:t>
      </w:r>
      <w:r>
        <w:rPr>
          <w:rFonts w:ascii="Times New Roman" w:hAnsi="Times New Roman"/>
          <w:sz w:val="24"/>
          <w:szCs w:val="24"/>
        </w:rPr>
        <w:t xml:space="preserve">ППК «Роскадастр» по Саратовской области 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/КПП 7708410783/645343001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юридический адрес: 410012, Саратовская область, 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Саратов, пл. </w:t>
      </w:r>
      <w:proofErr w:type="gramStart"/>
      <w:r>
        <w:rPr>
          <w:rFonts w:ascii="Times New Roman" w:hAnsi="Times New Roman"/>
          <w:sz w:val="24"/>
          <w:szCs w:val="24"/>
        </w:rPr>
        <w:t>Театральная</w:t>
      </w:r>
      <w:proofErr w:type="gramEnd"/>
      <w:r>
        <w:rPr>
          <w:rFonts w:ascii="Times New Roman" w:hAnsi="Times New Roman"/>
          <w:sz w:val="24"/>
          <w:szCs w:val="24"/>
        </w:rPr>
        <w:t>, д. 11,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 (88452)37-26-39, 37-26-23, факс 26-37-26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fldChar w:fldCharType="begin"/>
      </w:r>
      <w:r>
        <w:instrText xml:space="preserve"> HYPERLINK "mailto:filial@64.kadastr.ru" \o </w:instrText>
      </w:r>
      <w:r>
        <w:instrText xml:space="preserve">"mailto:filial@64.kadastr.ru" </w:instrText>
      </w:r>
      <w:r>
        <w:fldChar w:fldCharType="separate"/>
      </w:r>
      <w:r>
        <w:rPr>
          <w:rStyle w:val="afd"/>
          <w:rFonts w:ascii="Times New Roman" w:hAnsi="Times New Roman"/>
          <w:sz w:val="24"/>
          <w:szCs w:val="24"/>
          <w:u w:val="single"/>
        </w:rPr>
        <w:t>filial@64.kadastr</w:t>
      </w:r>
      <w:r>
        <w:rPr>
          <w:rStyle w:val="afd"/>
          <w:rFonts w:ascii="Times New Roman" w:hAnsi="Times New Roman"/>
          <w:sz w:val="24"/>
          <w:szCs w:val="24"/>
          <w:u w:val="single"/>
        </w:rPr>
        <w:fldChar w:fldCharType="end"/>
      </w:r>
      <w:hyperlink r:id="rId9" w:tooltip="mailto:filial@64.kadastr.ru" w:history="1">
        <w:r>
          <w:rPr>
            <w:rStyle w:val="afd"/>
            <w:rFonts w:ascii="Times New Roman" w:hAnsi="Times New Roman"/>
            <w:sz w:val="24"/>
            <w:szCs w:val="24"/>
            <w:u w:val="single"/>
          </w:rPr>
          <w:t>.ru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 xml:space="preserve">Получатель: филиал ППК «Роскадастр» по Саратовской области 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/с 40503810256000000003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к/с 30101810200000000607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Банк получателя</w:t>
      </w:r>
      <w:r>
        <w:rPr>
          <w:rFonts w:ascii="Times New Roman" w:hAnsi="Times New Roman"/>
          <w:sz w:val="24"/>
          <w:szCs w:val="24"/>
        </w:rPr>
        <w:t>: Поволжский банк ПАО Сбербанк г. Самара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БИК 043601607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ОКПО 80820266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ОКТМО 63701000</w:t>
      </w:r>
    </w:p>
    <w:p w:rsidR="00281E61" w:rsidRDefault="00EE0E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ОГРН 1227700700633</w:t>
      </w:r>
    </w:p>
    <w:p w:rsidR="00281E61" w:rsidRDefault="00281E61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Н</w:t>
      </w:r>
      <w:r>
        <w:rPr>
          <w:sz w:val="28"/>
          <w:szCs w:val="28"/>
        </w:rPr>
        <w:t>азначение платежа: за организацию и проведение консультационного семинара, в том числе НДС 22%.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Стоимость услуги по организации и проведе</w:t>
      </w:r>
      <w:r>
        <w:rPr>
          <w:sz w:val="28"/>
          <w:szCs w:val="28"/>
        </w:rPr>
        <w:t>нию консультационного семинара 18.06.2025  составляет: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rStyle w:val="afd"/>
          <w:sz w:val="28"/>
          <w:szCs w:val="28"/>
        </w:rPr>
      </w:pPr>
      <w:r>
        <w:rPr>
          <w:sz w:val="28"/>
          <w:szCs w:val="28"/>
        </w:rPr>
        <w:t xml:space="preserve">       один слушатель - </w:t>
      </w:r>
      <w:r>
        <w:rPr>
          <w:b/>
          <w:sz w:val="28"/>
          <w:szCs w:val="28"/>
        </w:rPr>
        <w:t>2 500,00 руб.,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НДС (22%) – 450,82 руб.</w:t>
      </w:r>
      <w:r>
        <w:rPr>
          <w:rStyle w:val="afd"/>
          <w:sz w:val="28"/>
          <w:szCs w:val="28"/>
        </w:rPr>
        <w:t xml:space="preserve">   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rStyle w:val="afd"/>
          <w:sz w:val="28"/>
          <w:szCs w:val="28"/>
        </w:rPr>
      </w:pPr>
      <w:r>
        <w:rPr>
          <w:rStyle w:val="afd"/>
          <w:sz w:val="28"/>
          <w:szCs w:val="28"/>
        </w:rPr>
        <w:t xml:space="preserve">       ВНИМАНИЕ! 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Согласно пунктам 3.3.,3.4. </w:t>
      </w:r>
      <w:r>
        <w:rPr>
          <w:rStyle w:val="afd"/>
          <w:sz w:val="28"/>
          <w:szCs w:val="28"/>
        </w:rPr>
        <w:t xml:space="preserve">договора, </w:t>
      </w:r>
      <w:r>
        <w:rPr>
          <w:sz w:val="28"/>
          <w:szCs w:val="28"/>
        </w:rPr>
        <w:t xml:space="preserve">оплата за оказание услуги по проведению консультационного семинара производится в форме безналичного расчета. </w:t>
      </w:r>
      <w:r>
        <w:rPr>
          <w:sz w:val="28"/>
          <w:szCs w:val="28"/>
        </w:rPr>
        <w:lastRenderedPageBreak/>
        <w:t xml:space="preserve">Квитанцию об оплате за оказанную услугу представить </w:t>
      </w:r>
      <w:r>
        <w:rPr>
          <w:b/>
          <w:sz w:val="28"/>
          <w:szCs w:val="28"/>
        </w:rPr>
        <w:t>до получения услуги (до начала семинара)</w:t>
      </w:r>
      <w:r>
        <w:rPr>
          <w:sz w:val="28"/>
          <w:szCs w:val="28"/>
        </w:rPr>
        <w:t xml:space="preserve"> вместе с договором.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 xml:space="preserve">         За наличный расчет в мес</w:t>
      </w:r>
      <w:r>
        <w:rPr>
          <w:rStyle w:val="afd"/>
          <w:sz w:val="28"/>
          <w:szCs w:val="28"/>
        </w:rPr>
        <w:t xml:space="preserve">те проведения консультационного семинара оплата не производится. </w:t>
      </w:r>
    </w:p>
    <w:p w:rsidR="00281E61" w:rsidRDefault="00EE0EE7">
      <w:pPr>
        <w:pStyle w:val="afc"/>
        <w:spacing w:before="0" w:beforeAutospacing="0" w:after="0" w:afterAutospacing="0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Оплатить услугу по проведению консультационного семинара по указанным выше реквизитам физическим лицам, индивидуальным предпринимателям нужно заблаговременно, до ее получения, через </w:t>
      </w:r>
      <w:r>
        <w:rPr>
          <w:sz w:val="28"/>
          <w:szCs w:val="28"/>
          <w:highlight w:val="white"/>
        </w:rPr>
        <w:t>банковск</w:t>
      </w:r>
      <w:r>
        <w:rPr>
          <w:sz w:val="28"/>
          <w:szCs w:val="28"/>
          <w:highlight w:val="white"/>
        </w:rPr>
        <w:t>ие</w:t>
      </w:r>
      <w:r>
        <w:rPr>
          <w:sz w:val="28"/>
          <w:szCs w:val="28"/>
        </w:rPr>
        <w:t xml:space="preserve"> терминалы, </w:t>
      </w:r>
      <w:r>
        <w:rPr>
          <w:sz w:val="28"/>
          <w:szCs w:val="28"/>
          <w:highlight w:val="white"/>
        </w:rPr>
        <w:t>банковское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 xml:space="preserve">мобильное приложение. </w:t>
      </w:r>
    </w:p>
    <w:p w:rsidR="00281E61" w:rsidRDefault="00EE0EE7">
      <w:pPr>
        <w:pStyle w:val="afc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        Для удобства оплаты через ПАО «Сбербанк России» на адрес электронный почты заявителя (после получения заявки) направляются  квитанции на оплату с двухмерным </w:t>
      </w:r>
      <w:proofErr w:type="gramStart"/>
      <w:r>
        <w:rPr>
          <w:sz w:val="28"/>
          <w:szCs w:val="28"/>
        </w:rPr>
        <w:t>штрих-кодом</w:t>
      </w:r>
      <w:proofErr w:type="gramEnd"/>
      <w:r>
        <w:rPr>
          <w:sz w:val="28"/>
          <w:szCs w:val="28"/>
        </w:rPr>
        <w:t xml:space="preserve"> (QR - кодом), отсканировать кот</w:t>
      </w:r>
      <w:r>
        <w:rPr>
          <w:sz w:val="28"/>
          <w:szCs w:val="28"/>
        </w:rPr>
        <w:t>орый можно в мобильном приложении «Сбербанк Онлайн» или в терминалах самообслуживания. При оплате через терминал Сбербанка взимается комиссия.</w:t>
      </w:r>
    </w:p>
    <w:p w:rsidR="00281E61" w:rsidRDefault="00EE0EE7">
      <w:pPr>
        <w:pStyle w:val="af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Адрес проведения семинара:</w:t>
      </w:r>
    </w:p>
    <w:p w:rsidR="00281E61" w:rsidRDefault="00EE0EE7">
      <w:pPr>
        <w:pStyle w:val="afc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        г. Саратов, ул. </w:t>
      </w:r>
      <w:proofErr w:type="spellStart"/>
      <w:r>
        <w:rPr>
          <w:sz w:val="28"/>
          <w:szCs w:val="28"/>
        </w:rPr>
        <w:t>Кутякова</w:t>
      </w:r>
      <w:proofErr w:type="spellEnd"/>
      <w:r>
        <w:rPr>
          <w:sz w:val="28"/>
          <w:szCs w:val="28"/>
        </w:rPr>
        <w:t>, д. 5, этаж 7, конференц-зал 713, начало в 10</w:t>
      </w:r>
      <w:r>
        <w:rPr>
          <w:sz w:val="28"/>
          <w:szCs w:val="28"/>
        </w:rPr>
        <w:t xml:space="preserve"> ч.00. </w:t>
      </w:r>
    </w:p>
    <w:p w:rsidR="00281E61" w:rsidRDefault="00EE0EE7">
      <w:pPr>
        <w:pStyle w:val="afc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        В целях прохода в указанное здание для посещения консультационного семинара 18.06.2026 необходимо иметь при себе паспорт гражданина РФ.</w:t>
      </w:r>
    </w:p>
    <w:sectPr w:rsidR="00281E61">
      <w:headerReference w:type="default" r:id="rId10"/>
      <w:pgSz w:w="11906" w:h="16838"/>
      <w:pgMar w:top="851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EE7" w:rsidRDefault="00EE0EE7">
      <w:pPr>
        <w:spacing w:after="0" w:line="240" w:lineRule="auto"/>
      </w:pPr>
      <w:r>
        <w:separator/>
      </w:r>
    </w:p>
  </w:endnote>
  <w:endnote w:type="continuationSeparator" w:id="0">
    <w:p w:rsidR="00EE0EE7" w:rsidRDefault="00EE0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EE7" w:rsidRDefault="00EE0EE7">
      <w:pPr>
        <w:spacing w:after="0" w:line="240" w:lineRule="auto"/>
      </w:pPr>
      <w:r>
        <w:separator/>
      </w:r>
    </w:p>
  </w:footnote>
  <w:footnote w:type="continuationSeparator" w:id="0">
    <w:p w:rsidR="00EE0EE7" w:rsidRDefault="00EE0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4678"/>
      <w:docPartObj>
        <w:docPartGallery w:val="Page Numbers (Top of Page)"/>
        <w:docPartUnique/>
      </w:docPartObj>
    </w:sdtPr>
    <w:sdtEndPr/>
    <w:sdtContent>
      <w:p w:rsidR="00281E61" w:rsidRDefault="00EE0EE7">
        <w:pPr>
          <w:pStyle w:val="a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E0E">
          <w:rPr>
            <w:noProof/>
          </w:rPr>
          <w:t>2</w:t>
        </w:r>
        <w:r>
          <w:fldChar w:fldCharType="end"/>
        </w:r>
      </w:p>
    </w:sdtContent>
  </w:sdt>
  <w:p w:rsidR="00281E61" w:rsidRDefault="00281E61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677E4"/>
    <w:multiLevelType w:val="hybridMultilevel"/>
    <w:tmpl w:val="5394C8F4"/>
    <w:lvl w:ilvl="0" w:tplc="EAD22A2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6972D4AA">
      <w:start w:val="1"/>
      <w:numFmt w:val="lowerLetter"/>
      <w:lvlText w:val="%2."/>
      <w:lvlJc w:val="left"/>
      <w:pPr>
        <w:ind w:left="1755" w:hanging="360"/>
      </w:pPr>
    </w:lvl>
    <w:lvl w:ilvl="2" w:tplc="3A740478">
      <w:start w:val="1"/>
      <w:numFmt w:val="lowerRoman"/>
      <w:lvlText w:val="%3."/>
      <w:lvlJc w:val="right"/>
      <w:pPr>
        <w:ind w:left="2475" w:hanging="180"/>
      </w:pPr>
    </w:lvl>
    <w:lvl w:ilvl="3" w:tplc="C34A87E0">
      <w:start w:val="1"/>
      <w:numFmt w:val="decimal"/>
      <w:lvlText w:val="%4."/>
      <w:lvlJc w:val="left"/>
      <w:pPr>
        <w:ind w:left="3195" w:hanging="360"/>
      </w:pPr>
    </w:lvl>
    <w:lvl w:ilvl="4" w:tplc="35DC969A">
      <w:start w:val="1"/>
      <w:numFmt w:val="lowerLetter"/>
      <w:lvlText w:val="%5."/>
      <w:lvlJc w:val="left"/>
      <w:pPr>
        <w:ind w:left="3915" w:hanging="360"/>
      </w:pPr>
    </w:lvl>
    <w:lvl w:ilvl="5" w:tplc="FE968F88">
      <w:start w:val="1"/>
      <w:numFmt w:val="lowerRoman"/>
      <w:lvlText w:val="%6."/>
      <w:lvlJc w:val="right"/>
      <w:pPr>
        <w:ind w:left="4635" w:hanging="180"/>
      </w:pPr>
    </w:lvl>
    <w:lvl w:ilvl="6" w:tplc="E0BC4F7C">
      <w:start w:val="1"/>
      <w:numFmt w:val="decimal"/>
      <w:lvlText w:val="%7."/>
      <w:lvlJc w:val="left"/>
      <w:pPr>
        <w:ind w:left="5355" w:hanging="360"/>
      </w:pPr>
    </w:lvl>
    <w:lvl w:ilvl="7" w:tplc="9B327CDA">
      <w:start w:val="1"/>
      <w:numFmt w:val="lowerLetter"/>
      <w:lvlText w:val="%8."/>
      <w:lvlJc w:val="left"/>
      <w:pPr>
        <w:ind w:left="6075" w:hanging="360"/>
      </w:pPr>
    </w:lvl>
    <w:lvl w:ilvl="8" w:tplc="43C2F616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001243F"/>
    <w:multiLevelType w:val="hybridMultilevel"/>
    <w:tmpl w:val="96CEF382"/>
    <w:lvl w:ilvl="0" w:tplc="4826693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A184B156">
      <w:start w:val="1"/>
      <w:numFmt w:val="lowerLetter"/>
      <w:lvlText w:val="%2."/>
      <w:lvlJc w:val="left"/>
      <w:pPr>
        <w:ind w:left="1740" w:hanging="360"/>
      </w:pPr>
    </w:lvl>
    <w:lvl w:ilvl="2" w:tplc="CA70A580">
      <w:start w:val="1"/>
      <w:numFmt w:val="lowerRoman"/>
      <w:lvlText w:val="%3."/>
      <w:lvlJc w:val="right"/>
      <w:pPr>
        <w:ind w:left="2460" w:hanging="180"/>
      </w:pPr>
    </w:lvl>
    <w:lvl w:ilvl="3" w:tplc="A18E5C88">
      <w:start w:val="1"/>
      <w:numFmt w:val="decimal"/>
      <w:lvlText w:val="%4."/>
      <w:lvlJc w:val="left"/>
      <w:pPr>
        <w:ind w:left="3180" w:hanging="360"/>
      </w:pPr>
    </w:lvl>
    <w:lvl w:ilvl="4" w:tplc="22FC9034">
      <w:start w:val="1"/>
      <w:numFmt w:val="lowerLetter"/>
      <w:lvlText w:val="%5."/>
      <w:lvlJc w:val="left"/>
      <w:pPr>
        <w:ind w:left="3900" w:hanging="360"/>
      </w:pPr>
    </w:lvl>
    <w:lvl w:ilvl="5" w:tplc="A4A4D3EC">
      <w:start w:val="1"/>
      <w:numFmt w:val="lowerRoman"/>
      <w:lvlText w:val="%6."/>
      <w:lvlJc w:val="right"/>
      <w:pPr>
        <w:ind w:left="4620" w:hanging="180"/>
      </w:pPr>
    </w:lvl>
    <w:lvl w:ilvl="6" w:tplc="A218FD44">
      <w:start w:val="1"/>
      <w:numFmt w:val="decimal"/>
      <w:lvlText w:val="%7."/>
      <w:lvlJc w:val="left"/>
      <w:pPr>
        <w:ind w:left="5340" w:hanging="360"/>
      </w:pPr>
    </w:lvl>
    <w:lvl w:ilvl="7" w:tplc="CB2A913E">
      <w:start w:val="1"/>
      <w:numFmt w:val="lowerLetter"/>
      <w:lvlText w:val="%8."/>
      <w:lvlJc w:val="left"/>
      <w:pPr>
        <w:ind w:left="6060" w:hanging="360"/>
      </w:pPr>
    </w:lvl>
    <w:lvl w:ilvl="8" w:tplc="9D148194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1D6B53B1"/>
    <w:multiLevelType w:val="hybridMultilevel"/>
    <w:tmpl w:val="021C6046"/>
    <w:lvl w:ilvl="0" w:tplc="BD5869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F28AA6A">
      <w:start w:val="1"/>
      <w:numFmt w:val="lowerLetter"/>
      <w:lvlText w:val="%2."/>
      <w:lvlJc w:val="left"/>
      <w:pPr>
        <w:ind w:left="1364" w:hanging="360"/>
      </w:pPr>
    </w:lvl>
    <w:lvl w:ilvl="2" w:tplc="33DCCAAC">
      <w:start w:val="1"/>
      <w:numFmt w:val="lowerRoman"/>
      <w:lvlText w:val="%3."/>
      <w:lvlJc w:val="right"/>
      <w:pPr>
        <w:ind w:left="2084" w:hanging="180"/>
      </w:pPr>
    </w:lvl>
    <w:lvl w:ilvl="3" w:tplc="A032498E">
      <w:start w:val="1"/>
      <w:numFmt w:val="decimal"/>
      <w:lvlText w:val="%4."/>
      <w:lvlJc w:val="left"/>
      <w:pPr>
        <w:ind w:left="2804" w:hanging="360"/>
      </w:pPr>
    </w:lvl>
    <w:lvl w:ilvl="4" w:tplc="1AE89884">
      <w:start w:val="1"/>
      <w:numFmt w:val="lowerLetter"/>
      <w:lvlText w:val="%5."/>
      <w:lvlJc w:val="left"/>
      <w:pPr>
        <w:ind w:left="3524" w:hanging="360"/>
      </w:pPr>
    </w:lvl>
    <w:lvl w:ilvl="5" w:tplc="856ACDB8">
      <w:start w:val="1"/>
      <w:numFmt w:val="lowerRoman"/>
      <w:lvlText w:val="%6."/>
      <w:lvlJc w:val="right"/>
      <w:pPr>
        <w:ind w:left="4244" w:hanging="180"/>
      </w:pPr>
    </w:lvl>
    <w:lvl w:ilvl="6" w:tplc="B134C746">
      <w:start w:val="1"/>
      <w:numFmt w:val="decimal"/>
      <w:lvlText w:val="%7."/>
      <w:lvlJc w:val="left"/>
      <w:pPr>
        <w:ind w:left="4964" w:hanging="360"/>
      </w:pPr>
    </w:lvl>
    <w:lvl w:ilvl="7" w:tplc="707820DE">
      <w:start w:val="1"/>
      <w:numFmt w:val="lowerLetter"/>
      <w:lvlText w:val="%8."/>
      <w:lvlJc w:val="left"/>
      <w:pPr>
        <w:ind w:left="5684" w:hanging="360"/>
      </w:pPr>
    </w:lvl>
    <w:lvl w:ilvl="8" w:tplc="431ACD3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2EE4F8D"/>
    <w:multiLevelType w:val="hybridMultilevel"/>
    <w:tmpl w:val="0F6629A8"/>
    <w:lvl w:ilvl="0" w:tplc="889E93B8">
      <w:start w:val="1"/>
      <w:numFmt w:val="decimal"/>
      <w:lvlText w:val="%1."/>
      <w:lvlJc w:val="left"/>
      <w:pPr>
        <w:ind w:left="1185" w:hanging="360"/>
      </w:pPr>
    </w:lvl>
    <w:lvl w:ilvl="1" w:tplc="A2DA02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A6DD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027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0631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A22E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B6FA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64B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DE29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0775E4"/>
    <w:multiLevelType w:val="hybridMultilevel"/>
    <w:tmpl w:val="19FA04DA"/>
    <w:lvl w:ilvl="0" w:tplc="9412DA9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D5B29D16">
      <w:start w:val="1"/>
      <w:numFmt w:val="lowerLetter"/>
      <w:lvlText w:val="%2."/>
      <w:lvlJc w:val="left"/>
      <w:pPr>
        <w:ind w:left="1770" w:hanging="360"/>
      </w:pPr>
    </w:lvl>
    <w:lvl w:ilvl="2" w:tplc="E8D61240">
      <w:start w:val="1"/>
      <w:numFmt w:val="lowerRoman"/>
      <w:lvlText w:val="%3."/>
      <w:lvlJc w:val="right"/>
      <w:pPr>
        <w:ind w:left="2490" w:hanging="180"/>
      </w:pPr>
    </w:lvl>
    <w:lvl w:ilvl="3" w:tplc="7AC0A468">
      <w:start w:val="1"/>
      <w:numFmt w:val="decimal"/>
      <w:lvlText w:val="%4."/>
      <w:lvlJc w:val="left"/>
      <w:pPr>
        <w:ind w:left="3210" w:hanging="360"/>
      </w:pPr>
    </w:lvl>
    <w:lvl w:ilvl="4" w:tplc="941ED9B4">
      <w:start w:val="1"/>
      <w:numFmt w:val="lowerLetter"/>
      <w:lvlText w:val="%5."/>
      <w:lvlJc w:val="left"/>
      <w:pPr>
        <w:ind w:left="3930" w:hanging="360"/>
      </w:pPr>
    </w:lvl>
    <w:lvl w:ilvl="5" w:tplc="859411FE">
      <w:start w:val="1"/>
      <w:numFmt w:val="lowerRoman"/>
      <w:lvlText w:val="%6."/>
      <w:lvlJc w:val="right"/>
      <w:pPr>
        <w:ind w:left="4650" w:hanging="180"/>
      </w:pPr>
    </w:lvl>
    <w:lvl w:ilvl="6" w:tplc="B83A4192">
      <w:start w:val="1"/>
      <w:numFmt w:val="decimal"/>
      <w:lvlText w:val="%7."/>
      <w:lvlJc w:val="left"/>
      <w:pPr>
        <w:ind w:left="5370" w:hanging="360"/>
      </w:pPr>
    </w:lvl>
    <w:lvl w:ilvl="7" w:tplc="E2C2C0A6">
      <w:start w:val="1"/>
      <w:numFmt w:val="lowerLetter"/>
      <w:lvlText w:val="%8."/>
      <w:lvlJc w:val="left"/>
      <w:pPr>
        <w:ind w:left="6090" w:hanging="360"/>
      </w:pPr>
    </w:lvl>
    <w:lvl w:ilvl="8" w:tplc="3E8E2EB2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233C6DBA"/>
    <w:multiLevelType w:val="hybridMultilevel"/>
    <w:tmpl w:val="8A1A9D7E"/>
    <w:lvl w:ilvl="0" w:tplc="87508022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1B6A2710">
      <w:start w:val="1"/>
      <w:numFmt w:val="lowerLetter"/>
      <w:lvlText w:val="%2."/>
      <w:lvlJc w:val="left"/>
      <w:pPr>
        <w:ind w:left="1396" w:hanging="360"/>
      </w:pPr>
    </w:lvl>
    <w:lvl w:ilvl="2" w:tplc="DC6E1868">
      <w:start w:val="1"/>
      <w:numFmt w:val="lowerRoman"/>
      <w:lvlText w:val="%3."/>
      <w:lvlJc w:val="right"/>
      <w:pPr>
        <w:ind w:left="2116" w:hanging="180"/>
      </w:pPr>
    </w:lvl>
    <w:lvl w:ilvl="3" w:tplc="D7D81A08">
      <w:start w:val="1"/>
      <w:numFmt w:val="decimal"/>
      <w:lvlText w:val="%4."/>
      <w:lvlJc w:val="left"/>
      <w:pPr>
        <w:ind w:left="2836" w:hanging="360"/>
      </w:pPr>
    </w:lvl>
    <w:lvl w:ilvl="4" w:tplc="EA10EB76">
      <w:start w:val="1"/>
      <w:numFmt w:val="lowerLetter"/>
      <w:lvlText w:val="%5."/>
      <w:lvlJc w:val="left"/>
      <w:pPr>
        <w:ind w:left="3556" w:hanging="360"/>
      </w:pPr>
    </w:lvl>
    <w:lvl w:ilvl="5" w:tplc="D3D42A1C">
      <w:start w:val="1"/>
      <w:numFmt w:val="lowerRoman"/>
      <w:lvlText w:val="%6."/>
      <w:lvlJc w:val="right"/>
      <w:pPr>
        <w:ind w:left="4276" w:hanging="180"/>
      </w:pPr>
    </w:lvl>
    <w:lvl w:ilvl="6" w:tplc="D6784D24">
      <w:start w:val="1"/>
      <w:numFmt w:val="decimal"/>
      <w:lvlText w:val="%7."/>
      <w:lvlJc w:val="left"/>
      <w:pPr>
        <w:ind w:left="4996" w:hanging="360"/>
      </w:pPr>
    </w:lvl>
    <w:lvl w:ilvl="7" w:tplc="EEB6745E">
      <w:start w:val="1"/>
      <w:numFmt w:val="lowerLetter"/>
      <w:lvlText w:val="%8."/>
      <w:lvlJc w:val="left"/>
      <w:pPr>
        <w:ind w:left="5716" w:hanging="360"/>
      </w:pPr>
    </w:lvl>
    <w:lvl w:ilvl="8" w:tplc="C4BCF4DA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278F57C6"/>
    <w:multiLevelType w:val="hybridMultilevel"/>
    <w:tmpl w:val="F942E548"/>
    <w:lvl w:ilvl="0" w:tplc="9F3C276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9212267A">
      <w:start w:val="1"/>
      <w:numFmt w:val="lowerLetter"/>
      <w:lvlText w:val="%2."/>
      <w:lvlJc w:val="left"/>
      <w:pPr>
        <w:ind w:left="1621" w:hanging="360"/>
      </w:pPr>
    </w:lvl>
    <w:lvl w:ilvl="2" w:tplc="8AF6A6C6">
      <w:start w:val="1"/>
      <w:numFmt w:val="lowerRoman"/>
      <w:lvlText w:val="%3."/>
      <w:lvlJc w:val="right"/>
      <w:pPr>
        <w:ind w:left="2341" w:hanging="180"/>
      </w:pPr>
    </w:lvl>
    <w:lvl w:ilvl="3" w:tplc="9752B55A">
      <w:start w:val="1"/>
      <w:numFmt w:val="decimal"/>
      <w:lvlText w:val="%4."/>
      <w:lvlJc w:val="left"/>
      <w:pPr>
        <w:ind w:left="3061" w:hanging="360"/>
      </w:pPr>
    </w:lvl>
    <w:lvl w:ilvl="4" w:tplc="B29A72A4">
      <w:start w:val="1"/>
      <w:numFmt w:val="lowerLetter"/>
      <w:lvlText w:val="%5."/>
      <w:lvlJc w:val="left"/>
      <w:pPr>
        <w:ind w:left="3781" w:hanging="360"/>
      </w:pPr>
    </w:lvl>
    <w:lvl w:ilvl="5" w:tplc="75F0DBDE">
      <w:start w:val="1"/>
      <w:numFmt w:val="lowerRoman"/>
      <w:lvlText w:val="%6."/>
      <w:lvlJc w:val="right"/>
      <w:pPr>
        <w:ind w:left="4501" w:hanging="180"/>
      </w:pPr>
    </w:lvl>
    <w:lvl w:ilvl="6" w:tplc="805E04DA">
      <w:start w:val="1"/>
      <w:numFmt w:val="decimal"/>
      <w:lvlText w:val="%7."/>
      <w:lvlJc w:val="left"/>
      <w:pPr>
        <w:ind w:left="5221" w:hanging="360"/>
      </w:pPr>
    </w:lvl>
    <w:lvl w:ilvl="7" w:tplc="761A493C">
      <w:start w:val="1"/>
      <w:numFmt w:val="lowerLetter"/>
      <w:lvlText w:val="%8."/>
      <w:lvlJc w:val="left"/>
      <w:pPr>
        <w:ind w:left="5941" w:hanging="360"/>
      </w:pPr>
    </w:lvl>
    <w:lvl w:ilvl="8" w:tplc="04EAE866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28B02729"/>
    <w:multiLevelType w:val="hybridMultilevel"/>
    <w:tmpl w:val="1100AB52"/>
    <w:lvl w:ilvl="0" w:tplc="1A384EA2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113C83C2">
      <w:start w:val="1"/>
      <w:numFmt w:val="lowerLetter"/>
      <w:lvlText w:val="%2."/>
      <w:lvlJc w:val="left"/>
      <w:pPr>
        <w:ind w:left="2130" w:hanging="360"/>
      </w:pPr>
    </w:lvl>
    <w:lvl w:ilvl="2" w:tplc="3B2C7966">
      <w:start w:val="1"/>
      <w:numFmt w:val="lowerRoman"/>
      <w:lvlText w:val="%3."/>
      <w:lvlJc w:val="right"/>
      <w:pPr>
        <w:ind w:left="2850" w:hanging="180"/>
      </w:pPr>
    </w:lvl>
    <w:lvl w:ilvl="3" w:tplc="E2628BA8">
      <w:start w:val="1"/>
      <w:numFmt w:val="decimal"/>
      <w:lvlText w:val="%4."/>
      <w:lvlJc w:val="left"/>
      <w:pPr>
        <w:ind w:left="3570" w:hanging="360"/>
      </w:pPr>
    </w:lvl>
    <w:lvl w:ilvl="4" w:tplc="26EA4BA8">
      <w:start w:val="1"/>
      <w:numFmt w:val="lowerLetter"/>
      <w:lvlText w:val="%5."/>
      <w:lvlJc w:val="left"/>
      <w:pPr>
        <w:ind w:left="4290" w:hanging="360"/>
      </w:pPr>
    </w:lvl>
    <w:lvl w:ilvl="5" w:tplc="D9982602">
      <w:start w:val="1"/>
      <w:numFmt w:val="lowerRoman"/>
      <w:lvlText w:val="%6."/>
      <w:lvlJc w:val="right"/>
      <w:pPr>
        <w:ind w:left="5010" w:hanging="180"/>
      </w:pPr>
    </w:lvl>
    <w:lvl w:ilvl="6" w:tplc="81E23FA4">
      <w:start w:val="1"/>
      <w:numFmt w:val="decimal"/>
      <w:lvlText w:val="%7."/>
      <w:lvlJc w:val="left"/>
      <w:pPr>
        <w:ind w:left="5730" w:hanging="360"/>
      </w:pPr>
    </w:lvl>
    <w:lvl w:ilvl="7" w:tplc="EBDE3F46">
      <w:start w:val="1"/>
      <w:numFmt w:val="lowerLetter"/>
      <w:lvlText w:val="%8."/>
      <w:lvlJc w:val="left"/>
      <w:pPr>
        <w:ind w:left="6450" w:hanging="360"/>
      </w:pPr>
    </w:lvl>
    <w:lvl w:ilvl="8" w:tplc="CE726828">
      <w:start w:val="1"/>
      <w:numFmt w:val="lowerRoman"/>
      <w:lvlText w:val="%9."/>
      <w:lvlJc w:val="right"/>
      <w:pPr>
        <w:ind w:left="7170" w:hanging="180"/>
      </w:pPr>
    </w:lvl>
  </w:abstractNum>
  <w:abstractNum w:abstractNumId="8">
    <w:nsid w:val="33FE6784"/>
    <w:multiLevelType w:val="hybridMultilevel"/>
    <w:tmpl w:val="056ECEDC"/>
    <w:lvl w:ilvl="0" w:tplc="56A42FC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86CE24CC">
      <w:start w:val="1"/>
      <w:numFmt w:val="lowerLetter"/>
      <w:lvlText w:val="%2."/>
      <w:lvlJc w:val="left"/>
      <w:pPr>
        <w:ind w:left="1680" w:hanging="360"/>
      </w:pPr>
    </w:lvl>
    <w:lvl w:ilvl="2" w:tplc="FDF2D8E4">
      <w:start w:val="1"/>
      <w:numFmt w:val="lowerRoman"/>
      <w:lvlText w:val="%3."/>
      <w:lvlJc w:val="right"/>
      <w:pPr>
        <w:ind w:left="2400" w:hanging="180"/>
      </w:pPr>
    </w:lvl>
    <w:lvl w:ilvl="3" w:tplc="37EE2146">
      <w:start w:val="1"/>
      <w:numFmt w:val="decimal"/>
      <w:lvlText w:val="%4."/>
      <w:lvlJc w:val="left"/>
      <w:pPr>
        <w:ind w:left="3120" w:hanging="360"/>
      </w:pPr>
    </w:lvl>
    <w:lvl w:ilvl="4" w:tplc="E59AF6C4">
      <w:start w:val="1"/>
      <w:numFmt w:val="lowerLetter"/>
      <w:lvlText w:val="%5."/>
      <w:lvlJc w:val="left"/>
      <w:pPr>
        <w:ind w:left="3840" w:hanging="360"/>
      </w:pPr>
    </w:lvl>
    <w:lvl w:ilvl="5" w:tplc="4170E802">
      <w:start w:val="1"/>
      <w:numFmt w:val="lowerRoman"/>
      <w:lvlText w:val="%6."/>
      <w:lvlJc w:val="right"/>
      <w:pPr>
        <w:ind w:left="4560" w:hanging="180"/>
      </w:pPr>
    </w:lvl>
    <w:lvl w:ilvl="6" w:tplc="4EBAABC2">
      <w:start w:val="1"/>
      <w:numFmt w:val="decimal"/>
      <w:lvlText w:val="%7."/>
      <w:lvlJc w:val="left"/>
      <w:pPr>
        <w:ind w:left="5280" w:hanging="360"/>
      </w:pPr>
    </w:lvl>
    <w:lvl w:ilvl="7" w:tplc="A650E9A4">
      <w:start w:val="1"/>
      <w:numFmt w:val="lowerLetter"/>
      <w:lvlText w:val="%8."/>
      <w:lvlJc w:val="left"/>
      <w:pPr>
        <w:ind w:left="6000" w:hanging="360"/>
      </w:pPr>
    </w:lvl>
    <w:lvl w:ilvl="8" w:tplc="ECE2330C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3A643AEB"/>
    <w:multiLevelType w:val="hybridMultilevel"/>
    <w:tmpl w:val="127A40FE"/>
    <w:lvl w:ilvl="0" w:tplc="CFF8F50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3CD4130C">
      <w:start w:val="1"/>
      <w:numFmt w:val="lowerLetter"/>
      <w:lvlText w:val="%2."/>
      <w:lvlJc w:val="left"/>
      <w:pPr>
        <w:ind w:left="1455" w:hanging="360"/>
      </w:pPr>
    </w:lvl>
    <w:lvl w:ilvl="2" w:tplc="3334AEC4">
      <w:start w:val="1"/>
      <w:numFmt w:val="lowerRoman"/>
      <w:lvlText w:val="%3."/>
      <w:lvlJc w:val="right"/>
      <w:pPr>
        <w:ind w:left="2175" w:hanging="180"/>
      </w:pPr>
    </w:lvl>
    <w:lvl w:ilvl="3" w:tplc="270A153E">
      <w:start w:val="1"/>
      <w:numFmt w:val="decimal"/>
      <w:lvlText w:val="%4."/>
      <w:lvlJc w:val="left"/>
      <w:pPr>
        <w:ind w:left="2895" w:hanging="360"/>
      </w:pPr>
    </w:lvl>
    <w:lvl w:ilvl="4" w:tplc="54FE1A5E">
      <w:start w:val="1"/>
      <w:numFmt w:val="lowerLetter"/>
      <w:lvlText w:val="%5."/>
      <w:lvlJc w:val="left"/>
      <w:pPr>
        <w:ind w:left="3615" w:hanging="360"/>
      </w:pPr>
    </w:lvl>
    <w:lvl w:ilvl="5" w:tplc="0C70655E">
      <w:start w:val="1"/>
      <w:numFmt w:val="lowerRoman"/>
      <w:lvlText w:val="%6."/>
      <w:lvlJc w:val="right"/>
      <w:pPr>
        <w:ind w:left="4335" w:hanging="180"/>
      </w:pPr>
    </w:lvl>
    <w:lvl w:ilvl="6" w:tplc="491ABFE8">
      <w:start w:val="1"/>
      <w:numFmt w:val="decimal"/>
      <w:lvlText w:val="%7."/>
      <w:lvlJc w:val="left"/>
      <w:pPr>
        <w:ind w:left="5055" w:hanging="360"/>
      </w:pPr>
    </w:lvl>
    <w:lvl w:ilvl="7" w:tplc="C478D0FC">
      <w:start w:val="1"/>
      <w:numFmt w:val="lowerLetter"/>
      <w:lvlText w:val="%8."/>
      <w:lvlJc w:val="left"/>
      <w:pPr>
        <w:ind w:left="5775" w:hanging="360"/>
      </w:pPr>
    </w:lvl>
    <w:lvl w:ilvl="8" w:tplc="01CA1720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407F7700"/>
    <w:multiLevelType w:val="hybridMultilevel"/>
    <w:tmpl w:val="FE4412C0"/>
    <w:lvl w:ilvl="0" w:tplc="B7E44D0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4D68FB36">
      <w:start w:val="1"/>
      <w:numFmt w:val="lowerLetter"/>
      <w:lvlText w:val="%2."/>
      <w:lvlJc w:val="left"/>
      <w:pPr>
        <w:ind w:left="1755" w:hanging="360"/>
      </w:pPr>
    </w:lvl>
    <w:lvl w:ilvl="2" w:tplc="D6EA6F8A">
      <w:start w:val="1"/>
      <w:numFmt w:val="lowerRoman"/>
      <w:lvlText w:val="%3."/>
      <w:lvlJc w:val="right"/>
      <w:pPr>
        <w:ind w:left="2475" w:hanging="180"/>
      </w:pPr>
    </w:lvl>
    <w:lvl w:ilvl="3" w:tplc="8BD884C4">
      <w:start w:val="1"/>
      <w:numFmt w:val="decimal"/>
      <w:lvlText w:val="%4."/>
      <w:lvlJc w:val="left"/>
      <w:pPr>
        <w:ind w:left="3195" w:hanging="360"/>
      </w:pPr>
    </w:lvl>
    <w:lvl w:ilvl="4" w:tplc="D8DE3F9C">
      <w:start w:val="1"/>
      <w:numFmt w:val="lowerLetter"/>
      <w:lvlText w:val="%5."/>
      <w:lvlJc w:val="left"/>
      <w:pPr>
        <w:ind w:left="3915" w:hanging="360"/>
      </w:pPr>
    </w:lvl>
    <w:lvl w:ilvl="5" w:tplc="A79C974A">
      <w:start w:val="1"/>
      <w:numFmt w:val="lowerRoman"/>
      <w:lvlText w:val="%6."/>
      <w:lvlJc w:val="right"/>
      <w:pPr>
        <w:ind w:left="4635" w:hanging="180"/>
      </w:pPr>
    </w:lvl>
    <w:lvl w:ilvl="6" w:tplc="89C270D0">
      <w:start w:val="1"/>
      <w:numFmt w:val="decimal"/>
      <w:lvlText w:val="%7."/>
      <w:lvlJc w:val="left"/>
      <w:pPr>
        <w:ind w:left="5355" w:hanging="360"/>
      </w:pPr>
    </w:lvl>
    <w:lvl w:ilvl="7" w:tplc="75525960">
      <w:start w:val="1"/>
      <w:numFmt w:val="lowerLetter"/>
      <w:lvlText w:val="%8."/>
      <w:lvlJc w:val="left"/>
      <w:pPr>
        <w:ind w:left="6075" w:hanging="360"/>
      </w:pPr>
    </w:lvl>
    <w:lvl w:ilvl="8" w:tplc="53B495E4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5949161A"/>
    <w:multiLevelType w:val="hybridMultilevel"/>
    <w:tmpl w:val="24A8B4F0"/>
    <w:lvl w:ilvl="0" w:tplc="0B981A0E">
      <w:start w:val="1"/>
      <w:numFmt w:val="decimal"/>
      <w:lvlText w:val="%1."/>
      <w:lvlJc w:val="left"/>
      <w:pPr>
        <w:ind w:left="885" w:hanging="435"/>
      </w:pPr>
      <w:rPr>
        <w:rFonts w:hint="default"/>
      </w:rPr>
    </w:lvl>
    <w:lvl w:ilvl="1" w:tplc="E690B8FC">
      <w:start w:val="1"/>
      <w:numFmt w:val="lowerLetter"/>
      <w:lvlText w:val="%2."/>
      <w:lvlJc w:val="left"/>
      <w:pPr>
        <w:ind w:left="1530" w:hanging="360"/>
      </w:pPr>
    </w:lvl>
    <w:lvl w:ilvl="2" w:tplc="209411FE">
      <w:start w:val="1"/>
      <w:numFmt w:val="lowerRoman"/>
      <w:lvlText w:val="%3."/>
      <w:lvlJc w:val="right"/>
      <w:pPr>
        <w:ind w:left="2250" w:hanging="180"/>
      </w:pPr>
    </w:lvl>
    <w:lvl w:ilvl="3" w:tplc="C5061122">
      <w:start w:val="1"/>
      <w:numFmt w:val="decimal"/>
      <w:lvlText w:val="%4."/>
      <w:lvlJc w:val="left"/>
      <w:pPr>
        <w:ind w:left="2970" w:hanging="360"/>
      </w:pPr>
    </w:lvl>
    <w:lvl w:ilvl="4" w:tplc="8DD48AAC">
      <w:start w:val="1"/>
      <w:numFmt w:val="lowerLetter"/>
      <w:lvlText w:val="%5."/>
      <w:lvlJc w:val="left"/>
      <w:pPr>
        <w:ind w:left="3690" w:hanging="360"/>
      </w:pPr>
    </w:lvl>
    <w:lvl w:ilvl="5" w:tplc="74DEEB0E">
      <w:start w:val="1"/>
      <w:numFmt w:val="lowerRoman"/>
      <w:lvlText w:val="%6."/>
      <w:lvlJc w:val="right"/>
      <w:pPr>
        <w:ind w:left="4410" w:hanging="180"/>
      </w:pPr>
    </w:lvl>
    <w:lvl w:ilvl="6" w:tplc="34BEEC78">
      <w:start w:val="1"/>
      <w:numFmt w:val="decimal"/>
      <w:lvlText w:val="%7."/>
      <w:lvlJc w:val="left"/>
      <w:pPr>
        <w:ind w:left="5130" w:hanging="360"/>
      </w:pPr>
    </w:lvl>
    <w:lvl w:ilvl="7" w:tplc="5058BBF8">
      <w:start w:val="1"/>
      <w:numFmt w:val="lowerLetter"/>
      <w:lvlText w:val="%8."/>
      <w:lvlJc w:val="left"/>
      <w:pPr>
        <w:ind w:left="5850" w:hanging="360"/>
      </w:pPr>
    </w:lvl>
    <w:lvl w:ilvl="8" w:tplc="C40A36C6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613332DC"/>
    <w:multiLevelType w:val="hybridMultilevel"/>
    <w:tmpl w:val="990CD938"/>
    <w:lvl w:ilvl="0" w:tplc="DE620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F4DC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A28A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7267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A40A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AA3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CA9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3C34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44B8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E3931"/>
    <w:multiLevelType w:val="hybridMultilevel"/>
    <w:tmpl w:val="73FC12CE"/>
    <w:lvl w:ilvl="0" w:tplc="D7E4C032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B344D356">
      <w:start w:val="1"/>
      <w:numFmt w:val="decimal"/>
      <w:lvlText w:val=""/>
      <w:lvlJc w:val="left"/>
    </w:lvl>
    <w:lvl w:ilvl="2" w:tplc="0596B314">
      <w:start w:val="1"/>
      <w:numFmt w:val="decimal"/>
      <w:lvlText w:val=""/>
      <w:lvlJc w:val="left"/>
    </w:lvl>
    <w:lvl w:ilvl="3" w:tplc="7624D7D4">
      <w:start w:val="1"/>
      <w:numFmt w:val="decimal"/>
      <w:lvlText w:val=""/>
      <w:lvlJc w:val="left"/>
    </w:lvl>
    <w:lvl w:ilvl="4" w:tplc="7CC61D9E">
      <w:start w:val="1"/>
      <w:numFmt w:val="decimal"/>
      <w:lvlText w:val=""/>
      <w:lvlJc w:val="left"/>
    </w:lvl>
    <w:lvl w:ilvl="5" w:tplc="867E383A">
      <w:start w:val="1"/>
      <w:numFmt w:val="decimal"/>
      <w:lvlText w:val=""/>
      <w:lvlJc w:val="left"/>
    </w:lvl>
    <w:lvl w:ilvl="6" w:tplc="7AEE88DE">
      <w:start w:val="1"/>
      <w:numFmt w:val="decimal"/>
      <w:lvlText w:val=""/>
      <w:lvlJc w:val="left"/>
    </w:lvl>
    <w:lvl w:ilvl="7" w:tplc="4EC68D60">
      <w:start w:val="1"/>
      <w:numFmt w:val="decimal"/>
      <w:lvlText w:val=""/>
      <w:lvlJc w:val="left"/>
    </w:lvl>
    <w:lvl w:ilvl="8" w:tplc="1D361B92">
      <w:start w:val="1"/>
      <w:numFmt w:val="decimal"/>
      <w:lvlText w:val=""/>
      <w:lvlJc w:val="left"/>
    </w:lvl>
  </w:abstractNum>
  <w:abstractNum w:abstractNumId="14">
    <w:nsid w:val="6718479D"/>
    <w:multiLevelType w:val="hybridMultilevel"/>
    <w:tmpl w:val="17043CBE"/>
    <w:lvl w:ilvl="0" w:tplc="B6BE12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01E56A6">
      <w:start w:val="1"/>
      <w:numFmt w:val="lowerLetter"/>
      <w:lvlText w:val="%2."/>
      <w:lvlJc w:val="left"/>
      <w:pPr>
        <w:ind w:left="1440" w:hanging="360"/>
      </w:pPr>
    </w:lvl>
    <w:lvl w:ilvl="2" w:tplc="9B42C650">
      <w:start w:val="1"/>
      <w:numFmt w:val="lowerRoman"/>
      <w:lvlText w:val="%3."/>
      <w:lvlJc w:val="right"/>
      <w:pPr>
        <w:ind w:left="2160" w:hanging="180"/>
      </w:pPr>
    </w:lvl>
    <w:lvl w:ilvl="3" w:tplc="7E4A5554">
      <w:start w:val="1"/>
      <w:numFmt w:val="decimal"/>
      <w:lvlText w:val="%4."/>
      <w:lvlJc w:val="left"/>
      <w:pPr>
        <w:ind w:left="2880" w:hanging="360"/>
      </w:pPr>
    </w:lvl>
    <w:lvl w:ilvl="4" w:tplc="E7A07D78">
      <w:start w:val="1"/>
      <w:numFmt w:val="lowerLetter"/>
      <w:lvlText w:val="%5."/>
      <w:lvlJc w:val="left"/>
      <w:pPr>
        <w:ind w:left="3600" w:hanging="360"/>
      </w:pPr>
    </w:lvl>
    <w:lvl w:ilvl="5" w:tplc="F1F6F76E">
      <w:start w:val="1"/>
      <w:numFmt w:val="lowerRoman"/>
      <w:lvlText w:val="%6."/>
      <w:lvlJc w:val="right"/>
      <w:pPr>
        <w:ind w:left="4320" w:hanging="180"/>
      </w:pPr>
    </w:lvl>
    <w:lvl w:ilvl="6" w:tplc="CFF0A9F4">
      <w:start w:val="1"/>
      <w:numFmt w:val="decimal"/>
      <w:lvlText w:val="%7."/>
      <w:lvlJc w:val="left"/>
      <w:pPr>
        <w:ind w:left="5040" w:hanging="360"/>
      </w:pPr>
    </w:lvl>
    <w:lvl w:ilvl="7" w:tplc="8C589112">
      <w:start w:val="1"/>
      <w:numFmt w:val="lowerLetter"/>
      <w:lvlText w:val="%8."/>
      <w:lvlJc w:val="left"/>
      <w:pPr>
        <w:ind w:left="5760" w:hanging="360"/>
      </w:pPr>
    </w:lvl>
    <w:lvl w:ilvl="8" w:tplc="0AE8BFB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D0623C"/>
    <w:multiLevelType w:val="hybridMultilevel"/>
    <w:tmpl w:val="A964F6D4"/>
    <w:lvl w:ilvl="0" w:tplc="DCDC71E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B5144290">
      <w:start w:val="1"/>
      <w:numFmt w:val="lowerLetter"/>
      <w:lvlText w:val="%2."/>
      <w:lvlJc w:val="left"/>
      <w:pPr>
        <w:ind w:left="1680" w:hanging="360"/>
      </w:pPr>
    </w:lvl>
    <w:lvl w:ilvl="2" w:tplc="11DA3D5C">
      <w:start w:val="1"/>
      <w:numFmt w:val="lowerRoman"/>
      <w:lvlText w:val="%3."/>
      <w:lvlJc w:val="right"/>
      <w:pPr>
        <w:ind w:left="2400" w:hanging="180"/>
      </w:pPr>
    </w:lvl>
    <w:lvl w:ilvl="3" w:tplc="745C5452">
      <w:start w:val="1"/>
      <w:numFmt w:val="decimal"/>
      <w:lvlText w:val="%4."/>
      <w:lvlJc w:val="left"/>
      <w:pPr>
        <w:ind w:left="3120" w:hanging="360"/>
      </w:pPr>
    </w:lvl>
    <w:lvl w:ilvl="4" w:tplc="2C704830">
      <w:start w:val="1"/>
      <w:numFmt w:val="lowerLetter"/>
      <w:lvlText w:val="%5."/>
      <w:lvlJc w:val="left"/>
      <w:pPr>
        <w:ind w:left="3840" w:hanging="360"/>
      </w:pPr>
    </w:lvl>
    <w:lvl w:ilvl="5" w:tplc="D8E097E2">
      <w:start w:val="1"/>
      <w:numFmt w:val="lowerRoman"/>
      <w:lvlText w:val="%6."/>
      <w:lvlJc w:val="right"/>
      <w:pPr>
        <w:ind w:left="4560" w:hanging="180"/>
      </w:pPr>
    </w:lvl>
    <w:lvl w:ilvl="6" w:tplc="5EE628FA">
      <w:start w:val="1"/>
      <w:numFmt w:val="decimal"/>
      <w:lvlText w:val="%7."/>
      <w:lvlJc w:val="left"/>
      <w:pPr>
        <w:ind w:left="5280" w:hanging="360"/>
      </w:pPr>
    </w:lvl>
    <w:lvl w:ilvl="7" w:tplc="65E6AE88">
      <w:start w:val="1"/>
      <w:numFmt w:val="lowerLetter"/>
      <w:lvlText w:val="%8."/>
      <w:lvlJc w:val="left"/>
      <w:pPr>
        <w:ind w:left="6000" w:hanging="360"/>
      </w:pPr>
    </w:lvl>
    <w:lvl w:ilvl="8" w:tplc="0AFCC436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6D911EEE"/>
    <w:multiLevelType w:val="hybridMultilevel"/>
    <w:tmpl w:val="9B18518E"/>
    <w:lvl w:ilvl="0" w:tplc="05AE47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24BA7AD4">
      <w:start w:val="1"/>
      <w:numFmt w:val="lowerLetter"/>
      <w:lvlText w:val="%2."/>
      <w:lvlJc w:val="left"/>
      <w:pPr>
        <w:ind w:left="1560" w:hanging="360"/>
      </w:pPr>
    </w:lvl>
    <w:lvl w:ilvl="2" w:tplc="7DB63BEE">
      <w:start w:val="1"/>
      <w:numFmt w:val="lowerRoman"/>
      <w:lvlText w:val="%3."/>
      <w:lvlJc w:val="right"/>
      <w:pPr>
        <w:ind w:left="2280" w:hanging="180"/>
      </w:pPr>
    </w:lvl>
    <w:lvl w:ilvl="3" w:tplc="907C8134">
      <w:start w:val="1"/>
      <w:numFmt w:val="decimal"/>
      <w:lvlText w:val="%4."/>
      <w:lvlJc w:val="left"/>
      <w:pPr>
        <w:ind w:left="3000" w:hanging="360"/>
      </w:pPr>
    </w:lvl>
    <w:lvl w:ilvl="4" w:tplc="24A431D0">
      <w:start w:val="1"/>
      <w:numFmt w:val="lowerLetter"/>
      <w:lvlText w:val="%5."/>
      <w:lvlJc w:val="left"/>
      <w:pPr>
        <w:ind w:left="3720" w:hanging="360"/>
      </w:pPr>
    </w:lvl>
    <w:lvl w:ilvl="5" w:tplc="7534E45E">
      <w:start w:val="1"/>
      <w:numFmt w:val="lowerRoman"/>
      <w:lvlText w:val="%6."/>
      <w:lvlJc w:val="right"/>
      <w:pPr>
        <w:ind w:left="4440" w:hanging="180"/>
      </w:pPr>
    </w:lvl>
    <w:lvl w:ilvl="6" w:tplc="9452B866">
      <w:start w:val="1"/>
      <w:numFmt w:val="decimal"/>
      <w:lvlText w:val="%7."/>
      <w:lvlJc w:val="left"/>
      <w:pPr>
        <w:ind w:left="5160" w:hanging="360"/>
      </w:pPr>
    </w:lvl>
    <w:lvl w:ilvl="7" w:tplc="91088C5A">
      <w:start w:val="1"/>
      <w:numFmt w:val="lowerLetter"/>
      <w:lvlText w:val="%8."/>
      <w:lvlJc w:val="left"/>
      <w:pPr>
        <w:ind w:left="5880" w:hanging="360"/>
      </w:pPr>
    </w:lvl>
    <w:lvl w:ilvl="8" w:tplc="FA5E9660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6EF877A7"/>
    <w:multiLevelType w:val="hybridMultilevel"/>
    <w:tmpl w:val="13CE385A"/>
    <w:lvl w:ilvl="0" w:tplc="3DE863E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CA187CF4">
      <w:start w:val="1"/>
      <w:numFmt w:val="lowerLetter"/>
      <w:lvlText w:val="%2."/>
      <w:lvlJc w:val="left"/>
      <w:pPr>
        <w:ind w:left="1560" w:hanging="360"/>
      </w:pPr>
    </w:lvl>
    <w:lvl w:ilvl="2" w:tplc="3D762BB8">
      <w:start w:val="1"/>
      <w:numFmt w:val="lowerRoman"/>
      <w:lvlText w:val="%3."/>
      <w:lvlJc w:val="right"/>
      <w:pPr>
        <w:ind w:left="2280" w:hanging="180"/>
      </w:pPr>
    </w:lvl>
    <w:lvl w:ilvl="3" w:tplc="8C32D9B0">
      <w:start w:val="1"/>
      <w:numFmt w:val="decimal"/>
      <w:lvlText w:val="%4."/>
      <w:lvlJc w:val="left"/>
      <w:pPr>
        <w:ind w:left="3000" w:hanging="360"/>
      </w:pPr>
    </w:lvl>
    <w:lvl w:ilvl="4" w:tplc="EED283D8">
      <w:start w:val="1"/>
      <w:numFmt w:val="lowerLetter"/>
      <w:lvlText w:val="%5."/>
      <w:lvlJc w:val="left"/>
      <w:pPr>
        <w:ind w:left="3720" w:hanging="360"/>
      </w:pPr>
    </w:lvl>
    <w:lvl w:ilvl="5" w:tplc="9ECEB914">
      <w:start w:val="1"/>
      <w:numFmt w:val="lowerRoman"/>
      <w:lvlText w:val="%6."/>
      <w:lvlJc w:val="right"/>
      <w:pPr>
        <w:ind w:left="4440" w:hanging="180"/>
      </w:pPr>
    </w:lvl>
    <w:lvl w:ilvl="6" w:tplc="CCDEE006">
      <w:start w:val="1"/>
      <w:numFmt w:val="decimal"/>
      <w:lvlText w:val="%7."/>
      <w:lvlJc w:val="left"/>
      <w:pPr>
        <w:ind w:left="5160" w:hanging="360"/>
      </w:pPr>
    </w:lvl>
    <w:lvl w:ilvl="7" w:tplc="0B668A4C">
      <w:start w:val="1"/>
      <w:numFmt w:val="lowerLetter"/>
      <w:lvlText w:val="%8."/>
      <w:lvlJc w:val="left"/>
      <w:pPr>
        <w:ind w:left="5880" w:hanging="360"/>
      </w:pPr>
    </w:lvl>
    <w:lvl w:ilvl="8" w:tplc="FB849EA6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70F83D1B"/>
    <w:multiLevelType w:val="hybridMultilevel"/>
    <w:tmpl w:val="CF30DE6A"/>
    <w:lvl w:ilvl="0" w:tplc="2CF400C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23024D8E">
      <w:start w:val="1"/>
      <w:numFmt w:val="lowerLetter"/>
      <w:lvlText w:val="%2."/>
      <w:lvlJc w:val="left"/>
      <w:pPr>
        <w:ind w:left="1770" w:hanging="360"/>
      </w:pPr>
    </w:lvl>
    <w:lvl w:ilvl="2" w:tplc="B850826A">
      <w:start w:val="1"/>
      <w:numFmt w:val="lowerRoman"/>
      <w:lvlText w:val="%3."/>
      <w:lvlJc w:val="right"/>
      <w:pPr>
        <w:ind w:left="2490" w:hanging="180"/>
      </w:pPr>
    </w:lvl>
    <w:lvl w:ilvl="3" w:tplc="9D78AACC">
      <w:start w:val="1"/>
      <w:numFmt w:val="decimal"/>
      <w:lvlText w:val="%4."/>
      <w:lvlJc w:val="left"/>
      <w:pPr>
        <w:ind w:left="3210" w:hanging="360"/>
      </w:pPr>
    </w:lvl>
    <w:lvl w:ilvl="4" w:tplc="CBB6BE36">
      <w:start w:val="1"/>
      <w:numFmt w:val="lowerLetter"/>
      <w:lvlText w:val="%5."/>
      <w:lvlJc w:val="left"/>
      <w:pPr>
        <w:ind w:left="3930" w:hanging="360"/>
      </w:pPr>
    </w:lvl>
    <w:lvl w:ilvl="5" w:tplc="9A66B500">
      <w:start w:val="1"/>
      <w:numFmt w:val="lowerRoman"/>
      <w:lvlText w:val="%6."/>
      <w:lvlJc w:val="right"/>
      <w:pPr>
        <w:ind w:left="4650" w:hanging="180"/>
      </w:pPr>
    </w:lvl>
    <w:lvl w:ilvl="6" w:tplc="312CF264">
      <w:start w:val="1"/>
      <w:numFmt w:val="decimal"/>
      <w:lvlText w:val="%7."/>
      <w:lvlJc w:val="left"/>
      <w:pPr>
        <w:ind w:left="5370" w:hanging="360"/>
      </w:pPr>
    </w:lvl>
    <w:lvl w:ilvl="7" w:tplc="A87A0060">
      <w:start w:val="1"/>
      <w:numFmt w:val="lowerLetter"/>
      <w:lvlText w:val="%8."/>
      <w:lvlJc w:val="left"/>
      <w:pPr>
        <w:ind w:left="6090" w:hanging="360"/>
      </w:pPr>
    </w:lvl>
    <w:lvl w:ilvl="8" w:tplc="E02445FA">
      <w:start w:val="1"/>
      <w:numFmt w:val="lowerRoman"/>
      <w:lvlText w:val="%9."/>
      <w:lvlJc w:val="right"/>
      <w:pPr>
        <w:ind w:left="6810" w:hanging="180"/>
      </w:pPr>
    </w:lvl>
  </w:abstractNum>
  <w:abstractNum w:abstractNumId="19">
    <w:nsid w:val="7E572991"/>
    <w:multiLevelType w:val="hybridMultilevel"/>
    <w:tmpl w:val="CD62E374"/>
    <w:lvl w:ilvl="0" w:tplc="72EAE1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444CB6">
      <w:start w:val="1"/>
      <w:numFmt w:val="lowerLetter"/>
      <w:lvlText w:val="%2."/>
      <w:lvlJc w:val="left"/>
      <w:pPr>
        <w:ind w:left="1440" w:hanging="360"/>
      </w:pPr>
    </w:lvl>
    <w:lvl w:ilvl="2" w:tplc="4BA679E8">
      <w:start w:val="1"/>
      <w:numFmt w:val="lowerRoman"/>
      <w:lvlText w:val="%3."/>
      <w:lvlJc w:val="right"/>
      <w:pPr>
        <w:ind w:left="2160" w:hanging="180"/>
      </w:pPr>
    </w:lvl>
    <w:lvl w:ilvl="3" w:tplc="24485360">
      <w:start w:val="1"/>
      <w:numFmt w:val="decimal"/>
      <w:lvlText w:val="%4."/>
      <w:lvlJc w:val="left"/>
      <w:pPr>
        <w:ind w:left="2880" w:hanging="360"/>
      </w:pPr>
    </w:lvl>
    <w:lvl w:ilvl="4" w:tplc="DB1A2BEC">
      <w:start w:val="1"/>
      <w:numFmt w:val="lowerLetter"/>
      <w:lvlText w:val="%5."/>
      <w:lvlJc w:val="left"/>
      <w:pPr>
        <w:ind w:left="3600" w:hanging="360"/>
      </w:pPr>
    </w:lvl>
    <w:lvl w:ilvl="5" w:tplc="665E9198">
      <w:start w:val="1"/>
      <w:numFmt w:val="lowerRoman"/>
      <w:lvlText w:val="%6."/>
      <w:lvlJc w:val="right"/>
      <w:pPr>
        <w:ind w:left="4320" w:hanging="180"/>
      </w:pPr>
    </w:lvl>
    <w:lvl w:ilvl="6" w:tplc="F3665762">
      <w:start w:val="1"/>
      <w:numFmt w:val="decimal"/>
      <w:lvlText w:val="%7."/>
      <w:lvlJc w:val="left"/>
      <w:pPr>
        <w:ind w:left="5040" w:hanging="360"/>
      </w:pPr>
    </w:lvl>
    <w:lvl w:ilvl="7" w:tplc="9E4A0338">
      <w:start w:val="1"/>
      <w:numFmt w:val="lowerLetter"/>
      <w:lvlText w:val="%8."/>
      <w:lvlJc w:val="left"/>
      <w:pPr>
        <w:ind w:left="5760" w:hanging="360"/>
      </w:pPr>
    </w:lvl>
    <w:lvl w:ilvl="8" w:tplc="FB5ECFDC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0C39DC"/>
    <w:multiLevelType w:val="hybridMultilevel"/>
    <w:tmpl w:val="D41E38B0"/>
    <w:lvl w:ilvl="0" w:tplc="10F85934">
      <w:start w:val="1"/>
      <w:numFmt w:val="decimal"/>
      <w:lvlText w:val="%1."/>
      <w:lvlJc w:val="left"/>
      <w:pPr>
        <w:ind w:left="900" w:hanging="360"/>
      </w:pPr>
      <w:rPr>
        <w:rFonts w:eastAsia="Microsoft Sans Serif" w:hint="default"/>
        <w:color w:val="000000"/>
      </w:rPr>
    </w:lvl>
    <w:lvl w:ilvl="1" w:tplc="B70E07F0">
      <w:start w:val="1"/>
      <w:numFmt w:val="lowerLetter"/>
      <w:lvlText w:val="%2."/>
      <w:lvlJc w:val="left"/>
      <w:pPr>
        <w:ind w:left="1620" w:hanging="360"/>
      </w:pPr>
    </w:lvl>
    <w:lvl w:ilvl="2" w:tplc="EE98BFF8">
      <w:start w:val="1"/>
      <w:numFmt w:val="lowerRoman"/>
      <w:lvlText w:val="%3."/>
      <w:lvlJc w:val="right"/>
      <w:pPr>
        <w:ind w:left="2340" w:hanging="180"/>
      </w:pPr>
    </w:lvl>
    <w:lvl w:ilvl="3" w:tplc="35E4E85E">
      <w:start w:val="1"/>
      <w:numFmt w:val="decimal"/>
      <w:lvlText w:val="%4."/>
      <w:lvlJc w:val="left"/>
      <w:pPr>
        <w:ind w:left="3060" w:hanging="360"/>
      </w:pPr>
    </w:lvl>
    <w:lvl w:ilvl="4" w:tplc="EF9E0B8E">
      <w:start w:val="1"/>
      <w:numFmt w:val="lowerLetter"/>
      <w:lvlText w:val="%5."/>
      <w:lvlJc w:val="left"/>
      <w:pPr>
        <w:ind w:left="3780" w:hanging="360"/>
      </w:pPr>
    </w:lvl>
    <w:lvl w:ilvl="5" w:tplc="9E06B826">
      <w:start w:val="1"/>
      <w:numFmt w:val="lowerRoman"/>
      <w:lvlText w:val="%6."/>
      <w:lvlJc w:val="right"/>
      <w:pPr>
        <w:ind w:left="4500" w:hanging="180"/>
      </w:pPr>
    </w:lvl>
    <w:lvl w:ilvl="6" w:tplc="FF806CD4">
      <w:start w:val="1"/>
      <w:numFmt w:val="decimal"/>
      <w:lvlText w:val="%7."/>
      <w:lvlJc w:val="left"/>
      <w:pPr>
        <w:ind w:left="5220" w:hanging="360"/>
      </w:pPr>
    </w:lvl>
    <w:lvl w:ilvl="7" w:tplc="6F687ED6">
      <w:start w:val="1"/>
      <w:numFmt w:val="lowerLetter"/>
      <w:lvlText w:val="%8."/>
      <w:lvlJc w:val="left"/>
      <w:pPr>
        <w:ind w:left="5940" w:hanging="360"/>
      </w:pPr>
    </w:lvl>
    <w:lvl w:ilvl="8" w:tplc="66AEA902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3"/>
  </w:num>
  <w:num w:numId="5">
    <w:abstractNumId w:val="20"/>
  </w:num>
  <w:num w:numId="6">
    <w:abstractNumId w:val="1"/>
  </w:num>
  <w:num w:numId="7">
    <w:abstractNumId w:val="6"/>
  </w:num>
  <w:num w:numId="8">
    <w:abstractNumId w:val="1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8"/>
  </w:num>
  <w:num w:numId="12">
    <w:abstractNumId w:val="19"/>
  </w:num>
  <w:num w:numId="13">
    <w:abstractNumId w:val="4"/>
  </w:num>
  <w:num w:numId="14">
    <w:abstractNumId w:val="7"/>
  </w:num>
  <w:num w:numId="15">
    <w:abstractNumId w:val="15"/>
  </w:num>
  <w:num w:numId="16">
    <w:abstractNumId w:val="11"/>
  </w:num>
  <w:num w:numId="17">
    <w:abstractNumId w:val="8"/>
  </w:num>
  <w:num w:numId="18">
    <w:abstractNumId w:val="10"/>
  </w:num>
  <w:num w:numId="19">
    <w:abstractNumId w:val="0"/>
  </w:num>
  <w:num w:numId="20">
    <w:abstractNumId w:val="1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E61"/>
    <w:rsid w:val="00281E61"/>
    <w:rsid w:val="00754E0E"/>
    <w:rsid w:val="00776451"/>
    <w:rsid w:val="00EE0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/>
      <w:b/>
      <w:bCs/>
      <w:color w:val="26282F"/>
      <w:sz w:val="24"/>
      <w:szCs w:val="24"/>
    </w:rPr>
  </w:style>
  <w:style w:type="character" w:customStyle="1" w:styleId="af4">
    <w:name w:val="Гипертекстовая ссылка"/>
    <w:basedOn w:val="a0"/>
    <w:uiPriority w:val="99"/>
    <w:rPr>
      <w:color w:val="106BBE"/>
    </w:rPr>
  </w:style>
  <w:style w:type="paragraph" w:customStyle="1" w:styleId="af5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styleId="af7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Pr>
      <w:sz w:val="22"/>
      <w:szCs w:val="22"/>
    </w:rPr>
  </w:style>
  <w:style w:type="paragraph" w:styleId="afa">
    <w:name w:val="footer"/>
    <w:basedOn w:val="a"/>
    <w:link w:val="af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  <w:rPr>
      <w:sz w:val="22"/>
      <w:szCs w:val="22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d">
    <w:name w:val="Strong"/>
    <w:basedOn w:val="a0"/>
    <w:uiPriority w:val="22"/>
    <w:qFormat/>
    <w:rPr>
      <w:b/>
      <w:bCs/>
    </w:rPr>
  </w:style>
  <w:style w:type="character" w:customStyle="1" w:styleId="list0020paragraphchar1">
    <w:name w:val="list_0020paragraph__char1"/>
    <w:basedOn w:val="a0"/>
    <w:rPr>
      <w:rFonts w:ascii="Calibri" w:hAnsi="Calibri" w:hint="default"/>
      <w:b w:val="0"/>
      <w:bCs w:val="0"/>
      <w:sz w:val="22"/>
      <w:szCs w:val="22"/>
    </w:rPr>
  </w:style>
  <w:style w:type="paragraph" w:customStyle="1" w:styleId="afe">
    <w:name w:val="Документ в списке"/>
    <w:basedOn w:val="a"/>
    <w:next w:val="a"/>
    <w:uiPriority w:val="99"/>
    <w:pPr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ahoma" w:hAnsi="Tahoma" w:cs="Tahoma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/>
      <w:b/>
      <w:bCs/>
      <w:color w:val="26282F"/>
      <w:sz w:val="24"/>
      <w:szCs w:val="24"/>
    </w:rPr>
  </w:style>
  <w:style w:type="character" w:customStyle="1" w:styleId="af4">
    <w:name w:val="Гипертекстовая ссылка"/>
    <w:basedOn w:val="a0"/>
    <w:uiPriority w:val="99"/>
    <w:rPr>
      <w:color w:val="106BBE"/>
    </w:rPr>
  </w:style>
  <w:style w:type="paragraph" w:customStyle="1" w:styleId="af5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styleId="af7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Pr>
      <w:sz w:val="22"/>
      <w:szCs w:val="22"/>
    </w:rPr>
  </w:style>
  <w:style w:type="paragraph" w:styleId="afa">
    <w:name w:val="footer"/>
    <w:basedOn w:val="a"/>
    <w:link w:val="af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  <w:rPr>
      <w:sz w:val="22"/>
      <w:szCs w:val="22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d">
    <w:name w:val="Strong"/>
    <w:basedOn w:val="a0"/>
    <w:uiPriority w:val="22"/>
    <w:qFormat/>
    <w:rPr>
      <w:b/>
      <w:bCs/>
    </w:rPr>
  </w:style>
  <w:style w:type="character" w:customStyle="1" w:styleId="list0020paragraphchar1">
    <w:name w:val="list_0020paragraph__char1"/>
    <w:basedOn w:val="a0"/>
    <w:rPr>
      <w:rFonts w:ascii="Calibri" w:hAnsi="Calibri" w:hint="default"/>
      <w:b w:val="0"/>
      <w:bCs w:val="0"/>
      <w:sz w:val="22"/>
      <w:szCs w:val="22"/>
    </w:rPr>
  </w:style>
  <w:style w:type="paragraph" w:customStyle="1" w:styleId="afe">
    <w:name w:val="Документ в списке"/>
    <w:basedOn w:val="a"/>
    <w:next w:val="a"/>
    <w:uiPriority w:val="99"/>
    <w:pPr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ahoma" w:hAnsi="Tahoma" w:cs="Tahoma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filial@6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1C747-5E47-42B2-B44B-73692BF4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N.Belushkova</dc:creator>
  <cp:lastModifiedBy>Макарова Светлана Михайловна</cp:lastModifiedBy>
  <cp:revision>3</cp:revision>
  <dcterms:created xsi:type="dcterms:W3CDTF">2026-06-15T13:51:00Z</dcterms:created>
  <dcterms:modified xsi:type="dcterms:W3CDTF">2026-06-15T13:52:00Z</dcterms:modified>
</cp:coreProperties>
</file>