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2" w:rsidRPr="004446A9" w:rsidRDefault="00534A52" w:rsidP="00534A52">
      <w:pPr>
        <w:jc w:val="center"/>
        <w:rPr>
          <w:rFonts w:ascii="Courier New" w:hAnsi="Courier New"/>
          <w:spacing w:val="20"/>
          <w:lang w:val="en-US"/>
        </w:rPr>
      </w:pPr>
      <w:r>
        <w:rPr>
          <w:noProof/>
        </w:rPr>
        <w:drawing>
          <wp:inline distT="0" distB="0" distL="0" distR="0">
            <wp:extent cx="508000" cy="660400"/>
            <wp:effectExtent l="19050" t="0" r="6350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1A" w:rsidRDefault="00595F1A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534A52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00709">
        <w:rPr>
          <w:b/>
          <w:spacing w:val="24"/>
          <w:szCs w:val="28"/>
        </w:rPr>
        <w:t>РОВЕНСК</w:t>
      </w:r>
      <w:r>
        <w:rPr>
          <w:b/>
          <w:spacing w:val="24"/>
          <w:szCs w:val="28"/>
        </w:rPr>
        <w:t>АЯ РАЙОННАЯ АДМИНИСТРАЦИЯ</w:t>
      </w:r>
    </w:p>
    <w:p w:rsidR="00534A52" w:rsidRPr="0050070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РАЙОНА</w:t>
      </w:r>
    </w:p>
    <w:p w:rsidR="00534A52" w:rsidRPr="004446A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4446A9">
        <w:rPr>
          <w:b/>
          <w:spacing w:val="24"/>
          <w:szCs w:val="28"/>
        </w:rPr>
        <w:t>САРАТОВСКОЙ ОБЛАСТИ</w:t>
      </w:r>
    </w:p>
    <w:p w:rsidR="00534A52" w:rsidRDefault="0021274D" w:rsidP="0021274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right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                             </w:t>
      </w:r>
    </w:p>
    <w:p w:rsidR="00534A52" w:rsidRPr="00450F84" w:rsidRDefault="00FE190D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  <w:r w:rsidR="00534A52">
        <w:rPr>
          <w:b/>
          <w:spacing w:val="24"/>
          <w:szCs w:val="28"/>
        </w:rPr>
        <w:t>П О С Т А Н О В Л Е Н И Е</w:t>
      </w:r>
      <w:r>
        <w:rPr>
          <w:b/>
          <w:spacing w:val="24"/>
          <w:szCs w:val="28"/>
        </w:rPr>
        <w:t xml:space="preserve">         </w:t>
      </w:r>
    </w:p>
    <w:p w:rsidR="00534A52" w:rsidRDefault="00534A52" w:rsidP="00534A52"/>
    <w:p w:rsidR="00534A52" w:rsidRDefault="002407E8" w:rsidP="00595F1A">
      <w:pPr>
        <w:jc w:val="both"/>
        <w:rPr>
          <w:sz w:val="24"/>
          <w:szCs w:val="24"/>
        </w:rPr>
      </w:pPr>
      <w:r w:rsidRPr="002407E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.95pt;margin-top:13.45pt;width:69.5pt;height:0;z-index:251661312" o:connectortype="straight"/>
        </w:pict>
      </w:r>
      <w:r w:rsidRPr="002407E8">
        <w:rPr>
          <w:noProof/>
          <w:sz w:val="28"/>
          <w:szCs w:val="28"/>
        </w:rPr>
        <w:pict>
          <v:shape id="_x0000_s1029" type="#_x0000_t32" style="position:absolute;left:0;text-align:left;margin-left:160.25pt;margin-top:13.45pt;width:38.5pt;height:0;z-index:251662336" o:connectortype="straight"/>
        </w:pict>
      </w:r>
      <w:r w:rsidR="00534A52" w:rsidRPr="00682005">
        <w:rPr>
          <w:sz w:val="28"/>
          <w:szCs w:val="28"/>
        </w:rPr>
        <w:t xml:space="preserve">От  </w:t>
      </w:r>
      <w:r w:rsidR="00026714">
        <w:rPr>
          <w:sz w:val="28"/>
          <w:szCs w:val="28"/>
        </w:rPr>
        <w:t>15.01.2025</w:t>
      </w:r>
      <w:r w:rsidR="001E22DE">
        <w:rPr>
          <w:sz w:val="28"/>
          <w:szCs w:val="28"/>
        </w:rPr>
        <w:t xml:space="preserve">                    </w:t>
      </w:r>
      <w:r w:rsidR="00933DE3">
        <w:rPr>
          <w:sz w:val="28"/>
          <w:szCs w:val="28"/>
        </w:rPr>
        <w:t>№</w:t>
      </w:r>
      <w:r w:rsidR="001E22DE">
        <w:rPr>
          <w:sz w:val="28"/>
          <w:szCs w:val="28"/>
        </w:rPr>
        <w:t xml:space="preserve"> </w:t>
      </w:r>
      <w:r w:rsidR="00026714">
        <w:rPr>
          <w:sz w:val="28"/>
          <w:szCs w:val="28"/>
        </w:rPr>
        <w:t>3</w:t>
      </w:r>
      <w:r w:rsidR="00C45D22">
        <w:rPr>
          <w:sz w:val="28"/>
          <w:szCs w:val="28"/>
        </w:rPr>
        <w:t xml:space="preserve">            </w:t>
      </w:r>
      <w:r w:rsidR="00595F1A">
        <w:rPr>
          <w:sz w:val="28"/>
          <w:szCs w:val="28"/>
        </w:rPr>
        <w:t xml:space="preserve">                                                р.п. Ровное</w:t>
      </w:r>
    </w:p>
    <w:p w:rsidR="00534A52" w:rsidRPr="000E545D" w:rsidRDefault="00FE190D" w:rsidP="00534A52">
      <w:pPr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34A52" w:rsidRPr="008111F1" w:rsidRDefault="00534A52" w:rsidP="00534A52">
      <w:pPr>
        <w:pStyle w:val="af0"/>
        <w:jc w:val="both"/>
        <w:rPr>
          <w:b/>
          <w:sz w:val="28"/>
          <w:szCs w:val="28"/>
        </w:rPr>
      </w:pPr>
      <w:r w:rsidRPr="00C64850">
        <w:rPr>
          <w:b/>
          <w:sz w:val="28"/>
          <w:szCs w:val="28"/>
        </w:rPr>
        <w:t xml:space="preserve">О </w:t>
      </w:r>
      <w:r w:rsidR="00FE190D">
        <w:rPr>
          <w:b/>
          <w:sz w:val="28"/>
          <w:szCs w:val="28"/>
        </w:rPr>
        <w:t xml:space="preserve">внесении изменений в </w:t>
      </w:r>
      <w:r w:rsidR="00647470">
        <w:rPr>
          <w:b/>
          <w:sz w:val="28"/>
          <w:szCs w:val="28"/>
        </w:rPr>
        <w:t xml:space="preserve">приложения к </w:t>
      </w:r>
      <w:r w:rsidR="00FE190D">
        <w:rPr>
          <w:b/>
          <w:sz w:val="28"/>
          <w:szCs w:val="28"/>
        </w:rPr>
        <w:t>постановлени</w:t>
      </w:r>
      <w:r w:rsidR="00647470">
        <w:rPr>
          <w:b/>
          <w:sz w:val="28"/>
          <w:szCs w:val="28"/>
        </w:rPr>
        <w:t>ю</w:t>
      </w:r>
      <w:r w:rsidR="00FE190D">
        <w:rPr>
          <w:b/>
          <w:sz w:val="28"/>
          <w:szCs w:val="28"/>
        </w:rPr>
        <w:t xml:space="preserve"> Ровенской районной администрации от 0</w:t>
      </w:r>
      <w:r w:rsidR="00C45D22">
        <w:rPr>
          <w:b/>
          <w:sz w:val="28"/>
          <w:szCs w:val="28"/>
        </w:rPr>
        <w:t>2</w:t>
      </w:r>
      <w:r w:rsidR="00FE190D">
        <w:rPr>
          <w:b/>
          <w:sz w:val="28"/>
          <w:szCs w:val="28"/>
        </w:rPr>
        <w:t>.</w:t>
      </w:r>
      <w:r w:rsidR="00C45D22">
        <w:rPr>
          <w:b/>
          <w:sz w:val="28"/>
          <w:szCs w:val="28"/>
        </w:rPr>
        <w:t>12</w:t>
      </w:r>
      <w:r w:rsidR="00FE190D">
        <w:rPr>
          <w:b/>
          <w:sz w:val="28"/>
          <w:szCs w:val="28"/>
        </w:rPr>
        <w:t>.2024года №1</w:t>
      </w:r>
      <w:r w:rsidR="00C45D22">
        <w:rPr>
          <w:b/>
          <w:sz w:val="28"/>
          <w:szCs w:val="28"/>
        </w:rPr>
        <w:t>92</w:t>
      </w:r>
      <w:r w:rsidR="00FE190D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дополнительной </w:t>
      </w:r>
      <w:r w:rsidRPr="00C64850">
        <w:rPr>
          <w:b/>
          <w:sz w:val="28"/>
          <w:szCs w:val="28"/>
        </w:rPr>
        <w:t>единовременной денежной выплате гражданам, поступившим на военную службу по контракту для участия в специальной военной операции</w:t>
      </w:r>
      <w:r w:rsidR="00C45D22">
        <w:rPr>
          <w:b/>
          <w:sz w:val="28"/>
          <w:szCs w:val="28"/>
        </w:rPr>
        <w:t>, и иным категориям граждан, заключившим контракт о прохождении военной службы с Министерством обороны Российской Федерации»</w:t>
      </w:r>
      <w:r w:rsidR="00647470">
        <w:rPr>
          <w:b/>
          <w:sz w:val="28"/>
          <w:szCs w:val="28"/>
        </w:rPr>
        <w:t xml:space="preserve"> </w:t>
      </w:r>
      <w:r w:rsidR="00647470" w:rsidRPr="008111F1">
        <w:rPr>
          <w:sz w:val="28"/>
          <w:szCs w:val="28"/>
        </w:rPr>
        <w:t>(</w:t>
      </w:r>
      <w:r w:rsidR="00647470" w:rsidRPr="008111F1">
        <w:rPr>
          <w:b/>
          <w:sz w:val="28"/>
          <w:szCs w:val="28"/>
        </w:rPr>
        <w:t>в редакции постановления Ровенской районной администрации от 26.12.2024 года №205)</w:t>
      </w:r>
    </w:p>
    <w:p w:rsidR="00534A52" w:rsidRDefault="00534A52" w:rsidP="00534A52">
      <w:pPr>
        <w:ind w:firstLine="720"/>
        <w:jc w:val="both"/>
        <w:rPr>
          <w:b/>
          <w:sz w:val="28"/>
          <w:szCs w:val="28"/>
        </w:rPr>
      </w:pPr>
    </w:p>
    <w:p w:rsidR="00C45D22" w:rsidRDefault="00BF15A7" w:rsidP="003A10D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5D22">
        <w:rPr>
          <w:sz w:val="28"/>
          <w:szCs w:val="28"/>
        </w:rPr>
        <w:t xml:space="preserve">В соответствии с Указом Президента РФ от 31.07.2024 № 644 «О единовременной денежной выплате военнослужащим, проходящим военную службу по контракту в Вооруженных Силах Российской Федерации», статьей 20 Федерального Закона от 06.10.2006 №131-ФЗ «Об общих принципах местного самоуправления в Российской Федерации», Федеральным Законом от 28.03.1998 №53-ФЗ «О воинской обязанности и военной службе», </w:t>
      </w:r>
      <w:r w:rsidR="00C45D22" w:rsidRPr="00534A52">
        <w:rPr>
          <w:sz w:val="28"/>
          <w:szCs w:val="28"/>
        </w:rPr>
        <w:t>Постановление</w:t>
      </w:r>
      <w:r w:rsidR="00C45D22">
        <w:rPr>
          <w:sz w:val="28"/>
          <w:szCs w:val="28"/>
        </w:rPr>
        <w:t>м</w:t>
      </w:r>
      <w:r w:rsidR="00C45D22" w:rsidRPr="00534A52">
        <w:rPr>
          <w:sz w:val="28"/>
          <w:szCs w:val="28"/>
        </w:rPr>
        <w:t xml:space="preserve"> Правительства Саратовской области от 31.07.2024 </w:t>
      </w:r>
      <w:r w:rsidR="00C45D22">
        <w:rPr>
          <w:sz w:val="28"/>
          <w:szCs w:val="28"/>
        </w:rPr>
        <w:t>№</w:t>
      </w:r>
      <w:r w:rsidR="00C45D22" w:rsidRPr="00534A52">
        <w:rPr>
          <w:sz w:val="28"/>
          <w:szCs w:val="28"/>
        </w:rPr>
        <w:t xml:space="preserve"> 638-П</w:t>
      </w:r>
      <w:r w:rsidR="00C45D22">
        <w:rPr>
          <w:sz w:val="28"/>
          <w:szCs w:val="28"/>
        </w:rPr>
        <w:t xml:space="preserve"> «</w:t>
      </w:r>
      <w:r w:rsidR="00C45D22" w:rsidRPr="00534A52">
        <w:rPr>
          <w:sz w:val="28"/>
          <w:szCs w:val="28"/>
        </w:rPr>
        <w:t>О дополнительной единовременной денежной выплате гражданам, поступившим на военную службу по контракту для участия в специальной военной операции</w:t>
      </w:r>
      <w:r w:rsidR="00C45D22">
        <w:rPr>
          <w:sz w:val="28"/>
          <w:szCs w:val="28"/>
        </w:rPr>
        <w:t>,</w:t>
      </w:r>
      <w:r w:rsidR="00C45D22" w:rsidRPr="00736D55">
        <w:rPr>
          <w:b/>
          <w:sz w:val="28"/>
          <w:szCs w:val="28"/>
        </w:rPr>
        <w:t xml:space="preserve"> </w:t>
      </w:r>
      <w:r w:rsidR="00C45D22" w:rsidRPr="00736D55">
        <w:rPr>
          <w:sz w:val="28"/>
          <w:szCs w:val="28"/>
        </w:rPr>
        <w:t>и иным категориям граждан, заключившим контракт о прохождении военной службы с Министерством обороны Российской Федерации</w:t>
      </w:r>
      <w:r w:rsidR="00C45D22">
        <w:rPr>
          <w:sz w:val="28"/>
          <w:szCs w:val="28"/>
        </w:rPr>
        <w:t>», р</w:t>
      </w:r>
      <w:r w:rsidR="00C45D22" w:rsidRPr="00C64850">
        <w:rPr>
          <w:sz w:val="28"/>
          <w:szCs w:val="28"/>
        </w:rPr>
        <w:t xml:space="preserve">уководствуясь Уставом </w:t>
      </w:r>
      <w:r w:rsidR="00C45D22">
        <w:rPr>
          <w:sz w:val="28"/>
          <w:szCs w:val="28"/>
        </w:rPr>
        <w:t>Ровенского</w:t>
      </w:r>
      <w:r w:rsidR="00C45D22" w:rsidRPr="00C64850">
        <w:rPr>
          <w:sz w:val="28"/>
          <w:szCs w:val="28"/>
        </w:rPr>
        <w:t xml:space="preserve"> муниципального района Саратовской области, </w:t>
      </w:r>
      <w:r w:rsidR="001E22DE">
        <w:rPr>
          <w:sz w:val="28"/>
          <w:szCs w:val="28"/>
        </w:rPr>
        <w:t xml:space="preserve">Постановлением Правительства Саратовской области от 28.12.2024 года №1133-П «О внесении изменений в некоторые постановления Правительства Саратовской области» </w:t>
      </w:r>
      <w:r w:rsidR="00C45D22">
        <w:rPr>
          <w:sz w:val="28"/>
          <w:szCs w:val="28"/>
        </w:rPr>
        <w:t>Ровенская районная администрация</w:t>
      </w:r>
      <w:r w:rsidR="00C45D22" w:rsidRPr="00C64850">
        <w:rPr>
          <w:sz w:val="28"/>
          <w:szCs w:val="28"/>
        </w:rPr>
        <w:t xml:space="preserve"> </w:t>
      </w:r>
      <w:r w:rsidR="00C45D22">
        <w:rPr>
          <w:sz w:val="28"/>
          <w:szCs w:val="28"/>
        </w:rPr>
        <w:t>Ровенского</w:t>
      </w:r>
      <w:r w:rsidR="00C45D22" w:rsidRPr="00C64850">
        <w:rPr>
          <w:sz w:val="28"/>
          <w:szCs w:val="28"/>
        </w:rPr>
        <w:t xml:space="preserve"> муниципального района </w:t>
      </w:r>
      <w:r w:rsidR="00C45D22">
        <w:rPr>
          <w:sz w:val="28"/>
          <w:szCs w:val="28"/>
        </w:rPr>
        <w:t>Саратовской области</w:t>
      </w:r>
    </w:p>
    <w:p w:rsidR="00FE273E" w:rsidRDefault="00FE273E" w:rsidP="003A10D6">
      <w:pPr>
        <w:pStyle w:val="af0"/>
        <w:jc w:val="both"/>
        <w:rPr>
          <w:sz w:val="28"/>
          <w:szCs w:val="28"/>
        </w:rPr>
      </w:pPr>
    </w:p>
    <w:p w:rsidR="00534A52" w:rsidRDefault="00534A52" w:rsidP="003A10D6">
      <w:pPr>
        <w:pStyle w:val="af0"/>
        <w:jc w:val="both"/>
        <w:rPr>
          <w:sz w:val="28"/>
          <w:szCs w:val="28"/>
        </w:rPr>
      </w:pPr>
      <w:r w:rsidRPr="00C64850">
        <w:rPr>
          <w:sz w:val="28"/>
          <w:szCs w:val="28"/>
        </w:rPr>
        <w:t xml:space="preserve"> </w:t>
      </w:r>
      <w:r w:rsidRPr="003A10D6">
        <w:rPr>
          <w:b/>
          <w:sz w:val="28"/>
          <w:szCs w:val="28"/>
        </w:rPr>
        <w:t>ПОСТАНОВ</w:t>
      </w:r>
      <w:r w:rsidR="003A10D6" w:rsidRPr="003A10D6">
        <w:rPr>
          <w:b/>
          <w:sz w:val="28"/>
          <w:szCs w:val="28"/>
        </w:rPr>
        <w:t>ЛЯЕТ</w:t>
      </w:r>
      <w:r w:rsidRPr="00C64850">
        <w:rPr>
          <w:sz w:val="28"/>
          <w:szCs w:val="28"/>
        </w:rPr>
        <w:t>:</w:t>
      </w:r>
    </w:p>
    <w:p w:rsidR="00FE273E" w:rsidRDefault="00FE273E" w:rsidP="003A10D6">
      <w:pPr>
        <w:pStyle w:val="af0"/>
        <w:jc w:val="both"/>
        <w:rPr>
          <w:sz w:val="28"/>
          <w:szCs w:val="28"/>
        </w:rPr>
      </w:pPr>
    </w:p>
    <w:p w:rsidR="00256BA5" w:rsidRDefault="00DB2970" w:rsidP="00DB2970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256BA5">
        <w:rPr>
          <w:bCs/>
          <w:sz w:val="28"/>
          <w:szCs w:val="28"/>
        </w:rPr>
        <w:t xml:space="preserve">Внести </w:t>
      </w:r>
      <w:r w:rsidR="00647470">
        <w:rPr>
          <w:bCs/>
          <w:sz w:val="28"/>
          <w:szCs w:val="28"/>
        </w:rPr>
        <w:t xml:space="preserve">следующие </w:t>
      </w:r>
      <w:r w:rsidRPr="00256BA5">
        <w:rPr>
          <w:bCs/>
          <w:sz w:val="28"/>
          <w:szCs w:val="28"/>
        </w:rPr>
        <w:t xml:space="preserve">изменения в </w:t>
      </w:r>
      <w:r w:rsidR="001C61A7">
        <w:rPr>
          <w:bCs/>
          <w:sz w:val="28"/>
          <w:szCs w:val="28"/>
        </w:rPr>
        <w:t>П</w:t>
      </w:r>
      <w:r w:rsidR="00BF15A7">
        <w:rPr>
          <w:bCs/>
          <w:sz w:val="28"/>
          <w:szCs w:val="28"/>
        </w:rPr>
        <w:t>риложения</w:t>
      </w:r>
      <w:r w:rsidR="00647470">
        <w:rPr>
          <w:bCs/>
          <w:sz w:val="28"/>
          <w:szCs w:val="28"/>
        </w:rPr>
        <w:t xml:space="preserve"> </w:t>
      </w:r>
      <w:r w:rsidR="001C61A7">
        <w:rPr>
          <w:bCs/>
          <w:sz w:val="28"/>
          <w:szCs w:val="28"/>
        </w:rPr>
        <w:t xml:space="preserve">№1 </w:t>
      </w:r>
      <w:r w:rsidR="00647470">
        <w:rPr>
          <w:bCs/>
          <w:sz w:val="28"/>
          <w:szCs w:val="28"/>
        </w:rPr>
        <w:t xml:space="preserve">к </w:t>
      </w:r>
      <w:r w:rsidR="00256BA5" w:rsidRPr="00256BA5">
        <w:rPr>
          <w:sz w:val="28"/>
          <w:szCs w:val="28"/>
        </w:rPr>
        <w:t>постановлени</w:t>
      </w:r>
      <w:r w:rsidR="00647470">
        <w:rPr>
          <w:sz w:val="28"/>
          <w:szCs w:val="28"/>
        </w:rPr>
        <w:t>ю</w:t>
      </w:r>
      <w:r w:rsidRPr="00256BA5">
        <w:rPr>
          <w:sz w:val="28"/>
          <w:szCs w:val="28"/>
        </w:rPr>
        <w:t xml:space="preserve"> Ровен</w:t>
      </w:r>
      <w:r w:rsidR="00C45D22" w:rsidRPr="00256BA5">
        <w:rPr>
          <w:sz w:val="28"/>
          <w:szCs w:val="28"/>
        </w:rPr>
        <w:t>ской районной администрации от 02</w:t>
      </w:r>
      <w:r w:rsidRPr="00256BA5">
        <w:rPr>
          <w:sz w:val="28"/>
          <w:szCs w:val="28"/>
        </w:rPr>
        <w:t>.</w:t>
      </w:r>
      <w:r w:rsidR="00C45D22" w:rsidRPr="00256BA5">
        <w:rPr>
          <w:sz w:val="28"/>
          <w:szCs w:val="28"/>
        </w:rPr>
        <w:t>12</w:t>
      </w:r>
      <w:r w:rsidRPr="00256BA5">
        <w:rPr>
          <w:sz w:val="28"/>
          <w:szCs w:val="28"/>
        </w:rPr>
        <w:t>.2024</w:t>
      </w:r>
      <w:r w:rsidR="00256BA5" w:rsidRPr="00256BA5">
        <w:rPr>
          <w:sz w:val="28"/>
          <w:szCs w:val="28"/>
        </w:rPr>
        <w:t xml:space="preserve"> </w:t>
      </w:r>
      <w:r w:rsidRPr="00256BA5">
        <w:rPr>
          <w:sz w:val="28"/>
          <w:szCs w:val="28"/>
        </w:rPr>
        <w:t xml:space="preserve">года </w:t>
      </w:r>
      <w:r w:rsidR="00C45D22" w:rsidRPr="00256BA5">
        <w:rPr>
          <w:sz w:val="28"/>
          <w:szCs w:val="28"/>
        </w:rPr>
        <w:t>№192</w:t>
      </w:r>
      <w:r w:rsidRPr="00256BA5">
        <w:rPr>
          <w:sz w:val="28"/>
          <w:szCs w:val="28"/>
        </w:rPr>
        <w:t xml:space="preserve"> «</w:t>
      </w:r>
      <w:r w:rsidR="00C45D22" w:rsidRPr="00256BA5">
        <w:rPr>
          <w:sz w:val="28"/>
          <w:szCs w:val="28"/>
        </w:rPr>
        <w:t>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</w:t>
      </w:r>
      <w:r w:rsidRPr="00256BA5">
        <w:rPr>
          <w:sz w:val="28"/>
          <w:szCs w:val="28"/>
        </w:rPr>
        <w:t xml:space="preserve">»: </w:t>
      </w:r>
    </w:p>
    <w:p w:rsidR="00654694" w:rsidRDefault="00654694" w:rsidP="00654694">
      <w:pPr>
        <w:pStyle w:val="1"/>
        <w:rPr>
          <w:b w:val="0"/>
          <w:lang w:val="ru-RU"/>
        </w:rPr>
      </w:pPr>
      <w:r>
        <w:rPr>
          <w:b w:val="0"/>
          <w:bCs/>
          <w:lang w:val="ru-RU"/>
        </w:rPr>
        <w:lastRenderedPageBreak/>
        <w:t xml:space="preserve">         - </w:t>
      </w:r>
      <w:r w:rsidRPr="00654694">
        <w:rPr>
          <w:b w:val="0"/>
          <w:bCs/>
          <w:lang w:val="ru-RU"/>
        </w:rPr>
        <w:t xml:space="preserve">в  </w:t>
      </w:r>
      <w:r w:rsidR="00DD46F6">
        <w:rPr>
          <w:b w:val="0"/>
          <w:bCs/>
          <w:lang w:val="ru-RU"/>
        </w:rPr>
        <w:t>наименовани</w:t>
      </w:r>
      <w:r w:rsidR="00BF15A7">
        <w:rPr>
          <w:b w:val="0"/>
          <w:bCs/>
          <w:lang w:val="ru-RU"/>
        </w:rPr>
        <w:t>и</w:t>
      </w:r>
      <w:r w:rsidR="00DD46F6">
        <w:rPr>
          <w:b w:val="0"/>
          <w:bCs/>
          <w:lang w:val="ru-RU"/>
        </w:rPr>
        <w:t xml:space="preserve"> и </w:t>
      </w:r>
      <w:r w:rsidR="00647470">
        <w:rPr>
          <w:b w:val="0"/>
          <w:bCs/>
          <w:lang w:val="ru-RU"/>
        </w:rPr>
        <w:t>пункт</w:t>
      </w:r>
      <w:r w:rsidR="00BF15A7">
        <w:rPr>
          <w:b w:val="0"/>
          <w:bCs/>
          <w:lang w:val="ru-RU"/>
        </w:rPr>
        <w:t>ах</w:t>
      </w:r>
      <w:r w:rsidR="00647470">
        <w:rPr>
          <w:b w:val="0"/>
          <w:bCs/>
          <w:lang w:val="ru-RU"/>
        </w:rPr>
        <w:t xml:space="preserve"> 1</w:t>
      </w:r>
      <w:r w:rsidR="004E58AC">
        <w:rPr>
          <w:b w:val="0"/>
          <w:bCs/>
          <w:lang w:val="ru-RU"/>
        </w:rPr>
        <w:t>,2,4,5</w:t>
      </w:r>
      <w:r w:rsidR="00647470">
        <w:rPr>
          <w:b w:val="0"/>
          <w:bCs/>
          <w:lang w:val="ru-RU"/>
        </w:rPr>
        <w:t xml:space="preserve"> </w:t>
      </w:r>
      <w:r w:rsidR="001C61A7">
        <w:rPr>
          <w:b w:val="0"/>
          <w:bCs/>
          <w:lang w:val="ru-RU"/>
        </w:rPr>
        <w:t>П</w:t>
      </w:r>
      <w:r>
        <w:rPr>
          <w:b w:val="0"/>
          <w:lang w:val="ru-RU"/>
        </w:rPr>
        <w:t>риложени</w:t>
      </w:r>
      <w:r w:rsidR="008111F1">
        <w:rPr>
          <w:b w:val="0"/>
          <w:lang w:val="ru-RU"/>
        </w:rPr>
        <w:t>я</w:t>
      </w:r>
      <w:r>
        <w:rPr>
          <w:b w:val="0"/>
          <w:lang w:val="ru-RU"/>
        </w:rPr>
        <w:t xml:space="preserve"> №1 </w:t>
      </w:r>
      <w:r w:rsidRPr="00654694">
        <w:rPr>
          <w:b w:val="0"/>
          <w:lang w:val="ru-RU"/>
        </w:rPr>
        <w:t xml:space="preserve">к постановлению Ровенской районной администрации </w:t>
      </w:r>
      <w:r w:rsidRPr="00654694">
        <w:rPr>
          <w:b w:val="0"/>
          <w:szCs w:val="28"/>
          <w:lang w:val="ru-RU"/>
        </w:rPr>
        <w:t>от 02.12.2024 года №192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Федерации»</w:t>
      </w:r>
      <w:r w:rsidR="001C61A7">
        <w:rPr>
          <w:b w:val="0"/>
          <w:szCs w:val="28"/>
          <w:lang w:val="ru-RU"/>
        </w:rPr>
        <w:t xml:space="preserve">, по тексту </w:t>
      </w:r>
      <w:r w:rsidRPr="00654694">
        <w:rPr>
          <w:b w:val="0"/>
          <w:lang w:val="ru-RU"/>
        </w:rPr>
        <w:t>по</w:t>
      </w:r>
      <w:r w:rsidR="00647470">
        <w:rPr>
          <w:b w:val="0"/>
          <w:lang w:val="ru-RU"/>
        </w:rPr>
        <w:t>сле слов « в период</w:t>
      </w:r>
      <w:r w:rsidR="001C61A7">
        <w:rPr>
          <w:b w:val="0"/>
          <w:lang w:val="ru-RU"/>
        </w:rPr>
        <w:t>» слова</w:t>
      </w:r>
      <w:r w:rsidR="00647470">
        <w:rPr>
          <w:b w:val="0"/>
          <w:lang w:val="ru-RU"/>
        </w:rPr>
        <w:t xml:space="preserve"> </w:t>
      </w:r>
      <w:r w:rsidR="001C61A7">
        <w:rPr>
          <w:b w:val="0"/>
          <w:lang w:val="ru-RU"/>
        </w:rPr>
        <w:t>«с 01 августа</w:t>
      </w:r>
      <w:r w:rsidRPr="00654694">
        <w:rPr>
          <w:b w:val="0"/>
          <w:lang w:val="ru-RU"/>
        </w:rPr>
        <w:t xml:space="preserve"> по</w:t>
      </w:r>
      <w:r w:rsidRPr="00654694">
        <w:rPr>
          <w:lang w:val="ru-RU"/>
        </w:rPr>
        <w:t xml:space="preserve"> </w:t>
      </w:r>
      <w:r w:rsidRPr="00654694">
        <w:rPr>
          <w:b w:val="0"/>
          <w:lang w:val="ru-RU"/>
        </w:rPr>
        <w:t>3</w:t>
      </w:r>
      <w:r>
        <w:rPr>
          <w:b w:val="0"/>
          <w:lang w:val="ru-RU"/>
        </w:rPr>
        <w:t>1</w:t>
      </w:r>
      <w:r w:rsidR="001C61A7">
        <w:rPr>
          <w:b w:val="0"/>
          <w:lang w:val="ru-RU"/>
        </w:rPr>
        <w:t xml:space="preserve"> декабря </w:t>
      </w:r>
      <w:r w:rsidRPr="00654694">
        <w:rPr>
          <w:b w:val="0"/>
          <w:lang w:val="ru-RU"/>
        </w:rPr>
        <w:t>2024 года» заменить словами «</w:t>
      </w:r>
      <w:r w:rsidR="001C61A7" w:rsidRPr="001C61A7">
        <w:rPr>
          <w:b w:val="0"/>
          <w:szCs w:val="28"/>
          <w:lang w:val="ru-RU"/>
        </w:rPr>
        <w:t>с 1 августа 2024 года по 31 декабря 2025</w:t>
      </w:r>
      <w:r w:rsidR="00C73A48">
        <w:rPr>
          <w:b w:val="0"/>
          <w:szCs w:val="28"/>
          <w:lang w:val="ru-RU"/>
        </w:rPr>
        <w:t xml:space="preserve"> года</w:t>
      </w:r>
      <w:r w:rsidR="008111F1">
        <w:rPr>
          <w:b w:val="0"/>
          <w:lang w:val="ru-RU"/>
        </w:rPr>
        <w:t>»;</w:t>
      </w:r>
    </w:p>
    <w:p w:rsidR="008111F1" w:rsidRDefault="008111F1" w:rsidP="008111F1">
      <w:pPr>
        <w:pStyle w:val="1"/>
        <w:rPr>
          <w:b w:val="0"/>
          <w:lang w:val="ru-RU"/>
        </w:rPr>
      </w:pPr>
      <w:r w:rsidRPr="008111F1">
        <w:rPr>
          <w:szCs w:val="28"/>
          <w:lang w:val="ru-RU"/>
        </w:rPr>
        <w:t xml:space="preserve">          - </w:t>
      </w:r>
      <w:r w:rsidRPr="008111F1">
        <w:rPr>
          <w:b w:val="0"/>
          <w:szCs w:val="28"/>
          <w:lang w:val="ru-RU"/>
        </w:rPr>
        <w:t xml:space="preserve">в наименовании Приложения №2 к </w:t>
      </w:r>
      <w:r w:rsidRPr="008111F1">
        <w:rPr>
          <w:b w:val="0"/>
          <w:lang w:val="ru-RU"/>
        </w:rPr>
        <w:t xml:space="preserve">постановлению Ровенской районной администрации </w:t>
      </w:r>
      <w:r w:rsidRPr="008111F1">
        <w:rPr>
          <w:b w:val="0"/>
          <w:szCs w:val="28"/>
          <w:lang w:val="ru-RU"/>
        </w:rPr>
        <w:t>от 02.12.2024 года</w:t>
      </w:r>
      <w:r w:rsidRPr="00654694">
        <w:rPr>
          <w:b w:val="0"/>
          <w:szCs w:val="28"/>
          <w:lang w:val="ru-RU"/>
        </w:rPr>
        <w:t xml:space="preserve"> №192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Федерации»</w:t>
      </w:r>
      <w:r w:rsidR="001C61A7">
        <w:rPr>
          <w:b w:val="0"/>
          <w:lang w:val="ru-RU"/>
        </w:rPr>
        <w:t>,</w:t>
      </w:r>
      <w:r w:rsidRPr="00654694">
        <w:rPr>
          <w:b w:val="0"/>
          <w:lang w:val="ru-RU"/>
        </w:rPr>
        <w:t xml:space="preserve"> по</w:t>
      </w:r>
      <w:r>
        <w:rPr>
          <w:b w:val="0"/>
          <w:lang w:val="ru-RU"/>
        </w:rPr>
        <w:t>сле слов « в период</w:t>
      </w:r>
      <w:r w:rsidR="001C61A7">
        <w:rPr>
          <w:b w:val="0"/>
          <w:lang w:val="ru-RU"/>
        </w:rPr>
        <w:t>» слова «</w:t>
      </w:r>
      <w:r w:rsidR="001C61A7" w:rsidRPr="001C61A7">
        <w:rPr>
          <w:b w:val="0"/>
          <w:szCs w:val="28"/>
          <w:lang w:val="ru-RU"/>
        </w:rPr>
        <w:t>с 1 августа по 31 декабря 2024 года</w:t>
      </w:r>
      <w:r w:rsidRPr="00654694">
        <w:rPr>
          <w:b w:val="0"/>
          <w:lang w:val="ru-RU"/>
        </w:rPr>
        <w:t>» заменить словами «</w:t>
      </w:r>
      <w:r w:rsidR="001C61A7" w:rsidRPr="001C61A7">
        <w:rPr>
          <w:b w:val="0"/>
          <w:szCs w:val="28"/>
          <w:lang w:val="ru-RU"/>
        </w:rPr>
        <w:t>с 1 августа 2024 года по 31 декабря 2025</w:t>
      </w:r>
      <w:r w:rsidR="00C73A48">
        <w:rPr>
          <w:b w:val="0"/>
          <w:szCs w:val="28"/>
          <w:lang w:val="ru-RU"/>
        </w:rPr>
        <w:t xml:space="preserve"> года</w:t>
      </w:r>
      <w:r w:rsidRPr="00654694">
        <w:rPr>
          <w:b w:val="0"/>
          <w:lang w:val="ru-RU"/>
        </w:rPr>
        <w:t>».</w:t>
      </w:r>
    </w:p>
    <w:p w:rsidR="00DB2970" w:rsidRPr="00256BA5" w:rsidRDefault="00E56D34" w:rsidP="002127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1274D">
        <w:rPr>
          <w:sz w:val="28"/>
          <w:szCs w:val="28"/>
        </w:rPr>
        <w:t xml:space="preserve">2.  </w:t>
      </w:r>
      <w:r w:rsidR="00DB2970" w:rsidRPr="00256BA5">
        <w:rPr>
          <w:bCs/>
          <w:sz w:val="28"/>
          <w:szCs w:val="28"/>
        </w:rPr>
        <w:t>Разместить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534A52" w:rsidRPr="00DB2970" w:rsidRDefault="0021274D" w:rsidP="0021274D">
      <w:pPr>
        <w:pStyle w:val="4"/>
      </w:pPr>
      <w:r>
        <w:t xml:space="preserve"> 3.  </w:t>
      </w:r>
      <w:r w:rsidR="00FE273E">
        <w:t xml:space="preserve"> </w:t>
      </w:r>
      <w:r w:rsidR="00534A52" w:rsidRPr="00DB2970">
        <w:t>Контроль за исполнением настоящего решения возложить на заместителя главы Ровенской районной администрации по социальным вопросам.</w:t>
      </w:r>
    </w:p>
    <w:p w:rsidR="00085C0B" w:rsidRDefault="00085C0B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4A52" w:rsidRPr="007C3E12" w:rsidRDefault="0021274D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534A52" w:rsidRPr="007C3E1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 Ровенского</w:t>
      </w:r>
    </w:p>
    <w:p w:rsidR="00534A52" w:rsidRPr="007C3E12" w:rsidRDefault="00534A52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3E12">
        <w:rPr>
          <w:b/>
          <w:sz w:val="28"/>
          <w:szCs w:val="28"/>
        </w:rPr>
        <w:t xml:space="preserve">муниципального района                                                                 </w:t>
      </w:r>
      <w:r w:rsidR="0021274D">
        <w:rPr>
          <w:b/>
          <w:sz w:val="28"/>
          <w:szCs w:val="28"/>
        </w:rPr>
        <w:t>А.А. Бугаев</w:t>
      </w:r>
    </w:p>
    <w:p w:rsidR="00DB2970" w:rsidRDefault="004C261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DB2970" w:rsidRDefault="00DB297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970" w:rsidRDefault="004C261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D97446" w:rsidRDefault="00DB297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97446">
        <w:rPr>
          <w:sz w:val="24"/>
          <w:szCs w:val="24"/>
        </w:rPr>
        <w:t>Приложение № 1</w:t>
      </w:r>
    </w:p>
    <w:p w:rsidR="00085C0B" w:rsidRDefault="00085C0B" w:rsidP="00085C0B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Ровенской районной администрации Ровенского муниципального района</w:t>
      </w:r>
    </w:p>
    <w:p w:rsidR="00D97446" w:rsidRDefault="00D97446" w:rsidP="00D97446">
      <w:pPr>
        <w:ind w:left="6237"/>
        <w:rPr>
          <w:sz w:val="24"/>
          <w:szCs w:val="24"/>
        </w:rPr>
      </w:pPr>
      <w:r>
        <w:rPr>
          <w:sz w:val="24"/>
          <w:szCs w:val="24"/>
        </w:rPr>
        <w:t>от</w:t>
      </w:r>
      <w:r w:rsidR="00595F1A">
        <w:rPr>
          <w:sz w:val="24"/>
          <w:szCs w:val="24"/>
        </w:rPr>
        <w:t xml:space="preserve">  </w:t>
      </w:r>
      <w:r w:rsidR="00026714">
        <w:rPr>
          <w:sz w:val="24"/>
          <w:szCs w:val="24"/>
        </w:rPr>
        <w:t>15.01.2025</w:t>
      </w:r>
      <w:r w:rsidR="003C51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№ </w:t>
      </w:r>
      <w:r w:rsidR="00026714">
        <w:rPr>
          <w:sz w:val="24"/>
          <w:szCs w:val="24"/>
        </w:rPr>
        <w:t>3</w:t>
      </w:r>
    </w:p>
    <w:p w:rsidR="00D97446" w:rsidRDefault="00D97446" w:rsidP="00D9744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2610" w:rsidRPr="00A74699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>Положение о порядке предоставления</w:t>
      </w:r>
    </w:p>
    <w:p w:rsidR="004C2610" w:rsidRDefault="000023C5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дополнительной </w:t>
      </w:r>
      <w:r w:rsidR="004C2610" w:rsidRPr="00A74699">
        <w:rPr>
          <w:b/>
          <w:bCs/>
          <w:sz w:val="28"/>
          <w:szCs w:val="28"/>
        </w:rPr>
        <w:t>единовременной денежной выплаты гражданам, поступившим</w:t>
      </w:r>
      <w:r>
        <w:rPr>
          <w:b/>
          <w:bCs/>
          <w:sz w:val="28"/>
          <w:szCs w:val="28"/>
        </w:rPr>
        <w:t xml:space="preserve"> </w:t>
      </w:r>
      <w:r w:rsidR="004C2610" w:rsidRPr="00A74699">
        <w:rPr>
          <w:b/>
          <w:bCs/>
          <w:sz w:val="28"/>
          <w:szCs w:val="28"/>
        </w:rPr>
        <w:t xml:space="preserve">на военную службу по контракту в период </w:t>
      </w:r>
      <w:r w:rsidR="001C61A7" w:rsidRPr="00C73A48">
        <w:rPr>
          <w:b/>
          <w:sz w:val="28"/>
          <w:szCs w:val="28"/>
        </w:rPr>
        <w:t>с 1 августа 2024 года по 31 декабря 2025</w:t>
      </w:r>
      <w:r w:rsidR="00C73A48">
        <w:rPr>
          <w:b/>
          <w:sz w:val="28"/>
          <w:szCs w:val="28"/>
        </w:rPr>
        <w:t xml:space="preserve"> года</w:t>
      </w:r>
      <w:r w:rsidR="001C61A7" w:rsidRPr="0021274D">
        <w:rPr>
          <w:sz w:val="28"/>
          <w:szCs w:val="28"/>
        </w:rPr>
        <w:t xml:space="preserve"> </w:t>
      </w:r>
      <w:r w:rsidR="004C2610" w:rsidRPr="00A74699">
        <w:rPr>
          <w:b/>
          <w:bCs/>
          <w:sz w:val="28"/>
          <w:szCs w:val="28"/>
        </w:rPr>
        <w:t>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</w:p>
    <w:p w:rsidR="004C2610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Pr="007E43E7">
        <w:rPr>
          <w:sz w:val="28"/>
          <w:szCs w:val="28"/>
        </w:rPr>
        <w:t xml:space="preserve">. Настоящее положение регулирует вопросы, связанные с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 xml:space="preserve">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с 1 августа </w:t>
      </w:r>
      <w:r w:rsidR="008111F1">
        <w:rPr>
          <w:sz w:val="28"/>
          <w:szCs w:val="28"/>
        </w:rPr>
        <w:t xml:space="preserve">2024 года </w:t>
      </w:r>
      <w:r w:rsidRPr="007E43E7">
        <w:rPr>
          <w:sz w:val="28"/>
          <w:szCs w:val="28"/>
        </w:rPr>
        <w:t>по 3</w:t>
      </w:r>
      <w:r w:rsidR="00595F1A">
        <w:rPr>
          <w:sz w:val="28"/>
          <w:szCs w:val="28"/>
        </w:rPr>
        <w:t>1</w:t>
      </w:r>
      <w:r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Pr="007E43E7">
        <w:rPr>
          <w:sz w:val="28"/>
          <w:szCs w:val="28"/>
        </w:rPr>
        <w:t xml:space="preserve"> года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 поступления на военную службу по контракту осуществлен военным комиссариатом</w:t>
      </w:r>
      <w:r w:rsidRPr="00C64850">
        <w:rPr>
          <w:bCs/>
          <w:sz w:val="28"/>
          <w:szCs w:val="28"/>
        </w:rPr>
        <w:t xml:space="preserve">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="0021274D">
        <w:rPr>
          <w:bCs/>
          <w:sz w:val="28"/>
          <w:szCs w:val="28"/>
        </w:rPr>
        <w:t xml:space="preserve">, а также </w:t>
      </w:r>
      <w:r w:rsidR="0021274D" w:rsidRPr="0021274D">
        <w:rPr>
          <w:sz w:val="28"/>
          <w:szCs w:val="28"/>
        </w:rPr>
        <w:t>граждан</w:t>
      </w:r>
      <w:r w:rsidR="0021274D">
        <w:rPr>
          <w:sz w:val="28"/>
          <w:szCs w:val="28"/>
        </w:rPr>
        <w:t>ам, призванным</w:t>
      </w:r>
      <w:r w:rsidR="0021274D" w:rsidRPr="0021274D">
        <w:rPr>
          <w:sz w:val="28"/>
          <w:szCs w:val="28"/>
        </w:rPr>
        <w:t xml:space="preserve"> на военную сл</w:t>
      </w:r>
      <w:r w:rsidR="0021274D">
        <w:rPr>
          <w:sz w:val="28"/>
          <w:szCs w:val="28"/>
        </w:rPr>
        <w:t>ужбу по мобилизации, заключившим</w:t>
      </w:r>
      <w:r w:rsidR="0021274D" w:rsidRPr="0021274D">
        <w:rPr>
          <w:sz w:val="28"/>
          <w:szCs w:val="28"/>
        </w:rPr>
        <w:t xml:space="preserve"> в период с </w:t>
      </w:r>
      <w:r w:rsidR="0021274D">
        <w:rPr>
          <w:sz w:val="28"/>
          <w:szCs w:val="28"/>
        </w:rPr>
        <w:t>1</w:t>
      </w:r>
      <w:r w:rsidR="0021274D" w:rsidRPr="0021274D">
        <w:rPr>
          <w:sz w:val="28"/>
          <w:szCs w:val="28"/>
        </w:rPr>
        <w:t xml:space="preserve"> </w:t>
      </w:r>
      <w:r w:rsidR="0021274D">
        <w:rPr>
          <w:sz w:val="28"/>
          <w:szCs w:val="28"/>
        </w:rPr>
        <w:t>августа</w:t>
      </w:r>
      <w:r w:rsidR="0021274D" w:rsidRPr="0021274D">
        <w:rPr>
          <w:sz w:val="28"/>
          <w:szCs w:val="28"/>
        </w:rPr>
        <w:t xml:space="preserve"> </w:t>
      </w:r>
      <w:r w:rsidR="008111F1">
        <w:rPr>
          <w:sz w:val="28"/>
          <w:szCs w:val="28"/>
        </w:rPr>
        <w:t xml:space="preserve">2024 года </w:t>
      </w:r>
      <w:r w:rsidR="0021274D" w:rsidRPr="0021274D">
        <w:rPr>
          <w:sz w:val="28"/>
          <w:szCs w:val="28"/>
        </w:rPr>
        <w:t>по 31 декабря 202</w:t>
      </w:r>
      <w:r w:rsidR="003C51B9">
        <w:rPr>
          <w:sz w:val="28"/>
          <w:szCs w:val="28"/>
        </w:rPr>
        <w:t>5</w:t>
      </w:r>
      <w:r w:rsidR="0021274D" w:rsidRPr="0021274D">
        <w:rPr>
          <w:sz w:val="28"/>
          <w:szCs w:val="28"/>
        </w:rPr>
        <w:t xml:space="preserve"> года включительно контракт о прохождении военной службы с Министерством обороны Российской Федерации</w:t>
      </w:r>
      <w:r w:rsidR="0021274D" w:rsidRPr="007E43E7"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(далее также – граждане). 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2. Правом на получение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>единовременной денежной выплаты обладают: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 Российской Федерации, проживающие на территории </w:t>
      </w:r>
      <w:r w:rsidR="008C300E">
        <w:rPr>
          <w:sz w:val="28"/>
          <w:szCs w:val="28"/>
        </w:rPr>
        <w:t xml:space="preserve">Ровенского </w:t>
      </w:r>
      <w:r w:rsidR="00B23FF2">
        <w:rPr>
          <w:sz w:val="28"/>
          <w:szCs w:val="28"/>
        </w:rPr>
        <w:t xml:space="preserve">муниципального района и </w:t>
      </w:r>
      <w:r w:rsidRPr="007E43E7">
        <w:rPr>
          <w:sz w:val="28"/>
          <w:szCs w:val="28"/>
        </w:rPr>
        <w:t xml:space="preserve">заключившие </w:t>
      </w:r>
      <w:r w:rsidR="00B23FF2" w:rsidRPr="007E43E7">
        <w:rPr>
          <w:sz w:val="28"/>
          <w:szCs w:val="28"/>
        </w:rPr>
        <w:t xml:space="preserve">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 2024 года </w:t>
      </w:r>
      <w:r w:rsidR="00595F1A" w:rsidRPr="007E43E7">
        <w:rPr>
          <w:sz w:val="28"/>
          <w:szCs w:val="28"/>
        </w:rPr>
        <w:t>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 </w:t>
      </w:r>
      <w:r w:rsidR="00B23FF2">
        <w:rPr>
          <w:sz w:val="28"/>
          <w:szCs w:val="28"/>
        </w:rPr>
        <w:t>включительно с</w:t>
      </w:r>
      <w:r w:rsidRPr="007E43E7">
        <w:rPr>
          <w:sz w:val="28"/>
          <w:szCs w:val="28"/>
        </w:rPr>
        <w:t xml:space="preserve"> Министерством обороны Российской Федерации контракт о прохождении военной службы для участия в специальной военной операции</w:t>
      </w:r>
      <w:r w:rsidR="00B23FF2" w:rsidRPr="00B23FF2">
        <w:rPr>
          <w:sz w:val="28"/>
          <w:szCs w:val="28"/>
        </w:rPr>
        <w:t xml:space="preserve"> </w:t>
      </w:r>
      <w:r w:rsidR="00B23FF2" w:rsidRPr="007E43E7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</w:t>
      </w:r>
      <w:r w:rsidR="00B23FF2">
        <w:rPr>
          <w:sz w:val="28"/>
          <w:szCs w:val="28"/>
        </w:rPr>
        <w:t xml:space="preserve">, зачисленные в списки части в соответствии с предписанием военного комиссара </w:t>
      </w:r>
      <w:r w:rsidR="00B23FF2">
        <w:rPr>
          <w:bCs/>
          <w:sz w:val="28"/>
          <w:szCs w:val="28"/>
        </w:rPr>
        <w:t>г.Энгельса, Энгельсского и Ровенского районов</w:t>
      </w:r>
      <w:r w:rsidRPr="007E43E7">
        <w:rPr>
          <w:sz w:val="28"/>
          <w:szCs w:val="28"/>
        </w:rPr>
        <w:t xml:space="preserve">; </w:t>
      </w:r>
    </w:p>
    <w:p w:rsidR="004C2610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граждане, </w:t>
      </w:r>
      <w:r w:rsidR="00B23FF2">
        <w:rPr>
          <w:sz w:val="28"/>
          <w:szCs w:val="28"/>
        </w:rPr>
        <w:t>зарегистрированные</w:t>
      </w:r>
      <w:r w:rsidR="001608AF">
        <w:rPr>
          <w:sz w:val="28"/>
          <w:szCs w:val="28"/>
        </w:rPr>
        <w:t>, но не</w:t>
      </w:r>
      <w:r w:rsidR="00B23FF2"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проживающие </w:t>
      </w:r>
      <w:r w:rsidR="00B23FF2">
        <w:rPr>
          <w:sz w:val="28"/>
          <w:szCs w:val="28"/>
        </w:rPr>
        <w:t>на</w:t>
      </w:r>
      <w:r w:rsidRPr="007E43E7">
        <w:rPr>
          <w:sz w:val="28"/>
          <w:szCs w:val="28"/>
        </w:rPr>
        <w:t xml:space="preserve"> территории </w:t>
      </w:r>
      <w:r w:rsidR="008C300E">
        <w:rPr>
          <w:sz w:val="28"/>
          <w:szCs w:val="28"/>
        </w:rPr>
        <w:t>Ровенского</w:t>
      </w:r>
      <w:r w:rsidRPr="007E43E7">
        <w:rPr>
          <w:sz w:val="28"/>
          <w:szCs w:val="28"/>
        </w:rPr>
        <w:t xml:space="preserve"> муниципального района, из числа которых отбор кандидатов для поступления на военную службу по контракту осуществлен военным комиссариатом 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Pr="007E43E7">
        <w:rPr>
          <w:sz w:val="28"/>
          <w:szCs w:val="28"/>
        </w:rPr>
        <w:t xml:space="preserve">, заключившие с Министерством обороны Российской Федерации 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2024 года </w:t>
      </w:r>
      <w:r w:rsidR="00595F1A" w:rsidRPr="007E43E7">
        <w:rPr>
          <w:sz w:val="28"/>
          <w:szCs w:val="28"/>
        </w:rPr>
        <w:t>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</w:t>
      </w:r>
      <w:r w:rsidRPr="007E43E7">
        <w:rPr>
          <w:sz w:val="28"/>
          <w:szCs w:val="28"/>
        </w:rPr>
        <w:t xml:space="preserve"> контракт о прохождении военной службы для участия в специальной военной операции</w:t>
      </w:r>
      <w:r w:rsidR="00B23FF2">
        <w:rPr>
          <w:sz w:val="28"/>
          <w:szCs w:val="28"/>
        </w:rPr>
        <w:t xml:space="preserve"> и комплектования вновь формируемых воинских частей, зачисленные в списки части в соответствии с </w:t>
      </w:r>
      <w:r w:rsidR="00B23FF2">
        <w:rPr>
          <w:sz w:val="28"/>
          <w:szCs w:val="28"/>
        </w:rPr>
        <w:lastRenderedPageBreak/>
        <w:t xml:space="preserve">предписанием военного комиссара </w:t>
      </w:r>
      <w:r w:rsidR="00B23FF2">
        <w:rPr>
          <w:bCs/>
          <w:sz w:val="28"/>
          <w:szCs w:val="28"/>
        </w:rPr>
        <w:t>г.Энгельса, Энгельсского и Ровенского районов</w:t>
      </w:r>
      <w:r w:rsidR="0021274D">
        <w:rPr>
          <w:sz w:val="28"/>
          <w:szCs w:val="28"/>
        </w:rPr>
        <w:t>;</w:t>
      </w:r>
    </w:p>
    <w:p w:rsidR="0021274D" w:rsidRPr="007E43E7" w:rsidRDefault="0021274D" w:rsidP="002127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21274D">
        <w:rPr>
          <w:sz w:val="28"/>
          <w:szCs w:val="28"/>
        </w:rPr>
        <w:t xml:space="preserve">граждане, призванные на военную службу по мобилизации, заключившие в период с </w:t>
      </w:r>
      <w:r>
        <w:rPr>
          <w:sz w:val="28"/>
          <w:szCs w:val="28"/>
        </w:rPr>
        <w:t>1</w:t>
      </w:r>
      <w:r w:rsidRPr="0021274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111F1">
        <w:rPr>
          <w:sz w:val="28"/>
          <w:szCs w:val="28"/>
        </w:rPr>
        <w:t xml:space="preserve"> 2024 года</w:t>
      </w:r>
      <w:r w:rsidRPr="0021274D">
        <w:rPr>
          <w:sz w:val="28"/>
          <w:szCs w:val="28"/>
        </w:rPr>
        <w:t xml:space="preserve"> по 31 декабря 202</w:t>
      </w:r>
      <w:r w:rsidR="003C51B9">
        <w:rPr>
          <w:sz w:val="28"/>
          <w:szCs w:val="28"/>
        </w:rPr>
        <w:t>5</w:t>
      </w:r>
      <w:r w:rsidRPr="0021274D">
        <w:rPr>
          <w:sz w:val="28"/>
          <w:szCs w:val="28"/>
        </w:rPr>
        <w:t xml:space="preserve"> года включительно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>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. </w:t>
      </w:r>
      <w:r w:rsidR="00B23FF2">
        <w:rPr>
          <w:bCs/>
          <w:sz w:val="28"/>
          <w:szCs w:val="28"/>
        </w:rPr>
        <w:t>Дополнительная е</w:t>
      </w:r>
      <w:r w:rsidRPr="00A74699">
        <w:rPr>
          <w:bCs/>
          <w:sz w:val="28"/>
          <w:szCs w:val="28"/>
        </w:rPr>
        <w:t>диновременная денежная выплата предоставляется в размере 100,0 тыс. рублей.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74699">
        <w:rPr>
          <w:bCs/>
          <w:sz w:val="28"/>
          <w:szCs w:val="28"/>
        </w:rPr>
        <w:t xml:space="preserve">. </w:t>
      </w:r>
      <w:r w:rsidR="000A2BE5">
        <w:rPr>
          <w:bCs/>
          <w:sz w:val="28"/>
          <w:szCs w:val="28"/>
        </w:rPr>
        <w:t xml:space="preserve">Сектор по социальным вопросам </w:t>
      </w:r>
      <w:r w:rsidR="008C300E">
        <w:rPr>
          <w:bCs/>
          <w:sz w:val="28"/>
          <w:szCs w:val="28"/>
        </w:rPr>
        <w:t>Ровенск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районн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не реже двух раз в месяц направляет в военный комиссариат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="003E1B22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 xml:space="preserve">запрос о представлении списка граждан, поступивших на военную службу по контракту 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2024 года </w:t>
      </w:r>
      <w:r w:rsidR="00595F1A" w:rsidRPr="007E43E7">
        <w:rPr>
          <w:sz w:val="28"/>
          <w:szCs w:val="28"/>
        </w:rPr>
        <w:t>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 </w:t>
      </w:r>
      <w:r w:rsidRPr="00A74699">
        <w:rPr>
          <w:bCs/>
          <w:sz w:val="28"/>
          <w:szCs w:val="28"/>
        </w:rPr>
        <w:t>включительно для участия в специальной военной операции и комплектования вновь формируемых воинских частей.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74699">
        <w:rPr>
          <w:bCs/>
          <w:sz w:val="28"/>
          <w:szCs w:val="28"/>
        </w:rPr>
        <w:t xml:space="preserve">. </w:t>
      </w:r>
      <w:r w:rsidR="008C300E">
        <w:rPr>
          <w:bCs/>
          <w:sz w:val="28"/>
          <w:szCs w:val="28"/>
        </w:rPr>
        <w:t>Ровенская районная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осуществляет перечисление </w:t>
      </w:r>
      <w:r w:rsidR="00AA319C">
        <w:rPr>
          <w:bCs/>
          <w:sz w:val="28"/>
          <w:szCs w:val="28"/>
        </w:rPr>
        <w:t xml:space="preserve">дополнительной </w:t>
      </w:r>
      <w:r w:rsidRPr="00A74699">
        <w:rPr>
          <w:bCs/>
          <w:sz w:val="28"/>
          <w:szCs w:val="28"/>
        </w:rPr>
        <w:t xml:space="preserve">единовременной денежной выплаты, указанной в пункте </w:t>
      </w: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 настоящего Положения, в течение 10 рабочих дней со дня получения от военного комиссариата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="008C300E" w:rsidRPr="00A74699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 xml:space="preserve">списка граждан, поступивших на военную службу по контракту 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2024 года </w:t>
      </w:r>
      <w:r w:rsidR="00595F1A" w:rsidRPr="007E43E7">
        <w:rPr>
          <w:sz w:val="28"/>
          <w:szCs w:val="28"/>
        </w:rPr>
        <w:t>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</w:t>
      </w:r>
      <w:r w:rsidRPr="00A74699">
        <w:rPr>
          <w:bCs/>
          <w:sz w:val="28"/>
          <w:szCs w:val="28"/>
        </w:rPr>
        <w:t xml:space="preserve"> включительно для участия в специальной военной операции и комплектования вновь формируемых воинских частей, на счета, указанные в списках граждан, поступивших от военного комиссариата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Pr="00A74699">
        <w:rPr>
          <w:bCs/>
          <w:sz w:val="28"/>
          <w:szCs w:val="28"/>
        </w:rPr>
        <w:t>.</w:t>
      </w:r>
    </w:p>
    <w:p w:rsidR="004C2610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Дополнительная единовременная выплата не учитывается в составе доходов семей при предоставлении им иных мер поддержки, предусмотренных нормативными правовыми актами </w:t>
      </w:r>
      <w:r w:rsidR="00085C0B">
        <w:rPr>
          <w:bCs/>
          <w:sz w:val="28"/>
          <w:szCs w:val="28"/>
        </w:rPr>
        <w:t>Ровенской районной администрации Ровенского муниципального района</w:t>
      </w:r>
      <w:r>
        <w:rPr>
          <w:bCs/>
          <w:sz w:val="28"/>
          <w:szCs w:val="28"/>
        </w:rPr>
        <w:t>.</w:t>
      </w:r>
    </w:p>
    <w:p w:rsidR="00AA319C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Дополнительная единовременная денежная выплата предоставляется независимо от других выплат, установленных законодательством.</w:t>
      </w:r>
    </w:p>
    <w:p w:rsidR="00AA319C" w:rsidRPr="00A74699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Дополнительная единовременная денежная выплата, не выплаченная получателю в связи с его смертью, наследуется в соответствии с законодательством Российской Федерации.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8111F1" w:rsidRDefault="008111F1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085C0B" w:rsidRDefault="00085C0B" w:rsidP="004C2610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</w:rPr>
        <w:lastRenderedPageBreak/>
        <w:t xml:space="preserve">            </w:t>
      </w:r>
      <w:r w:rsidR="004C2610" w:rsidRPr="00085C0B">
        <w:rPr>
          <w:color w:val="000000"/>
          <w:spacing w:val="-2"/>
          <w:sz w:val="24"/>
          <w:szCs w:val="24"/>
        </w:rPr>
        <w:t xml:space="preserve">Приложение № 2 </w:t>
      </w:r>
    </w:p>
    <w:p w:rsidR="006C05DD" w:rsidRDefault="006C05DD" w:rsidP="006C05DD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 xml:space="preserve">к </w:t>
      </w:r>
      <w:r w:rsidR="00085C0B" w:rsidRPr="00085C0B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Ровенско</w:t>
      </w:r>
      <w:r w:rsidR="00085C0B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085C0B">
        <w:rPr>
          <w:sz w:val="24"/>
          <w:szCs w:val="24"/>
        </w:rPr>
        <w:t xml:space="preserve">районной администрации Ровенского </w:t>
      </w:r>
      <w:r>
        <w:rPr>
          <w:sz w:val="24"/>
          <w:szCs w:val="24"/>
        </w:rPr>
        <w:t>муниципального района</w:t>
      </w:r>
    </w:p>
    <w:p w:rsidR="006C05DD" w:rsidRDefault="006C05DD" w:rsidP="006C05DD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5F1A">
        <w:rPr>
          <w:sz w:val="24"/>
          <w:szCs w:val="24"/>
        </w:rPr>
        <w:t xml:space="preserve"> </w:t>
      </w:r>
      <w:r w:rsidR="00026714">
        <w:rPr>
          <w:sz w:val="24"/>
          <w:szCs w:val="24"/>
        </w:rPr>
        <w:t>15.01.2025</w:t>
      </w:r>
      <w:r w:rsidR="003C51B9">
        <w:rPr>
          <w:sz w:val="24"/>
          <w:szCs w:val="24"/>
        </w:rPr>
        <w:t xml:space="preserve"> </w:t>
      </w:r>
      <w:r w:rsidR="001E4566">
        <w:rPr>
          <w:sz w:val="24"/>
          <w:szCs w:val="24"/>
        </w:rPr>
        <w:t>г.</w:t>
      </w:r>
      <w:r>
        <w:rPr>
          <w:sz w:val="24"/>
          <w:szCs w:val="24"/>
        </w:rPr>
        <w:t xml:space="preserve">   № </w:t>
      </w:r>
      <w:r w:rsidR="00026714">
        <w:rPr>
          <w:sz w:val="24"/>
          <w:szCs w:val="24"/>
        </w:rPr>
        <w:t>3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1F0E99" w:rsidRDefault="004C2610" w:rsidP="004C2610">
      <w:pPr>
        <w:spacing w:after="211" w:line="251" w:lineRule="auto"/>
        <w:ind w:left="6237"/>
      </w:pPr>
      <w:r w:rsidRPr="001F0E99">
        <w:rPr>
          <w:b/>
        </w:rPr>
        <w:t xml:space="preserve">В </w:t>
      </w:r>
      <w:r w:rsidR="008C300E">
        <w:rPr>
          <w:b/>
        </w:rPr>
        <w:t>Ровенскую районную администрацию Ровенск</w:t>
      </w:r>
      <w:r w:rsidR="006C05DD">
        <w:rPr>
          <w:b/>
        </w:rPr>
        <w:t>о</w:t>
      </w:r>
      <w:r w:rsidR="008C300E">
        <w:rPr>
          <w:b/>
        </w:rPr>
        <w:t>го</w:t>
      </w:r>
      <w:r>
        <w:rPr>
          <w:b/>
        </w:rPr>
        <w:t xml:space="preserve"> муниципального района Саратовской области</w:t>
      </w:r>
    </w:p>
    <w:p w:rsidR="004C2610" w:rsidRPr="007E43E7" w:rsidRDefault="004C2610" w:rsidP="006C05DD">
      <w:pPr>
        <w:spacing w:line="259" w:lineRule="auto"/>
        <w:ind w:left="426" w:right="419"/>
        <w:jc w:val="center"/>
        <w:rPr>
          <w:b/>
        </w:rPr>
      </w:pPr>
      <w:r w:rsidRPr="001F0E99">
        <w:rPr>
          <w:b/>
        </w:rPr>
        <w:t>Список</w:t>
      </w:r>
      <w:r w:rsidR="006C05DD">
        <w:rPr>
          <w:b/>
        </w:rPr>
        <w:t xml:space="preserve"> </w:t>
      </w:r>
      <w:r w:rsidRPr="007E43E7">
        <w:rPr>
          <w:b/>
        </w:rPr>
        <w:t>граждан</w:t>
      </w:r>
      <w:r w:rsidR="00AA319C">
        <w:rPr>
          <w:b/>
        </w:rPr>
        <w:t xml:space="preserve">, поступивших на военную службу по контракту в </w:t>
      </w:r>
      <w:r w:rsidRPr="007E43E7">
        <w:rPr>
          <w:b/>
        </w:rPr>
        <w:t xml:space="preserve">период </w:t>
      </w:r>
      <w:r w:rsidR="00595F1A" w:rsidRPr="00595F1A">
        <w:rPr>
          <w:b/>
        </w:rPr>
        <w:t>с 1 августа</w:t>
      </w:r>
      <w:r w:rsidR="008111F1">
        <w:rPr>
          <w:b/>
        </w:rPr>
        <w:t xml:space="preserve"> 2024</w:t>
      </w:r>
      <w:r w:rsidR="00595F1A" w:rsidRPr="00595F1A">
        <w:rPr>
          <w:b/>
        </w:rPr>
        <w:t xml:space="preserve"> по 31 декабря 202</w:t>
      </w:r>
      <w:r w:rsidR="003C51B9">
        <w:rPr>
          <w:b/>
        </w:rPr>
        <w:t>5</w:t>
      </w:r>
      <w:r w:rsidR="00595F1A" w:rsidRPr="00595F1A">
        <w:rPr>
          <w:b/>
        </w:rPr>
        <w:t xml:space="preserve"> года</w:t>
      </w:r>
      <w:r w:rsidR="00AA319C">
        <w:rPr>
          <w:b/>
        </w:rPr>
        <w:t xml:space="preserve">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в соответствии с пре</w:t>
      </w:r>
      <w:r w:rsidR="00085C0B">
        <w:rPr>
          <w:b/>
        </w:rPr>
        <w:t>д</w:t>
      </w:r>
      <w:r w:rsidR="00AA319C">
        <w:rPr>
          <w:b/>
        </w:rPr>
        <w:t xml:space="preserve">писанием военного комиссара </w:t>
      </w:r>
      <w:r w:rsidR="006C05DD" w:rsidRPr="006C05DD">
        <w:rPr>
          <w:b/>
        </w:rPr>
        <w:t>г.Энгельса, Энгельсского и Ровенского районов</w:t>
      </w:r>
      <w:r w:rsidR="00AA319C">
        <w:rPr>
          <w:b/>
        </w:rPr>
        <w:t xml:space="preserve"> </w:t>
      </w:r>
    </w:p>
    <w:p w:rsidR="004C2610" w:rsidRPr="001F0E99" w:rsidRDefault="004C2610" w:rsidP="004C2610">
      <w:pPr>
        <w:spacing w:line="251" w:lineRule="auto"/>
        <w:ind w:left="2494" w:right="2339" w:firstLine="134"/>
        <w:jc w:val="center"/>
      </w:pPr>
    </w:p>
    <w:tbl>
      <w:tblPr>
        <w:tblW w:w="9638" w:type="dxa"/>
        <w:tblInd w:w="5" w:type="dxa"/>
        <w:tblCellMar>
          <w:top w:w="57" w:type="dxa"/>
          <w:left w:w="64" w:type="dxa"/>
          <w:right w:w="24" w:type="dxa"/>
        </w:tblCellMar>
        <w:tblLook w:val="04A0"/>
      </w:tblPr>
      <w:tblGrid>
        <w:gridCol w:w="422"/>
        <w:gridCol w:w="1501"/>
        <w:gridCol w:w="1189"/>
        <w:gridCol w:w="1032"/>
        <w:gridCol w:w="1386"/>
        <w:gridCol w:w="1047"/>
        <w:gridCol w:w="1872"/>
        <w:gridCol w:w="573"/>
        <w:gridCol w:w="934"/>
      </w:tblGrid>
      <w:tr w:rsidR="004C2610" w:rsidTr="000A1098">
        <w:trPr>
          <w:trHeight w:val="23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81"/>
            </w:pPr>
            <w:r w:rsidRPr="00455CCE">
              <w:rPr>
                <w:b/>
              </w:rPr>
              <w:t xml:space="preserve">№ </w:t>
            </w:r>
          </w:p>
          <w:p w:rsidR="004C2610" w:rsidRDefault="004C2610" w:rsidP="000A1098">
            <w:pPr>
              <w:spacing w:line="259" w:lineRule="auto"/>
              <w:ind w:left="47"/>
            </w:pPr>
            <w:r w:rsidRPr="00455CCE">
              <w:rPr>
                <w:b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16" w:lineRule="auto"/>
              <w:ind w:left="252" w:right="252"/>
              <w:jc w:val="center"/>
            </w:pPr>
            <w:r w:rsidRPr="001F0E99">
              <w:rPr>
                <w:b/>
              </w:rPr>
              <w:t xml:space="preserve">Фамилия, имя, отчество </w:t>
            </w:r>
          </w:p>
          <w:p w:rsidR="004C2610" w:rsidRPr="001F0E99" w:rsidRDefault="004C2610" w:rsidP="000A1098">
            <w:pPr>
              <w:spacing w:line="259" w:lineRule="auto"/>
              <w:jc w:val="center"/>
            </w:pPr>
            <w:r w:rsidRPr="001F0E99">
              <w:rPr>
                <w:b/>
              </w:rPr>
              <w:t>(последнее – 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firstLine="31"/>
              <w:jc w:val="center"/>
            </w:pPr>
            <w:r w:rsidRPr="001F0E99">
              <w:rPr>
                <w:b/>
              </w:rPr>
              <w:t>Дата заключения и номер контракта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left="13" w:right="53" w:firstLine="33"/>
              <w:jc w:val="center"/>
            </w:pPr>
            <w:r w:rsidRPr="001F0E99">
              <w:rPr>
                <w:b/>
              </w:rPr>
              <w:t>Срок, на который заключен контракт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Банковские реквизиты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Счет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Размер выплаты</w:t>
            </w:r>
          </w:p>
        </w:tc>
      </w:tr>
      <w:tr w:rsidR="004C2610" w:rsidTr="000A109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наименование банка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3"/>
            </w:pPr>
            <w:r w:rsidRPr="00455CCE">
              <w:rPr>
                <w:b/>
              </w:rPr>
              <w:t>ИНН/БИК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  <w:tr w:rsidR="004C2610" w:rsidTr="000A1098">
        <w:trPr>
          <w:trHeight w:val="2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</w:tbl>
    <w:p w:rsidR="004C2610" w:rsidRDefault="004C2610" w:rsidP="004C2610">
      <w:pPr>
        <w:spacing w:line="251" w:lineRule="auto"/>
        <w:ind w:left="335"/>
        <w:rPr>
          <w:b/>
        </w:rPr>
      </w:pPr>
    </w:p>
    <w:p w:rsidR="006C05DD" w:rsidRDefault="004C2610" w:rsidP="004C2610">
      <w:pPr>
        <w:spacing w:line="251" w:lineRule="auto"/>
        <w:ind w:left="335"/>
        <w:rPr>
          <w:b/>
        </w:rPr>
      </w:pPr>
      <w:r w:rsidRPr="001F0E99">
        <w:rPr>
          <w:b/>
        </w:rPr>
        <w:t xml:space="preserve">Военный комиссар </w:t>
      </w:r>
    </w:p>
    <w:p w:rsidR="004C2610" w:rsidRPr="001F0E99" w:rsidRDefault="006C05DD" w:rsidP="004C2610">
      <w:pPr>
        <w:spacing w:line="251" w:lineRule="auto"/>
        <w:ind w:left="335"/>
      </w:pPr>
      <w:r w:rsidRPr="006C05DD">
        <w:rPr>
          <w:b/>
        </w:rPr>
        <w:t>г.Энгельса, Энгельсского и Ровенского районов</w:t>
      </w:r>
      <w:r w:rsidR="00085C0B">
        <w:rPr>
          <w:b/>
        </w:rPr>
        <w:t xml:space="preserve">                   </w:t>
      </w:r>
      <w:r w:rsidR="004C2610" w:rsidRPr="001F0E99">
        <w:t xml:space="preserve">_________ </w:t>
      </w:r>
      <w:r w:rsidR="00DB30CE">
        <w:t xml:space="preserve">  </w:t>
      </w:r>
      <w:r w:rsidR="00085C0B">
        <w:t xml:space="preserve">           </w:t>
      </w:r>
      <w:r w:rsidR="004C2610" w:rsidRPr="001F0E99">
        <w:t>_____________________</w:t>
      </w:r>
    </w:p>
    <w:p w:rsidR="004C2610" w:rsidRDefault="004C2610" w:rsidP="004C2610">
      <w:pPr>
        <w:spacing w:line="259" w:lineRule="auto"/>
        <w:ind w:left="5805"/>
      </w:pPr>
      <w:r>
        <w:rPr>
          <w:sz w:val="12"/>
        </w:rPr>
        <w:t>(подпись)                                                   (Ф.И.О.)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Pr="00085C0B" w:rsidRDefault="0077291E" w:rsidP="0077291E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</w:rPr>
        <w:lastRenderedPageBreak/>
        <w:t xml:space="preserve">            </w:t>
      </w:r>
      <w:r w:rsidRPr="00085C0B">
        <w:rPr>
          <w:color w:val="000000"/>
          <w:spacing w:val="-2"/>
          <w:sz w:val="24"/>
          <w:szCs w:val="24"/>
        </w:rPr>
        <w:t xml:space="preserve">Приложение № </w:t>
      </w:r>
      <w:r>
        <w:rPr>
          <w:color w:val="000000"/>
          <w:spacing w:val="-2"/>
          <w:sz w:val="24"/>
          <w:szCs w:val="24"/>
        </w:rPr>
        <w:t>3</w:t>
      </w:r>
      <w:r w:rsidRPr="00085C0B">
        <w:rPr>
          <w:color w:val="000000"/>
          <w:spacing w:val="-2"/>
          <w:sz w:val="24"/>
          <w:szCs w:val="24"/>
        </w:rPr>
        <w:t xml:space="preserve"> </w:t>
      </w:r>
    </w:p>
    <w:p w:rsidR="0077291E" w:rsidRDefault="0077291E" w:rsidP="0077291E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Ровенской районной администрации Ровенского муниципального района</w:t>
      </w:r>
    </w:p>
    <w:p w:rsidR="0077291E" w:rsidRDefault="0077291E" w:rsidP="0077291E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C51B9">
        <w:rPr>
          <w:sz w:val="24"/>
          <w:szCs w:val="24"/>
        </w:rPr>
        <w:t xml:space="preserve"> </w:t>
      </w:r>
      <w:r w:rsidR="00026714">
        <w:rPr>
          <w:sz w:val="24"/>
          <w:szCs w:val="24"/>
        </w:rPr>
        <w:t>15.01.2025</w:t>
      </w:r>
      <w:r>
        <w:rPr>
          <w:sz w:val="24"/>
          <w:szCs w:val="24"/>
        </w:rPr>
        <w:t>г.   №</w:t>
      </w:r>
      <w:r w:rsidR="0002671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77291E" w:rsidRDefault="0077291E" w:rsidP="0077291E">
      <w:pPr>
        <w:rPr>
          <w:sz w:val="26"/>
          <w:szCs w:val="26"/>
        </w:rPr>
      </w:pPr>
    </w:p>
    <w:p w:rsidR="0077291E" w:rsidRDefault="0077291E" w:rsidP="0077291E">
      <w:pPr>
        <w:rPr>
          <w:sz w:val="26"/>
          <w:szCs w:val="26"/>
        </w:rPr>
      </w:pPr>
    </w:p>
    <w:p w:rsidR="0077291E" w:rsidRPr="001F0E99" w:rsidRDefault="0077291E" w:rsidP="0077291E">
      <w:pPr>
        <w:spacing w:after="211" w:line="251" w:lineRule="auto"/>
        <w:ind w:left="6237"/>
      </w:pPr>
      <w:r w:rsidRPr="001F0E99">
        <w:rPr>
          <w:b/>
        </w:rPr>
        <w:t xml:space="preserve">В </w:t>
      </w:r>
      <w:r>
        <w:rPr>
          <w:b/>
        </w:rPr>
        <w:t>Ровенскую районную администрацию Ровенского муниципального района Саратовской области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lang w:val="ru-RU"/>
        </w:rPr>
      </w:pPr>
      <w:r w:rsidRPr="0077291E">
        <w:rPr>
          <w:bCs/>
          <w:sz w:val="20"/>
          <w:lang w:val="ru-RU"/>
        </w:rPr>
        <w:t>Список  граждан,  призванных  на  военную   службу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lang w:val="ru-RU"/>
        </w:rPr>
      </w:pPr>
      <w:r w:rsidRPr="0077291E">
        <w:rPr>
          <w:bCs/>
          <w:sz w:val="20"/>
          <w:lang w:val="ru-RU"/>
        </w:rPr>
        <w:t>по мобилизации, заключивших контракт о прохождении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lang w:val="ru-RU"/>
        </w:rPr>
      </w:pPr>
      <w:r w:rsidRPr="0077291E">
        <w:rPr>
          <w:bCs/>
          <w:sz w:val="20"/>
          <w:lang w:val="ru-RU"/>
        </w:rPr>
        <w:t>военной  службы с Министерством обороны Российской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 w:val="0"/>
          <w:sz w:val="20"/>
          <w:lang w:val="ru-RU"/>
        </w:rPr>
      </w:pPr>
      <w:r w:rsidRPr="0077291E">
        <w:rPr>
          <w:bCs/>
          <w:sz w:val="20"/>
          <w:lang w:val="ru-RU"/>
        </w:rPr>
        <w:t>Федерации</w:t>
      </w:r>
      <w:r w:rsidRPr="0077291E">
        <w:rPr>
          <w:lang w:val="ru-RU"/>
        </w:rPr>
        <w:t xml:space="preserve">, </w:t>
      </w:r>
      <w:r w:rsidRPr="0077291E">
        <w:rPr>
          <w:sz w:val="20"/>
          <w:lang w:val="ru-RU"/>
        </w:rPr>
        <w:t xml:space="preserve">зачисленных в списки в соответствии с предписанием военного комиссара г.Энгельса, Энгельсского и Ровенского районов </w:t>
      </w:r>
    </w:p>
    <w:p w:rsidR="0077291E" w:rsidRPr="001F0E99" w:rsidRDefault="0077291E" w:rsidP="0077291E">
      <w:pPr>
        <w:spacing w:line="251" w:lineRule="auto"/>
        <w:ind w:left="2494" w:right="2339" w:firstLine="134"/>
        <w:jc w:val="center"/>
      </w:pPr>
    </w:p>
    <w:tbl>
      <w:tblPr>
        <w:tblW w:w="9638" w:type="dxa"/>
        <w:tblInd w:w="5" w:type="dxa"/>
        <w:tblCellMar>
          <w:top w:w="57" w:type="dxa"/>
          <w:left w:w="64" w:type="dxa"/>
          <w:right w:w="24" w:type="dxa"/>
        </w:tblCellMar>
        <w:tblLook w:val="04A0"/>
      </w:tblPr>
      <w:tblGrid>
        <w:gridCol w:w="422"/>
        <w:gridCol w:w="1501"/>
        <w:gridCol w:w="1189"/>
        <w:gridCol w:w="1032"/>
        <w:gridCol w:w="1386"/>
        <w:gridCol w:w="1047"/>
        <w:gridCol w:w="1872"/>
        <w:gridCol w:w="573"/>
        <w:gridCol w:w="934"/>
      </w:tblGrid>
      <w:tr w:rsidR="0077291E" w:rsidTr="00985A60">
        <w:trPr>
          <w:trHeight w:val="23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ind w:left="81"/>
            </w:pPr>
            <w:r w:rsidRPr="00455CCE">
              <w:rPr>
                <w:b/>
              </w:rPr>
              <w:t xml:space="preserve">№ </w:t>
            </w:r>
          </w:p>
          <w:p w:rsidR="0077291E" w:rsidRDefault="0077291E" w:rsidP="00985A60">
            <w:pPr>
              <w:spacing w:line="259" w:lineRule="auto"/>
              <w:ind w:left="47"/>
            </w:pPr>
            <w:r w:rsidRPr="00455CCE">
              <w:rPr>
                <w:b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Pr="001F0E99" w:rsidRDefault="0077291E" w:rsidP="00985A60">
            <w:pPr>
              <w:spacing w:line="216" w:lineRule="auto"/>
              <w:ind w:left="252" w:right="252"/>
              <w:jc w:val="center"/>
            </w:pPr>
            <w:r w:rsidRPr="001F0E99">
              <w:rPr>
                <w:b/>
              </w:rPr>
              <w:t xml:space="preserve">Фамилия, имя, отчество </w:t>
            </w:r>
          </w:p>
          <w:p w:rsidR="0077291E" w:rsidRPr="001F0E99" w:rsidRDefault="0077291E" w:rsidP="00985A60">
            <w:pPr>
              <w:spacing w:line="259" w:lineRule="auto"/>
              <w:jc w:val="center"/>
            </w:pPr>
            <w:r w:rsidRPr="001F0E99">
              <w:rPr>
                <w:b/>
              </w:rPr>
              <w:t>(последнее – 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Pr="001F0E99" w:rsidRDefault="0077291E" w:rsidP="00985A60">
            <w:pPr>
              <w:spacing w:line="259" w:lineRule="auto"/>
              <w:ind w:firstLine="31"/>
              <w:jc w:val="center"/>
            </w:pPr>
            <w:r w:rsidRPr="001F0E99">
              <w:rPr>
                <w:b/>
              </w:rPr>
              <w:t>Дата заключения и номер контракта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Pr="001F0E99" w:rsidRDefault="0077291E" w:rsidP="00985A60">
            <w:pPr>
              <w:spacing w:line="259" w:lineRule="auto"/>
              <w:ind w:left="13" w:right="53" w:firstLine="33"/>
              <w:jc w:val="center"/>
            </w:pPr>
            <w:r w:rsidRPr="001F0E99">
              <w:rPr>
                <w:b/>
              </w:rPr>
              <w:t>Срок, на который заключен контракт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Банковские реквизиты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Счет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jc w:val="center"/>
            </w:pPr>
            <w:r w:rsidRPr="00455CCE">
              <w:rPr>
                <w:b/>
              </w:rPr>
              <w:t>Размер выплаты</w:t>
            </w:r>
          </w:p>
        </w:tc>
      </w:tr>
      <w:tr w:rsidR="0077291E" w:rsidTr="00985A6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line="259" w:lineRule="auto"/>
              <w:jc w:val="center"/>
            </w:pPr>
            <w:r w:rsidRPr="00455CCE">
              <w:rPr>
                <w:b/>
              </w:rPr>
              <w:t>наименование банка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ind w:left="3"/>
            </w:pPr>
            <w:r w:rsidRPr="00455CCE">
              <w:rPr>
                <w:b/>
              </w:rPr>
              <w:t>ИНН/БИК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line="259" w:lineRule="auto"/>
              <w:jc w:val="center"/>
            </w:pPr>
            <w:r w:rsidRPr="00455CCE">
              <w:rPr>
                <w:b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</w:tr>
      <w:tr w:rsidR="0077291E" w:rsidTr="00985A60">
        <w:trPr>
          <w:trHeight w:val="2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</w:tr>
    </w:tbl>
    <w:p w:rsidR="0077291E" w:rsidRDefault="0077291E" w:rsidP="0077291E">
      <w:pPr>
        <w:spacing w:line="251" w:lineRule="auto"/>
        <w:ind w:left="335"/>
        <w:rPr>
          <w:b/>
        </w:rPr>
      </w:pPr>
    </w:p>
    <w:p w:rsidR="0077291E" w:rsidRDefault="0077291E" w:rsidP="0077291E">
      <w:pPr>
        <w:spacing w:line="251" w:lineRule="auto"/>
        <w:ind w:left="335"/>
        <w:rPr>
          <w:b/>
        </w:rPr>
      </w:pPr>
      <w:r w:rsidRPr="001F0E99">
        <w:rPr>
          <w:b/>
        </w:rPr>
        <w:t xml:space="preserve">Военный комиссар </w:t>
      </w:r>
    </w:p>
    <w:p w:rsidR="0077291E" w:rsidRPr="001F0E99" w:rsidRDefault="0077291E" w:rsidP="0077291E">
      <w:pPr>
        <w:spacing w:line="251" w:lineRule="auto"/>
        <w:ind w:left="335"/>
      </w:pPr>
      <w:r w:rsidRPr="006C05DD">
        <w:rPr>
          <w:b/>
        </w:rPr>
        <w:t>г.Энгельса, Энгельсского и Ровенского районов</w:t>
      </w:r>
      <w:r>
        <w:rPr>
          <w:b/>
        </w:rPr>
        <w:t xml:space="preserve">                   </w:t>
      </w:r>
      <w:r w:rsidRPr="001F0E99">
        <w:t xml:space="preserve">_________ </w:t>
      </w:r>
      <w:r>
        <w:t xml:space="preserve">             </w:t>
      </w:r>
      <w:r w:rsidRPr="001F0E99">
        <w:t>_____________________</w:t>
      </w:r>
    </w:p>
    <w:p w:rsidR="0077291E" w:rsidRDefault="0077291E" w:rsidP="0077291E">
      <w:pPr>
        <w:spacing w:line="259" w:lineRule="auto"/>
        <w:ind w:left="5805"/>
      </w:pPr>
      <w:r>
        <w:rPr>
          <w:sz w:val="12"/>
        </w:rPr>
        <w:t>(подпись)                                                   (Ф.И.О.)</w:t>
      </w:r>
    </w:p>
    <w:p w:rsidR="0077291E" w:rsidRDefault="0077291E" w:rsidP="0077291E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6C05DD" w:rsidRDefault="006C05DD" w:rsidP="004C2610">
      <w:pPr>
        <w:rPr>
          <w:sz w:val="26"/>
          <w:szCs w:val="26"/>
        </w:rPr>
      </w:pPr>
    </w:p>
    <w:sectPr w:rsidR="006C05DD" w:rsidSect="0077291E">
      <w:pgSz w:w="11906" w:h="16838" w:code="9"/>
      <w:pgMar w:top="567" w:right="709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4D" w:rsidRDefault="00430B4D">
      <w:r>
        <w:separator/>
      </w:r>
    </w:p>
  </w:endnote>
  <w:endnote w:type="continuationSeparator" w:id="1">
    <w:p w:rsidR="00430B4D" w:rsidRDefault="0043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4D" w:rsidRDefault="00430B4D">
      <w:r>
        <w:separator/>
      </w:r>
    </w:p>
  </w:footnote>
  <w:footnote w:type="continuationSeparator" w:id="1">
    <w:p w:rsidR="00430B4D" w:rsidRDefault="00430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DBE"/>
    <w:multiLevelType w:val="hybridMultilevel"/>
    <w:tmpl w:val="D6C019EA"/>
    <w:lvl w:ilvl="0" w:tplc="7B4471CA">
      <w:start w:val="1"/>
      <w:numFmt w:val="decimal"/>
      <w:lvlText w:val="%1)"/>
      <w:lvlJc w:val="right"/>
      <w:pPr>
        <w:ind w:left="720" w:hanging="360"/>
      </w:pPr>
    </w:lvl>
    <w:lvl w:ilvl="1" w:tplc="EA3C8FA8">
      <w:start w:val="1"/>
      <w:numFmt w:val="lowerLetter"/>
      <w:lvlText w:val="%2."/>
      <w:lvlJc w:val="left"/>
      <w:pPr>
        <w:ind w:left="1440" w:hanging="360"/>
      </w:pPr>
    </w:lvl>
    <w:lvl w:ilvl="2" w:tplc="8B164142">
      <w:start w:val="1"/>
      <w:numFmt w:val="lowerRoman"/>
      <w:lvlText w:val="%3."/>
      <w:lvlJc w:val="right"/>
      <w:pPr>
        <w:ind w:left="2160" w:hanging="180"/>
      </w:pPr>
    </w:lvl>
    <w:lvl w:ilvl="3" w:tplc="FA0E9E5A">
      <w:start w:val="1"/>
      <w:numFmt w:val="decimal"/>
      <w:lvlText w:val="%4."/>
      <w:lvlJc w:val="left"/>
      <w:pPr>
        <w:ind w:left="2880" w:hanging="360"/>
      </w:pPr>
    </w:lvl>
    <w:lvl w:ilvl="4" w:tplc="6C5EA9C4">
      <w:start w:val="1"/>
      <w:numFmt w:val="lowerLetter"/>
      <w:lvlText w:val="%5."/>
      <w:lvlJc w:val="left"/>
      <w:pPr>
        <w:ind w:left="3600" w:hanging="360"/>
      </w:pPr>
    </w:lvl>
    <w:lvl w:ilvl="5" w:tplc="3E584728">
      <w:start w:val="1"/>
      <w:numFmt w:val="lowerRoman"/>
      <w:lvlText w:val="%6."/>
      <w:lvlJc w:val="right"/>
      <w:pPr>
        <w:ind w:left="4320" w:hanging="180"/>
      </w:pPr>
    </w:lvl>
    <w:lvl w:ilvl="6" w:tplc="2F3EBCDA">
      <w:start w:val="1"/>
      <w:numFmt w:val="decimal"/>
      <w:lvlText w:val="%7."/>
      <w:lvlJc w:val="left"/>
      <w:pPr>
        <w:ind w:left="5040" w:hanging="360"/>
      </w:pPr>
    </w:lvl>
    <w:lvl w:ilvl="7" w:tplc="77B4B630">
      <w:start w:val="1"/>
      <w:numFmt w:val="lowerLetter"/>
      <w:lvlText w:val="%8."/>
      <w:lvlJc w:val="left"/>
      <w:pPr>
        <w:ind w:left="5760" w:hanging="360"/>
      </w:pPr>
    </w:lvl>
    <w:lvl w:ilvl="8" w:tplc="C16CCC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985"/>
    <w:multiLevelType w:val="hybridMultilevel"/>
    <w:tmpl w:val="12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5A52"/>
    <w:multiLevelType w:val="hybridMultilevel"/>
    <w:tmpl w:val="92844104"/>
    <w:lvl w:ilvl="0" w:tplc="C6B831E4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7B6C5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B25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28D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A4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65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16A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7C7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48B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534F31"/>
    <w:multiLevelType w:val="multilevel"/>
    <w:tmpl w:val="4880D2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9548FB"/>
    <w:multiLevelType w:val="multilevel"/>
    <w:tmpl w:val="160C4FB2"/>
    <w:lvl w:ilvl="0">
      <w:start w:val="6"/>
      <w:numFmt w:val="decimal"/>
      <w:lvlText w:val="%1."/>
      <w:lvlJc w:val="left"/>
      <w:pPr>
        <w:ind w:left="450" w:hanging="450"/>
      </w:pPr>
      <w:rPr>
        <w:rFonts w:eastAsia="PT Astra Serif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87" w:hanging="720"/>
      </w:pPr>
      <w:rPr>
        <w:rFonts w:eastAsia="PT Astra Serif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PT Astra Serif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781" w:hanging="1080"/>
      </w:pPr>
      <w:rPr>
        <w:rFonts w:eastAsia="PT Astra Serif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348" w:hanging="1080"/>
      </w:pPr>
      <w:rPr>
        <w:rFonts w:eastAsia="PT Astra Serif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275" w:hanging="1440"/>
      </w:pPr>
      <w:rPr>
        <w:rFonts w:eastAsia="PT Astra Serif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202" w:hanging="1800"/>
      </w:pPr>
      <w:rPr>
        <w:rFonts w:eastAsia="PT Astra Serif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769" w:hanging="1800"/>
      </w:pPr>
      <w:rPr>
        <w:rFonts w:eastAsia="PT Astra Serif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696" w:hanging="2160"/>
      </w:pPr>
      <w:rPr>
        <w:rFonts w:eastAsia="PT Astra Serif" w:hint="default"/>
        <w:b/>
        <w:color w:val="000000"/>
      </w:rPr>
    </w:lvl>
  </w:abstractNum>
  <w:abstractNum w:abstractNumId="5">
    <w:nsid w:val="153374F2"/>
    <w:multiLevelType w:val="hybridMultilevel"/>
    <w:tmpl w:val="D1BEF99E"/>
    <w:lvl w:ilvl="0" w:tplc="1014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1134D"/>
    <w:multiLevelType w:val="hybridMultilevel"/>
    <w:tmpl w:val="F580E910"/>
    <w:lvl w:ilvl="0" w:tplc="FF04D50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7748E"/>
    <w:multiLevelType w:val="hybridMultilevel"/>
    <w:tmpl w:val="6104410A"/>
    <w:lvl w:ilvl="0" w:tplc="B1C0BB10">
      <w:start w:val="1"/>
      <w:numFmt w:val="decimal"/>
      <w:lvlText w:val="%1)"/>
      <w:lvlJc w:val="right"/>
      <w:pPr>
        <w:ind w:left="928" w:hanging="360"/>
      </w:pPr>
    </w:lvl>
    <w:lvl w:ilvl="1" w:tplc="F3828CB8">
      <w:start w:val="1"/>
      <w:numFmt w:val="lowerLetter"/>
      <w:lvlText w:val="%2."/>
      <w:lvlJc w:val="left"/>
      <w:pPr>
        <w:ind w:left="1648" w:hanging="360"/>
      </w:pPr>
    </w:lvl>
    <w:lvl w:ilvl="2" w:tplc="06B6D8EA">
      <w:start w:val="1"/>
      <w:numFmt w:val="lowerRoman"/>
      <w:lvlText w:val="%3."/>
      <w:lvlJc w:val="right"/>
      <w:pPr>
        <w:ind w:left="2368" w:hanging="180"/>
      </w:pPr>
    </w:lvl>
    <w:lvl w:ilvl="3" w:tplc="4210AA78">
      <w:start w:val="1"/>
      <w:numFmt w:val="decimal"/>
      <w:lvlText w:val="%4."/>
      <w:lvlJc w:val="left"/>
      <w:pPr>
        <w:ind w:left="3088" w:hanging="360"/>
      </w:pPr>
    </w:lvl>
    <w:lvl w:ilvl="4" w:tplc="41BC13A0">
      <w:start w:val="1"/>
      <w:numFmt w:val="lowerLetter"/>
      <w:lvlText w:val="%5."/>
      <w:lvlJc w:val="left"/>
      <w:pPr>
        <w:ind w:left="3808" w:hanging="360"/>
      </w:pPr>
    </w:lvl>
    <w:lvl w:ilvl="5" w:tplc="2F7048BE">
      <w:start w:val="1"/>
      <w:numFmt w:val="lowerRoman"/>
      <w:lvlText w:val="%6."/>
      <w:lvlJc w:val="right"/>
      <w:pPr>
        <w:ind w:left="4528" w:hanging="180"/>
      </w:pPr>
    </w:lvl>
    <w:lvl w:ilvl="6" w:tplc="F5346494">
      <w:start w:val="1"/>
      <w:numFmt w:val="decimal"/>
      <w:lvlText w:val="%7."/>
      <w:lvlJc w:val="left"/>
      <w:pPr>
        <w:ind w:left="5248" w:hanging="360"/>
      </w:pPr>
    </w:lvl>
    <w:lvl w:ilvl="7" w:tplc="FFD40A3E">
      <w:start w:val="1"/>
      <w:numFmt w:val="lowerLetter"/>
      <w:lvlText w:val="%8."/>
      <w:lvlJc w:val="left"/>
      <w:pPr>
        <w:ind w:left="5968" w:hanging="360"/>
      </w:pPr>
    </w:lvl>
    <w:lvl w:ilvl="8" w:tplc="38B04B5A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B43ED7"/>
    <w:multiLevelType w:val="multilevel"/>
    <w:tmpl w:val="FD74CF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8803792"/>
    <w:multiLevelType w:val="hybridMultilevel"/>
    <w:tmpl w:val="1890B058"/>
    <w:lvl w:ilvl="0" w:tplc="CD5CBFB4">
      <w:start w:val="1"/>
      <w:numFmt w:val="decimal"/>
      <w:lvlText w:val="%1)"/>
      <w:lvlJc w:val="right"/>
      <w:pPr>
        <w:ind w:left="720" w:hanging="360"/>
      </w:pPr>
    </w:lvl>
    <w:lvl w:ilvl="1" w:tplc="E2347350">
      <w:start w:val="1"/>
      <w:numFmt w:val="lowerLetter"/>
      <w:lvlText w:val="%2."/>
      <w:lvlJc w:val="left"/>
      <w:pPr>
        <w:ind w:left="1440" w:hanging="360"/>
      </w:pPr>
    </w:lvl>
    <w:lvl w:ilvl="2" w:tplc="5D92101A">
      <w:start w:val="1"/>
      <w:numFmt w:val="lowerRoman"/>
      <w:lvlText w:val="%3."/>
      <w:lvlJc w:val="right"/>
      <w:pPr>
        <w:ind w:left="2160" w:hanging="180"/>
      </w:pPr>
    </w:lvl>
    <w:lvl w:ilvl="3" w:tplc="0F908D60">
      <w:start w:val="1"/>
      <w:numFmt w:val="decimal"/>
      <w:lvlText w:val="%4."/>
      <w:lvlJc w:val="left"/>
      <w:pPr>
        <w:ind w:left="2880" w:hanging="360"/>
      </w:pPr>
    </w:lvl>
    <w:lvl w:ilvl="4" w:tplc="3000E448">
      <w:start w:val="1"/>
      <w:numFmt w:val="lowerLetter"/>
      <w:lvlText w:val="%5."/>
      <w:lvlJc w:val="left"/>
      <w:pPr>
        <w:ind w:left="3600" w:hanging="360"/>
      </w:pPr>
    </w:lvl>
    <w:lvl w:ilvl="5" w:tplc="62FA86A2">
      <w:start w:val="1"/>
      <w:numFmt w:val="lowerRoman"/>
      <w:lvlText w:val="%6."/>
      <w:lvlJc w:val="right"/>
      <w:pPr>
        <w:ind w:left="4320" w:hanging="180"/>
      </w:pPr>
    </w:lvl>
    <w:lvl w:ilvl="6" w:tplc="99FE1E5C">
      <w:start w:val="1"/>
      <w:numFmt w:val="decimal"/>
      <w:lvlText w:val="%7."/>
      <w:lvlJc w:val="left"/>
      <w:pPr>
        <w:ind w:left="5040" w:hanging="360"/>
      </w:pPr>
    </w:lvl>
    <w:lvl w:ilvl="7" w:tplc="04F2FF0C">
      <w:start w:val="1"/>
      <w:numFmt w:val="lowerLetter"/>
      <w:lvlText w:val="%8."/>
      <w:lvlJc w:val="left"/>
      <w:pPr>
        <w:ind w:left="5760" w:hanging="360"/>
      </w:pPr>
    </w:lvl>
    <w:lvl w:ilvl="8" w:tplc="37563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F0938"/>
    <w:multiLevelType w:val="hybridMultilevel"/>
    <w:tmpl w:val="B0AC35D6"/>
    <w:lvl w:ilvl="0" w:tplc="9CB443BE">
      <w:start w:val="1"/>
      <w:numFmt w:val="decimal"/>
      <w:lvlText w:val="%1)"/>
      <w:lvlJc w:val="right"/>
      <w:pPr>
        <w:ind w:left="720" w:hanging="360"/>
      </w:pPr>
    </w:lvl>
    <w:lvl w:ilvl="1" w:tplc="55B8F7DE">
      <w:start w:val="1"/>
      <w:numFmt w:val="lowerLetter"/>
      <w:lvlText w:val="%2."/>
      <w:lvlJc w:val="left"/>
      <w:pPr>
        <w:ind w:left="1440" w:hanging="360"/>
      </w:pPr>
    </w:lvl>
    <w:lvl w:ilvl="2" w:tplc="A2A873A6">
      <w:start w:val="1"/>
      <w:numFmt w:val="lowerRoman"/>
      <w:lvlText w:val="%3."/>
      <w:lvlJc w:val="right"/>
      <w:pPr>
        <w:ind w:left="2160" w:hanging="180"/>
      </w:pPr>
    </w:lvl>
    <w:lvl w:ilvl="3" w:tplc="17DE0020">
      <w:start w:val="1"/>
      <w:numFmt w:val="decimal"/>
      <w:lvlText w:val="%4."/>
      <w:lvlJc w:val="left"/>
      <w:pPr>
        <w:ind w:left="2880" w:hanging="360"/>
      </w:pPr>
    </w:lvl>
    <w:lvl w:ilvl="4" w:tplc="47A88D58">
      <w:start w:val="1"/>
      <w:numFmt w:val="lowerLetter"/>
      <w:lvlText w:val="%5."/>
      <w:lvlJc w:val="left"/>
      <w:pPr>
        <w:ind w:left="3600" w:hanging="360"/>
      </w:pPr>
    </w:lvl>
    <w:lvl w:ilvl="5" w:tplc="D5AE1C0E">
      <w:start w:val="1"/>
      <w:numFmt w:val="lowerRoman"/>
      <w:lvlText w:val="%6."/>
      <w:lvlJc w:val="right"/>
      <w:pPr>
        <w:ind w:left="4320" w:hanging="180"/>
      </w:pPr>
    </w:lvl>
    <w:lvl w:ilvl="6" w:tplc="C5BE86B6">
      <w:start w:val="1"/>
      <w:numFmt w:val="decimal"/>
      <w:lvlText w:val="%7."/>
      <w:lvlJc w:val="left"/>
      <w:pPr>
        <w:ind w:left="5040" w:hanging="360"/>
      </w:pPr>
    </w:lvl>
    <w:lvl w:ilvl="7" w:tplc="7EBA3932">
      <w:start w:val="1"/>
      <w:numFmt w:val="lowerLetter"/>
      <w:lvlText w:val="%8."/>
      <w:lvlJc w:val="left"/>
      <w:pPr>
        <w:ind w:left="5760" w:hanging="360"/>
      </w:pPr>
    </w:lvl>
    <w:lvl w:ilvl="8" w:tplc="894EDB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>
    <w:nsid w:val="489C409A"/>
    <w:multiLevelType w:val="multilevel"/>
    <w:tmpl w:val="FA10C130"/>
    <w:lvl w:ilvl="0">
      <w:start w:val="4"/>
      <w:numFmt w:val="decimal"/>
      <w:lvlText w:val="%1."/>
      <w:lvlJc w:val="left"/>
      <w:pPr>
        <w:tabs>
          <w:tab w:val="num" w:pos="570"/>
        </w:tabs>
        <w:ind w:left="1417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228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67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927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927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28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264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26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007" w:hanging="2160"/>
      </w:pPr>
    </w:lvl>
  </w:abstractNum>
  <w:abstractNum w:abstractNumId="13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C12EF"/>
    <w:multiLevelType w:val="hybridMultilevel"/>
    <w:tmpl w:val="2FF659F6"/>
    <w:lvl w:ilvl="0" w:tplc="A38240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23200"/>
    <w:multiLevelType w:val="hybridMultilevel"/>
    <w:tmpl w:val="D1482C1C"/>
    <w:lvl w:ilvl="0" w:tplc="659C86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95242"/>
    <w:multiLevelType w:val="hybridMultilevel"/>
    <w:tmpl w:val="05EEF276"/>
    <w:lvl w:ilvl="0" w:tplc="2A4AA9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B6B26B94">
      <w:start w:val="1"/>
      <w:numFmt w:val="lowerLetter"/>
      <w:lvlText w:val="%2)"/>
      <w:lvlJc w:val="left"/>
      <w:pPr>
        <w:ind w:left="720" w:hanging="360"/>
      </w:pPr>
    </w:lvl>
    <w:lvl w:ilvl="2" w:tplc="8CA050F0">
      <w:start w:val="1"/>
      <w:numFmt w:val="lowerRoman"/>
      <w:lvlText w:val="%3)"/>
      <w:lvlJc w:val="left"/>
      <w:pPr>
        <w:ind w:left="1080" w:hanging="360"/>
      </w:pPr>
    </w:lvl>
    <w:lvl w:ilvl="3" w:tplc="55DE7CD2">
      <w:start w:val="1"/>
      <w:numFmt w:val="decimal"/>
      <w:lvlText w:val="%4)"/>
      <w:lvlJc w:val="left"/>
      <w:pPr>
        <w:ind w:left="1440" w:hanging="360"/>
      </w:pPr>
    </w:lvl>
    <w:lvl w:ilvl="4" w:tplc="08121B9C">
      <w:start w:val="1"/>
      <w:numFmt w:val="lowerLetter"/>
      <w:lvlText w:val="%5)"/>
      <w:lvlJc w:val="left"/>
      <w:pPr>
        <w:ind w:left="1800" w:hanging="360"/>
      </w:pPr>
    </w:lvl>
    <w:lvl w:ilvl="5" w:tplc="776A7EF2">
      <w:start w:val="1"/>
      <w:numFmt w:val="lowerRoman"/>
      <w:lvlText w:val="%6)"/>
      <w:lvlJc w:val="left"/>
      <w:pPr>
        <w:ind w:left="2160" w:hanging="360"/>
      </w:pPr>
    </w:lvl>
    <w:lvl w:ilvl="6" w:tplc="8A16D228">
      <w:start w:val="1"/>
      <w:numFmt w:val="decimal"/>
      <w:lvlText w:val="%7)"/>
      <w:lvlJc w:val="left"/>
      <w:pPr>
        <w:ind w:left="2520" w:hanging="360"/>
      </w:pPr>
    </w:lvl>
    <w:lvl w:ilvl="7" w:tplc="07F47C58">
      <w:start w:val="1"/>
      <w:numFmt w:val="lowerLetter"/>
      <w:lvlText w:val="%8)"/>
      <w:lvlJc w:val="left"/>
      <w:pPr>
        <w:ind w:left="2880" w:hanging="360"/>
      </w:pPr>
    </w:lvl>
    <w:lvl w:ilvl="8" w:tplc="BBB239A6">
      <w:start w:val="1"/>
      <w:numFmt w:val="lowerRoman"/>
      <w:lvlText w:val="%9)"/>
      <w:lvlJc w:val="left"/>
      <w:pPr>
        <w:ind w:left="3240" w:hanging="360"/>
      </w:pPr>
    </w:lvl>
  </w:abstractNum>
  <w:abstractNum w:abstractNumId="17">
    <w:nsid w:val="6F001FA1"/>
    <w:multiLevelType w:val="hybridMultilevel"/>
    <w:tmpl w:val="EF2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55E20"/>
    <w:multiLevelType w:val="hybridMultilevel"/>
    <w:tmpl w:val="982A15A6"/>
    <w:lvl w:ilvl="0" w:tplc="EBA0F91E">
      <w:start w:val="1"/>
      <w:numFmt w:val="decimal"/>
      <w:lvlText w:val="%1)"/>
      <w:lvlJc w:val="right"/>
      <w:pPr>
        <w:ind w:left="720" w:hanging="360"/>
      </w:pPr>
    </w:lvl>
    <w:lvl w:ilvl="1" w:tplc="BDE8F1A2">
      <w:start w:val="1"/>
      <w:numFmt w:val="lowerLetter"/>
      <w:lvlText w:val="%2."/>
      <w:lvlJc w:val="left"/>
      <w:pPr>
        <w:ind w:left="1440" w:hanging="360"/>
      </w:pPr>
    </w:lvl>
    <w:lvl w:ilvl="2" w:tplc="6E682462">
      <w:start w:val="1"/>
      <w:numFmt w:val="lowerRoman"/>
      <w:lvlText w:val="%3."/>
      <w:lvlJc w:val="right"/>
      <w:pPr>
        <w:ind w:left="2160" w:hanging="180"/>
      </w:pPr>
    </w:lvl>
    <w:lvl w:ilvl="3" w:tplc="2D78DF08">
      <w:start w:val="1"/>
      <w:numFmt w:val="decimal"/>
      <w:lvlText w:val="%4."/>
      <w:lvlJc w:val="left"/>
      <w:pPr>
        <w:ind w:left="2880" w:hanging="360"/>
      </w:pPr>
    </w:lvl>
    <w:lvl w:ilvl="4" w:tplc="B0B8EE76">
      <w:start w:val="1"/>
      <w:numFmt w:val="lowerLetter"/>
      <w:lvlText w:val="%5."/>
      <w:lvlJc w:val="left"/>
      <w:pPr>
        <w:ind w:left="3600" w:hanging="360"/>
      </w:pPr>
    </w:lvl>
    <w:lvl w:ilvl="5" w:tplc="D9F05D7A">
      <w:start w:val="1"/>
      <w:numFmt w:val="lowerRoman"/>
      <w:lvlText w:val="%6."/>
      <w:lvlJc w:val="right"/>
      <w:pPr>
        <w:ind w:left="4320" w:hanging="180"/>
      </w:pPr>
    </w:lvl>
    <w:lvl w:ilvl="6" w:tplc="85A6D27E">
      <w:start w:val="1"/>
      <w:numFmt w:val="decimal"/>
      <w:lvlText w:val="%7."/>
      <w:lvlJc w:val="left"/>
      <w:pPr>
        <w:ind w:left="5040" w:hanging="360"/>
      </w:pPr>
    </w:lvl>
    <w:lvl w:ilvl="7" w:tplc="BA2E2276">
      <w:start w:val="1"/>
      <w:numFmt w:val="lowerLetter"/>
      <w:lvlText w:val="%8."/>
      <w:lvlJc w:val="left"/>
      <w:pPr>
        <w:ind w:left="5760" w:hanging="360"/>
      </w:pPr>
    </w:lvl>
    <w:lvl w:ilvl="8" w:tplc="554E252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C7A9B"/>
    <w:multiLevelType w:val="hybridMultilevel"/>
    <w:tmpl w:val="99E2186C"/>
    <w:lvl w:ilvl="0" w:tplc="4850B198">
      <w:start w:val="1"/>
      <w:numFmt w:val="decimal"/>
      <w:lvlText w:val="%1)"/>
      <w:lvlJc w:val="right"/>
      <w:pPr>
        <w:ind w:left="720" w:hanging="360"/>
      </w:pPr>
    </w:lvl>
    <w:lvl w:ilvl="1" w:tplc="B15EEE4A">
      <w:start w:val="1"/>
      <w:numFmt w:val="lowerLetter"/>
      <w:lvlText w:val="%2."/>
      <w:lvlJc w:val="left"/>
      <w:pPr>
        <w:ind w:left="1440" w:hanging="360"/>
      </w:pPr>
    </w:lvl>
    <w:lvl w:ilvl="2" w:tplc="0B9A8422">
      <w:start w:val="1"/>
      <w:numFmt w:val="lowerRoman"/>
      <w:lvlText w:val="%3."/>
      <w:lvlJc w:val="right"/>
      <w:pPr>
        <w:ind w:left="2160" w:hanging="180"/>
      </w:pPr>
    </w:lvl>
    <w:lvl w:ilvl="3" w:tplc="91A28090">
      <w:start w:val="1"/>
      <w:numFmt w:val="decimal"/>
      <w:lvlText w:val="%4."/>
      <w:lvlJc w:val="left"/>
      <w:pPr>
        <w:ind w:left="2880" w:hanging="360"/>
      </w:pPr>
    </w:lvl>
    <w:lvl w:ilvl="4" w:tplc="B036728E">
      <w:start w:val="1"/>
      <w:numFmt w:val="lowerLetter"/>
      <w:lvlText w:val="%5."/>
      <w:lvlJc w:val="left"/>
      <w:pPr>
        <w:ind w:left="3600" w:hanging="360"/>
      </w:pPr>
    </w:lvl>
    <w:lvl w:ilvl="5" w:tplc="3A90F6A8">
      <w:start w:val="1"/>
      <w:numFmt w:val="lowerRoman"/>
      <w:lvlText w:val="%6."/>
      <w:lvlJc w:val="right"/>
      <w:pPr>
        <w:ind w:left="4320" w:hanging="180"/>
      </w:pPr>
    </w:lvl>
    <w:lvl w:ilvl="6" w:tplc="4A622078">
      <w:start w:val="1"/>
      <w:numFmt w:val="decimal"/>
      <w:lvlText w:val="%7."/>
      <w:lvlJc w:val="left"/>
      <w:pPr>
        <w:ind w:left="5040" w:hanging="360"/>
      </w:pPr>
    </w:lvl>
    <w:lvl w:ilvl="7" w:tplc="E1702EDA">
      <w:start w:val="1"/>
      <w:numFmt w:val="lowerLetter"/>
      <w:lvlText w:val="%8."/>
      <w:lvlJc w:val="left"/>
      <w:pPr>
        <w:ind w:left="5760" w:hanging="360"/>
      </w:pPr>
    </w:lvl>
    <w:lvl w:ilvl="8" w:tplc="D2467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7"/>
  </w:num>
  <w:num w:numId="5">
    <w:abstractNumId w:val="2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9"/>
  </w:num>
  <w:num w:numId="14">
    <w:abstractNumId w:val="18"/>
  </w:num>
  <w:num w:numId="15">
    <w:abstractNumId w:val="10"/>
  </w:num>
  <w:num w:numId="16">
    <w:abstractNumId w:val="4"/>
  </w:num>
  <w:num w:numId="17">
    <w:abstractNumId w:val="15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EEC"/>
    <w:rsid w:val="000023C5"/>
    <w:rsid w:val="00005296"/>
    <w:rsid w:val="000200FE"/>
    <w:rsid w:val="00026714"/>
    <w:rsid w:val="00027311"/>
    <w:rsid w:val="0003079C"/>
    <w:rsid w:val="0003422F"/>
    <w:rsid w:val="00035A0D"/>
    <w:rsid w:val="00036088"/>
    <w:rsid w:val="00041948"/>
    <w:rsid w:val="00042D71"/>
    <w:rsid w:val="00044A7C"/>
    <w:rsid w:val="00051D67"/>
    <w:rsid w:val="000531EE"/>
    <w:rsid w:val="00055A54"/>
    <w:rsid w:val="00062AE6"/>
    <w:rsid w:val="0006410F"/>
    <w:rsid w:val="0006776C"/>
    <w:rsid w:val="00071DB8"/>
    <w:rsid w:val="00080EE3"/>
    <w:rsid w:val="00083724"/>
    <w:rsid w:val="00085C0B"/>
    <w:rsid w:val="000925F3"/>
    <w:rsid w:val="0009370D"/>
    <w:rsid w:val="000A0E94"/>
    <w:rsid w:val="000A2BE5"/>
    <w:rsid w:val="000B103D"/>
    <w:rsid w:val="000B2E14"/>
    <w:rsid w:val="000B59C0"/>
    <w:rsid w:val="000B71B5"/>
    <w:rsid w:val="000C2576"/>
    <w:rsid w:val="000D125A"/>
    <w:rsid w:val="000E44D3"/>
    <w:rsid w:val="000E545D"/>
    <w:rsid w:val="000E5878"/>
    <w:rsid w:val="000E5E59"/>
    <w:rsid w:val="000E6A0C"/>
    <w:rsid w:val="000E7E25"/>
    <w:rsid w:val="000F0F46"/>
    <w:rsid w:val="000F1880"/>
    <w:rsid w:val="000F486A"/>
    <w:rsid w:val="000F7461"/>
    <w:rsid w:val="000F7C6F"/>
    <w:rsid w:val="001007D0"/>
    <w:rsid w:val="00104A2A"/>
    <w:rsid w:val="00111B24"/>
    <w:rsid w:val="0012623F"/>
    <w:rsid w:val="00140EE4"/>
    <w:rsid w:val="00143E5E"/>
    <w:rsid w:val="00150D80"/>
    <w:rsid w:val="00152808"/>
    <w:rsid w:val="001608AF"/>
    <w:rsid w:val="00160C16"/>
    <w:rsid w:val="0016103A"/>
    <w:rsid w:val="00161332"/>
    <w:rsid w:val="0016212A"/>
    <w:rsid w:val="00165B14"/>
    <w:rsid w:val="00172B1B"/>
    <w:rsid w:val="00182393"/>
    <w:rsid w:val="0018287D"/>
    <w:rsid w:val="001876DE"/>
    <w:rsid w:val="00191446"/>
    <w:rsid w:val="00193861"/>
    <w:rsid w:val="00197A53"/>
    <w:rsid w:val="001A24A7"/>
    <w:rsid w:val="001A2E88"/>
    <w:rsid w:val="001A3D4A"/>
    <w:rsid w:val="001A451A"/>
    <w:rsid w:val="001B1927"/>
    <w:rsid w:val="001B1F53"/>
    <w:rsid w:val="001B734E"/>
    <w:rsid w:val="001C2094"/>
    <w:rsid w:val="001C61A7"/>
    <w:rsid w:val="001C6B0F"/>
    <w:rsid w:val="001D3819"/>
    <w:rsid w:val="001D3938"/>
    <w:rsid w:val="001D3E06"/>
    <w:rsid w:val="001D5D9A"/>
    <w:rsid w:val="001E0B95"/>
    <w:rsid w:val="001E22DE"/>
    <w:rsid w:val="001E4566"/>
    <w:rsid w:val="001E4E16"/>
    <w:rsid w:val="001F6A8F"/>
    <w:rsid w:val="00210A0A"/>
    <w:rsid w:val="0021274D"/>
    <w:rsid w:val="00215B60"/>
    <w:rsid w:val="00216537"/>
    <w:rsid w:val="0021688F"/>
    <w:rsid w:val="002169EB"/>
    <w:rsid w:val="00220637"/>
    <w:rsid w:val="00225EC4"/>
    <w:rsid w:val="00237520"/>
    <w:rsid w:val="002407E8"/>
    <w:rsid w:val="00247132"/>
    <w:rsid w:val="00251E1C"/>
    <w:rsid w:val="00254BFA"/>
    <w:rsid w:val="00256BA5"/>
    <w:rsid w:val="00260ACA"/>
    <w:rsid w:val="00270B20"/>
    <w:rsid w:val="002728E0"/>
    <w:rsid w:val="00283B8D"/>
    <w:rsid w:val="00283BC1"/>
    <w:rsid w:val="00287AC7"/>
    <w:rsid w:val="00290099"/>
    <w:rsid w:val="00293892"/>
    <w:rsid w:val="00294712"/>
    <w:rsid w:val="002A3CBD"/>
    <w:rsid w:val="002A7B99"/>
    <w:rsid w:val="002A7BF4"/>
    <w:rsid w:val="002B310C"/>
    <w:rsid w:val="002C1E47"/>
    <w:rsid w:val="002D1825"/>
    <w:rsid w:val="002F25A6"/>
    <w:rsid w:val="002F5A31"/>
    <w:rsid w:val="00303BFF"/>
    <w:rsid w:val="00305BA2"/>
    <w:rsid w:val="00307E54"/>
    <w:rsid w:val="00310B3C"/>
    <w:rsid w:val="003139D7"/>
    <w:rsid w:val="003235C2"/>
    <w:rsid w:val="003244E0"/>
    <w:rsid w:val="0032536C"/>
    <w:rsid w:val="003255BE"/>
    <w:rsid w:val="00325795"/>
    <w:rsid w:val="0034204B"/>
    <w:rsid w:val="003449E7"/>
    <w:rsid w:val="00360663"/>
    <w:rsid w:val="00360F3D"/>
    <w:rsid w:val="00370E48"/>
    <w:rsid w:val="00373A97"/>
    <w:rsid w:val="003823CB"/>
    <w:rsid w:val="00382EC0"/>
    <w:rsid w:val="00386790"/>
    <w:rsid w:val="00387942"/>
    <w:rsid w:val="003966D3"/>
    <w:rsid w:val="003A0361"/>
    <w:rsid w:val="003A10D6"/>
    <w:rsid w:val="003A424B"/>
    <w:rsid w:val="003A4555"/>
    <w:rsid w:val="003A733B"/>
    <w:rsid w:val="003B3270"/>
    <w:rsid w:val="003C51B9"/>
    <w:rsid w:val="003C6B60"/>
    <w:rsid w:val="003C7255"/>
    <w:rsid w:val="003D0186"/>
    <w:rsid w:val="003D2339"/>
    <w:rsid w:val="003E1B22"/>
    <w:rsid w:val="003F5621"/>
    <w:rsid w:val="00400F54"/>
    <w:rsid w:val="00405A19"/>
    <w:rsid w:val="00416292"/>
    <w:rsid w:val="004168BF"/>
    <w:rsid w:val="00430B4D"/>
    <w:rsid w:val="00435B84"/>
    <w:rsid w:val="004376CF"/>
    <w:rsid w:val="00437706"/>
    <w:rsid w:val="00443D66"/>
    <w:rsid w:val="004446A9"/>
    <w:rsid w:val="00445489"/>
    <w:rsid w:val="00453DDB"/>
    <w:rsid w:val="00456B92"/>
    <w:rsid w:val="00473884"/>
    <w:rsid w:val="00476C77"/>
    <w:rsid w:val="00485057"/>
    <w:rsid w:val="00485DB3"/>
    <w:rsid w:val="00485FD9"/>
    <w:rsid w:val="00494B45"/>
    <w:rsid w:val="00497D61"/>
    <w:rsid w:val="004A0A5F"/>
    <w:rsid w:val="004B258B"/>
    <w:rsid w:val="004C042D"/>
    <w:rsid w:val="004C0BD8"/>
    <w:rsid w:val="004C2610"/>
    <w:rsid w:val="004D1E08"/>
    <w:rsid w:val="004D56DB"/>
    <w:rsid w:val="004E2D24"/>
    <w:rsid w:val="004E58AC"/>
    <w:rsid w:val="004F7594"/>
    <w:rsid w:val="004F7A0D"/>
    <w:rsid w:val="00500709"/>
    <w:rsid w:val="00501589"/>
    <w:rsid w:val="00505C3E"/>
    <w:rsid w:val="00514109"/>
    <w:rsid w:val="00516473"/>
    <w:rsid w:val="0052242A"/>
    <w:rsid w:val="005269AF"/>
    <w:rsid w:val="00534A52"/>
    <w:rsid w:val="00536073"/>
    <w:rsid w:val="00536FA4"/>
    <w:rsid w:val="00551FFE"/>
    <w:rsid w:val="0055535E"/>
    <w:rsid w:val="00556613"/>
    <w:rsid w:val="00557584"/>
    <w:rsid w:val="005706E0"/>
    <w:rsid w:val="00571D70"/>
    <w:rsid w:val="00576FDC"/>
    <w:rsid w:val="005926CD"/>
    <w:rsid w:val="005941FF"/>
    <w:rsid w:val="00595F1A"/>
    <w:rsid w:val="005A23D2"/>
    <w:rsid w:val="005A3493"/>
    <w:rsid w:val="005A67C4"/>
    <w:rsid w:val="005B074F"/>
    <w:rsid w:val="005B34D7"/>
    <w:rsid w:val="005B46E3"/>
    <w:rsid w:val="005C16DF"/>
    <w:rsid w:val="005C1EEC"/>
    <w:rsid w:val="005D2265"/>
    <w:rsid w:val="005E292F"/>
    <w:rsid w:val="005E3C95"/>
    <w:rsid w:val="005E4B4F"/>
    <w:rsid w:val="005E5165"/>
    <w:rsid w:val="005E5BA3"/>
    <w:rsid w:val="005F145B"/>
    <w:rsid w:val="005F19DD"/>
    <w:rsid w:val="005F2143"/>
    <w:rsid w:val="005F5189"/>
    <w:rsid w:val="00612511"/>
    <w:rsid w:val="00613895"/>
    <w:rsid w:val="00615F46"/>
    <w:rsid w:val="006236B7"/>
    <w:rsid w:val="00630E1C"/>
    <w:rsid w:val="00631744"/>
    <w:rsid w:val="006345DB"/>
    <w:rsid w:val="006448E4"/>
    <w:rsid w:val="0064731D"/>
    <w:rsid w:val="00647470"/>
    <w:rsid w:val="0065109D"/>
    <w:rsid w:val="00654694"/>
    <w:rsid w:val="00656028"/>
    <w:rsid w:val="006614CC"/>
    <w:rsid w:val="00667617"/>
    <w:rsid w:val="0067325E"/>
    <w:rsid w:val="00677826"/>
    <w:rsid w:val="00680B37"/>
    <w:rsid w:val="00681F5B"/>
    <w:rsid w:val="00682005"/>
    <w:rsid w:val="00683B0E"/>
    <w:rsid w:val="00684877"/>
    <w:rsid w:val="006863CA"/>
    <w:rsid w:val="006902B7"/>
    <w:rsid w:val="006A5D55"/>
    <w:rsid w:val="006B561B"/>
    <w:rsid w:val="006B5938"/>
    <w:rsid w:val="006C05DD"/>
    <w:rsid w:val="006E32D6"/>
    <w:rsid w:val="006F66E3"/>
    <w:rsid w:val="007012A9"/>
    <w:rsid w:val="00704482"/>
    <w:rsid w:val="007103EF"/>
    <w:rsid w:val="0071667C"/>
    <w:rsid w:val="00720298"/>
    <w:rsid w:val="0072722C"/>
    <w:rsid w:val="00731BE2"/>
    <w:rsid w:val="0073791B"/>
    <w:rsid w:val="0074044F"/>
    <w:rsid w:val="00743B29"/>
    <w:rsid w:val="00746393"/>
    <w:rsid w:val="00754705"/>
    <w:rsid w:val="00761EAC"/>
    <w:rsid w:val="007666AA"/>
    <w:rsid w:val="00770452"/>
    <w:rsid w:val="00772755"/>
    <w:rsid w:val="0077291E"/>
    <w:rsid w:val="0077358A"/>
    <w:rsid w:val="00787CFE"/>
    <w:rsid w:val="00787E9A"/>
    <w:rsid w:val="007938D9"/>
    <w:rsid w:val="007A502C"/>
    <w:rsid w:val="007B34FC"/>
    <w:rsid w:val="007B3868"/>
    <w:rsid w:val="007B4E7E"/>
    <w:rsid w:val="007B519D"/>
    <w:rsid w:val="007C0858"/>
    <w:rsid w:val="007C3B7A"/>
    <w:rsid w:val="007C3D08"/>
    <w:rsid w:val="007C3E12"/>
    <w:rsid w:val="007C7E76"/>
    <w:rsid w:val="007D3D90"/>
    <w:rsid w:val="007D5E3C"/>
    <w:rsid w:val="007E3DE5"/>
    <w:rsid w:val="007E4AFF"/>
    <w:rsid w:val="007E68E8"/>
    <w:rsid w:val="007F6EBF"/>
    <w:rsid w:val="008074F2"/>
    <w:rsid w:val="008100EB"/>
    <w:rsid w:val="008111F1"/>
    <w:rsid w:val="008113D7"/>
    <w:rsid w:val="00821107"/>
    <w:rsid w:val="00821517"/>
    <w:rsid w:val="00821D52"/>
    <w:rsid w:val="0082385F"/>
    <w:rsid w:val="008433DE"/>
    <w:rsid w:val="00843774"/>
    <w:rsid w:val="008460C2"/>
    <w:rsid w:val="00847587"/>
    <w:rsid w:val="00862C18"/>
    <w:rsid w:val="0087268B"/>
    <w:rsid w:val="00873E65"/>
    <w:rsid w:val="00884FF2"/>
    <w:rsid w:val="00887E73"/>
    <w:rsid w:val="008940BD"/>
    <w:rsid w:val="00894D93"/>
    <w:rsid w:val="008A1E26"/>
    <w:rsid w:val="008A6418"/>
    <w:rsid w:val="008B1A92"/>
    <w:rsid w:val="008B3559"/>
    <w:rsid w:val="008B525C"/>
    <w:rsid w:val="008B611A"/>
    <w:rsid w:val="008C300E"/>
    <w:rsid w:val="008C5CDE"/>
    <w:rsid w:val="008D0322"/>
    <w:rsid w:val="008E03C1"/>
    <w:rsid w:val="008E1918"/>
    <w:rsid w:val="008E6C5D"/>
    <w:rsid w:val="008E6D62"/>
    <w:rsid w:val="008F1828"/>
    <w:rsid w:val="008F2185"/>
    <w:rsid w:val="008F5C18"/>
    <w:rsid w:val="0090022A"/>
    <w:rsid w:val="00903B5B"/>
    <w:rsid w:val="00914639"/>
    <w:rsid w:val="00917EF1"/>
    <w:rsid w:val="0092435E"/>
    <w:rsid w:val="0093102C"/>
    <w:rsid w:val="0093290F"/>
    <w:rsid w:val="00932CD5"/>
    <w:rsid w:val="00933DE3"/>
    <w:rsid w:val="00934D26"/>
    <w:rsid w:val="00935A11"/>
    <w:rsid w:val="009424A9"/>
    <w:rsid w:val="00943AAF"/>
    <w:rsid w:val="00951197"/>
    <w:rsid w:val="009533DD"/>
    <w:rsid w:val="009539F2"/>
    <w:rsid w:val="00954E0E"/>
    <w:rsid w:val="00954F18"/>
    <w:rsid w:val="00956C9C"/>
    <w:rsid w:val="00960DCA"/>
    <w:rsid w:val="00970BA6"/>
    <w:rsid w:val="00986486"/>
    <w:rsid w:val="00992529"/>
    <w:rsid w:val="00992FA5"/>
    <w:rsid w:val="009938A4"/>
    <w:rsid w:val="00994736"/>
    <w:rsid w:val="00995409"/>
    <w:rsid w:val="0099668F"/>
    <w:rsid w:val="009A242D"/>
    <w:rsid w:val="009A299D"/>
    <w:rsid w:val="009A3511"/>
    <w:rsid w:val="009B0ED3"/>
    <w:rsid w:val="009B301D"/>
    <w:rsid w:val="009B40CD"/>
    <w:rsid w:val="009C1A7C"/>
    <w:rsid w:val="009D0FDA"/>
    <w:rsid w:val="009D6E93"/>
    <w:rsid w:val="009D71CA"/>
    <w:rsid w:val="009E139B"/>
    <w:rsid w:val="009E201F"/>
    <w:rsid w:val="009E2FB6"/>
    <w:rsid w:val="009F7B21"/>
    <w:rsid w:val="00A01514"/>
    <w:rsid w:val="00A047AD"/>
    <w:rsid w:val="00A17BAB"/>
    <w:rsid w:val="00A22F72"/>
    <w:rsid w:val="00A27D8B"/>
    <w:rsid w:val="00A366CD"/>
    <w:rsid w:val="00A40A75"/>
    <w:rsid w:val="00A40FEF"/>
    <w:rsid w:val="00A44932"/>
    <w:rsid w:val="00A542A9"/>
    <w:rsid w:val="00A55E17"/>
    <w:rsid w:val="00A60879"/>
    <w:rsid w:val="00A71ABB"/>
    <w:rsid w:val="00A7483B"/>
    <w:rsid w:val="00A82EA2"/>
    <w:rsid w:val="00A90638"/>
    <w:rsid w:val="00A91C85"/>
    <w:rsid w:val="00A950F1"/>
    <w:rsid w:val="00AA0C3D"/>
    <w:rsid w:val="00AA2B52"/>
    <w:rsid w:val="00AA319C"/>
    <w:rsid w:val="00AB060C"/>
    <w:rsid w:val="00AB2748"/>
    <w:rsid w:val="00AB3A3D"/>
    <w:rsid w:val="00AB46DF"/>
    <w:rsid w:val="00AB557D"/>
    <w:rsid w:val="00AB7D85"/>
    <w:rsid w:val="00AC4318"/>
    <w:rsid w:val="00AC4513"/>
    <w:rsid w:val="00AC5AB9"/>
    <w:rsid w:val="00AD0660"/>
    <w:rsid w:val="00AD304A"/>
    <w:rsid w:val="00AD7A04"/>
    <w:rsid w:val="00AF4A2B"/>
    <w:rsid w:val="00B0090A"/>
    <w:rsid w:val="00B076C5"/>
    <w:rsid w:val="00B12C88"/>
    <w:rsid w:val="00B13A87"/>
    <w:rsid w:val="00B15F1A"/>
    <w:rsid w:val="00B1642C"/>
    <w:rsid w:val="00B23FF2"/>
    <w:rsid w:val="00B272B5"/>
    <w:rsid w:val="00B37F70"/>
    <w:rsid w:val="00B4774A"/>
    <w:rsid w:val="00B5052E"/>
    <w:rsid w:val="00B54E8B"/>
    <w:rsid w:val="00B710DC"/>
    <w:rsid w:val="00B76005"/>
    <w:rsid w:val="00B777CF"/>
    <w:rsid w:val="00B86254"/>
    <w:rsid w:val="00B953BE"/>
    <w:rsid w:val="00BA23AB"/>
    <w:rsid w:val="00BA3836"/>
    <w:rsid w:val="00BA7E0D"/>
    <w:rsid w:val="00BB1A65"/>
    <w:rsid w:val="00BB44E6"/>
    <w:rsid w:val="00BC4D96"/>
    <w:rsid w:val="00BC7B52"/>
    <w:rsid w:val="00BD414A"/>
    <w:rsid w:val="00BD433F"/>
    <w:rsid w:val="00BE6D75"/>
    <w:rsid w:val="00BF15A7"/>
    <w:rsid w:val="00C00C94"/>
    <w:rsid w:val="00C06A87"/>
    <w:rsid w:val="00C06E5F"/>
    <w:rsid w:val="00C114BB"/>
    <w:rsid w:val="00C11EA2"/>
    <w:rsid w:val="00C1220B"/>
    <w:rsid w:val="00C15FED"/>
    <w:rsid w:val="00C210B2"/>
    <w:rsid w:val="00C24552"/>
    <w:rsid w:val="00C272EC"/>
    <w:rsid w:val="00C308F0"/>
    <w:rsid w:val="00C34F7D"/>
    <w:rsid w:val="00C35C61"/>
    <w:rsid w:val="00C41103"/>
    <w:rsid w:val="00C41AEB"/>
    <w:rsid w:val="00C45BDC"/>
    <w:rsid w:val="00C45D22"/>
    <w:rsid w:val="00C45DB1"/>
    <w:rsid w:val="00C5003D"/>
    <w:rsid w:val="00C70029"/>
    <w:rsid w:val="00C73A48"/>
    <w:rsid w:val="00C7709E"/>
    <w:rsid w:val="00C772F2"/>
    <w:rsid w:val="00C809DF"/>
    <w:rsid w:val="00C818DD"/>
    <w:rsid w:val="00C81BCC"/>
    <w:rsid w:val="00CB31F1"/>
    <w:rsid w:val="00CC37EC"/>
    <w:rsid w:val="00CD0AE7"/>
    <w:rsid w:val="00CD0E7D"/>
    <w:rsid w:val="00CD35EC"/>
    <w:rsid w:val="00CD4B51"/>
    <w:rsid w:val="00CD7001"/>
    <w:rsid w:val="00CD700A"/>
    <w:rsid w:val="00CE366E"/>
    <w:rsid w:val="00CF04FF"/>
    <w:rsid w:val="00CF0CFD"/>
    <w:rsid w:val="00CF24E8"/>
    <w:rsid w:val="00D0602C"/>
    <w:rsid w:val="00D20DB0"/>
    <w:rsid w:val="00D30DB8"/>
    <w:rsid w:val="00D3262C"/>
    <w:rsid w:val="00D41D53"/>
    <w:rsid w:val="00D42976"/>
    <w:rsid w:val="00D564B4"/>
    <w:rsid w:val="00D664D7"/>
    <w:rsid w:val="00D705F3"/>
    <w:rsid w:val="00D71889"/>
    <w:rsid w:val="00D73F2B"/>
    <w:rsid w:val="00D7634C"/>
    <w:rsid w:val="00D83327"/>
    <w:rsid w:val="00D83709"/>
    <w:rsid w:val="00D83BD2"/>
    <w:rsid w:val="00D94C60"/>
    <w:rsid w:val="00D97446"/>
    <w:rsid w:val="00DA572A"/>
    <w:rsid w:val="00DA5BFC"/>
    <w:rsid w:val="00DB23EE"/>
    <w:rsid w:val="00DB2970"/>
    <w:rsid w:val="00DB30CE"/>
    <w:rsid w:val="00DC254C"/>
    <w:rsid w:val="00DC2C81"/>
    <w:rsid w:val="00DC6ECE"/>
    <w:rsid w:val="00DC7D52"/>
    <w:rsid w:val="00DD36BC"/>
    <w:rsid w:val="00DD46F6"/>
    <w:rsid w:val="00DE3622"/>
    <w:rsid w:val="00DE5410"/>
    <w:rsid w:val="00DE6D0E"/>
    <w:rsid w:val="00E01275"/>
    <w:rsid w:val="00E033C0"/>
    <w:rsid w:val="00E05596"/>
    <w:rsid w:val="00E0621A"/>
    <w:rsid w:val="00E10E9B"/>
    <w:rsid w:val="00E160E2"/>
    <w:rsid w:val="00E2241E"/>
    <w:rsid w:val="00E25CA4"/>
    <w:rsid w:val="00E25F65"/>
    <w:rsid w:val="00E31759"/>
    <w:rsid w:val="00E338A4"/>
    <w:rsid w:val="00E4293A"/>
    <w:rsid w:val="00E454CF"/>
    <w:rsid w:val="00E47B8E"/>
    <w:rsid w:val="00E52540"/>
    <w:rsid w:val="00E56D34"/>
    <w:rsid w:val="00E67728"/>
    <w:rsid w:val="00E70B59"/>
    <w:rsid w:val="00E73722"/>
    <w:rsid w:val="00E83006"/>
    <w:rsid w:val="00E8401E"/>
    <w:rsid w:val="00E91589"/>
    <w:rsid w:val="00E92B42"/>
    <w:rsid w:val="00EA0BCF"/>
    <w:rsid w:val="00EB0B56"/>
    <w:rsid w:val="00EB12D9"/>
    <w:rsid w:val="00EB4F34"/>
    <w:rsid w:val="00EB5001"/>
    <w:rsid w:val="00ED34E1"/>
    <w:rsid w:val="00ED37B1"/>
    <w:rsid w:val="00ED380B"/>
    <w:rsid w:val="00ED607D"/>
    <w:rsid w:val="00ED7DD3"/>
    <w:rsid w:val="00EE46C9"/>
    <w:rsid w:val="00EF3CD1"/>
    <w:rsid w:val="00EF3F45"/>
    <w:rsid w:val="00EF6EA2"/>
    <w:rsid w:val="00F01958"/>
    <w:rsid w:val="00F14B36"/>
    <w:rsid w:val="00F1556C"/>
    <w:rsid w:val="00F17452"/>
    <w:rsid w:val="00F300F3"/>
    <w:rsid w:val="00F451BC"/>
    <w:rsid w:val="00F46C21"/>
    <w:rsid w:val="00F47CF5"/>
    <w:rsid w:val="00F5122D"/>
    <w:rsid w:val="00F526B3"/>
    <w:rsid w:val="00F54A77"/>
    <w:rsid w:val="00F652A3"/>
    <w:rsid w:val="00F65B6E"/>
    <w:rsid w:val="00F67FC7"/>
    <w:rsid w:val="00F74FB1"/>
    <w:rsid w:val="00F83228"/>
    <w:rsid w:val="00F878A1"/>
    <w:rsid w:val="00F921A4"/>
    <w:rsid w:val="00FA0C43"/>
    <w:rsid w:val="00FA6A63"/>
    <w:rsid w:val="00FC06EB"/>
    <w:rsid w:val="00FC286B"/>
    <w:rsid w:val="00FC5B63"/>
    <w:rsid w:val="00FD3D4E"/>
    <w:rsid w:val="00FE190D"/>
    <w:rsid w:val="00FE273E"/>
    <w:rsid w:val="00FE3C84"/>
    <w:rsid w:val="00FE4ECC"/>
    <w:rsid w:val="00FF1250"/>
    <w:rsid w:val="00F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9"/>
  </w:style>
  <w:style w:type="paragraph" w:styleId="1">
    <w:name w:val="heading 1"/>
    <w:basedOn w:val="a"/>
    <w:next w:val="a"/>
    <w:qFormat/>
    <w:rsid w:val="000E5E59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E5E5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5E5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E5E59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E5E59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E5E59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E5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Plain Text"/>
    <w:basedOn w:val="a"/>
    <w:rsid w:val="000E5E59"/>
    <w:rPr>
      <w:rFonts w:ascii="Courier New" w:hAnsi="Courier New"/>
    </w:rPr>
  </w:style>
  <w:style w:type="paragraph" w:styleId="a6">
    <w:name w:val="footer"/>
    <w:basedOn w:val="a"/>
    <w:rsid w:val="000E5E5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E5E5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E5E59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E5E59"/>
    <w:pPr>
      <w:ind w:firstLine="709"/>
      <w:jc w:val="both"/>
    </w:pPr>
    <w:rPr>
      <w:sz w:val="27"/>
    </w:rPr>
  </w:style>
  <w:style w:type="paragraph" w:styleId="a8">
    <w:name w:val="Body Text"/>
    <w:basedOn w:val="a"/>
    <w:rsid w:val="000E5E59"/>
    <w:pPr>
      <w:jc w:val="center"/>
    </w:pPr>
    <w:rPr>
      <w:sz w:val="21"/>
    </w:rPr>
  </w:style>
  <w:style w:type="table" w:styleId="a9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3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3A3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71CA"/>
    <w:pPr>
      <w:ind w:left="720"/>
      <w:contextualSpacing/>
    </w:pPr>
  </w:style>
  <w:style w:type="paragraph" w:customStyle="1" w:styleId="ConsPlusNonformat">
    <w:name w:val="ConsPlusNonformat"/>
    <w:uiPriority w:val="99"/>
    <w:rsid w:val="006676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761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Heading6">
    <w:name w:val="Heading 6"/>
    <w:basedOn w:val="a"/>
    <w:next w:val="a"/>
    <w:link w:val="ad"/>
    <w:uiPriority w:val="9"/>
    <w:unhideWhenUsed/>
    <w:qFormat/>
    <w:rsid w:val="00C06E5F"/>
    <w:pPr>
      <w:keepNext/>
      <w:keepLines/>
      <w:spacing w:before="320" w:after="200" w:line="360" w:lineRule="auto"/>
      <w:jc w:val="both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styleId="ae">
    <w:name w:val="Hyperlink"/>
    <w:uiPriority w:val="99"/>
    <w:unhideWhenUsed/>
    <w:rsid w:val="00C06E5F"/>
    <w:rPr>
      <w:color w:val="0000FF" w:themeColor="hyperlink"/>
      <w:u w:val="single"/>
    </w:rPr>
  </w:style>
  <w:style w:type="paragraph" w:styleId="af">
    <w:name w:val="Normal (Web)"/>
    <w:basedOn w:val="a"/>
    <w:rsid w:val="00C06E5F"/>
    <w:pPr>
      <w:spacing w:before="280" w:after="280"/>
    </w:pPr>
    <w:rPr>
      <w:rFonts w:eastAsia="Batang"/>
      <w:sz w:val="24"/>
      <w:szCs w:val="24"/>
      <w:lang w:eastAsia="ko-KR"/>
    </w:rPr>
  </w:style>
  <w:style w:type="paragraph" w:customStyle="1" w:styleId="10">
    <w:name w:val="Основной текст1"/>
    <w:rsid w:val="00C06E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sz w:val="28"/>
      <w:lang w:val="en-US" w:eastAsia="zh-CN"/>
    </w:rPr>
  </w:style>
  <w:style w:type="character" w:customStyle="1" w:styleId="11">
    <w:name w:val="Строгий1"/>
    <w:qFormat/>
    <w:rsid w:val="00C06E5F"/>
    <w:rPr>
      <w:b/>
      <w:bCs/>
    </w:rPr>
  </w:style>
  <w:style w:type="character" w:customStyle="1" w:styleId="ad">
    <w:name w:val="Основной текст_"/>
    <w:link w:val="Heading6"/>
    <w:uiPriority w:val="9"/>
    <w:rsid w:val="00C06E5F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F14B36"/>
    <w:pPr>
      <w:widowControl w:val="0"/>
      <w:ind w:firstLine="720"/>
    </w:pPr>
    <w:rPr>
      <w:rFonts w:ascii="Arial" w:hAnsi="Arial"/>
    </w:rPr>
  </w:style>
  <w:style w:type="paragraph" w:styleId="af0">
    <w:name w:val="No Spacing"/>
    <w:basedOn w:val="a"/>
    <w:uiPriority w:val="1"/>
    <w:qFormat/>
    <w:rsid w:val="004C2610"/>
    <w:rPr>
      <w:sz w:val="24"/>
      <w:szCs w:val="24"/>
    </w:rPr>
  </w:style>
  <w:style w:type="paragraph" w:customStyle="1" w:styleId="Style1">
    <w:name w:val="Style1"/>
    <w:basedOn w:val="a"/>
    <w:rsid w:val="004C26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4C26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488A-FD4B-484B-992E-327B552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Адм  Ровное</cp:lastModifiedBy>
  <cp:revision>22</cp:revision>
  <cp:lastPrinted>2025-01-15T06:06:00Z</cp:lastPrinted>
  <dcterms:created xsi:type="dcterms:W3CDTF">2024-08-19T11:23:00Z</dcterms:created>
  <dcterms:modified xsi:type="dcterms:W3CDTF">2025-01-15T06:06:00Z</dcterms:modified>
</cp:coreProperties>
</file>