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2" w:rsidRPr="004446A9" w:rsidRDefault="00534A52" w:rsidP="00534A52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508000" cy="660400"/>
            <wp:effectExtent l="19050" t="0" r="635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52" w:rsidRPr="004446A9" w:rsidRDefault="00534A52" w:rsidP="00534A52">
      <w:pPr>
        <w:pStyle w:val="a3"/>
        <w:tabs>
          <w:tab w:val="left" w:pos="0"/>
        </w:tabs>
        <w:spacing w:line="252" w:lineRule="auto"/>
        <w:ind w:firstLine="0"/>
        <w:jc w:val="center"/>
        <w:rPr>
          <w:b/>
          <w:spacing w:val="24"/>
          <w:sz w:val="32"/>
          <w:szCs w:val="32"/>
        </w:rPr>
      </w:pP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00709">
        <w:rPr>
          <w:b/>
          <w:spacing w:val="24"/>
          <w:szCs w:val="28"/>
        </w:rPr>
        <w:t>РОВЕНСК</w:t>
      </w:r>
      <w:r>
        <w:rPr>
          <w:b/>
          <w:spacing w:val="24"/>
          <w:szCs w:val="28"/>
        </w:rPr>
        <w:t>АЯ РАЙОННАЯ АДМИНИСТРАЦИЯ</w:t>
      </w:r>
    </w:p>
    <w:p w:rsidR="00534A52" w:rsidRPr="0050070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534A52" w:rsidRPr="004446A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4446A9">
        <w:rPr>
          <w:b/>
          <w:spacing w:val="24"/>
          <w:szCs w:val="28"/>
        </w:rPr>
        <w:t>САРАТОВСКОЙ ОБЛАСТИ</w:t>
      </w: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534A52" w:rsidRPr="00450F84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</w:p>
    <w:p w:rsidR="00534A52" w:rsidRDefault="00534A52" w:rsidP="00534A52"/>
    <w:p w:rsidR="00534A52" w:rsidRDefault="00534A52" w:rsidP="00534A52"/>
    <w:p w:rsidR="00534A52" w:rsidRPr="00682005" w:rsidRDefault="00C772F2" w:rsidP="00534A52">
      <w:pPr>
        <w:jc w:val="both"/>
        <w:rPr>
          <w:b/>
          <w:sz w:val="28"/>
          <w:szCs w:val="28"/>
        </w:rPr>
      </w:pPr>
      <w:r w:rsidRPr="00C772F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.95pt;margin-top:13.45pt;width:69.5pt;height:0;z-index:251661312" o:connectortype="straight"/>
        </w:pict>
      </w:r>
      <w:r w:rsidRPr="00C772F2">
        <w:rPr>
          <w:noProof/>
          <w:sz w:val="28"/>
          <w:szCs w:val="28"/>
        </w:rPr>
        <w:pict>
          <v:shape id="_x0000_s1029" type="#_x0000_t32" style="position:absolute;left:0;text-align:left;margin-left:160.25pt;margin-top:13.45pt;width:38.5pt;height:0;z-index:251662336" o:connectortype="straight"/>
        </w:pict>
      </w:r>
      <w:r w:rsidR="00534A52" w:rsidRPr="00682005">
        <w:rPr>
          <w:sz w:val="28"/>
          <w:szCs w:val="28"/>
        </w:rPr>
        <w:t xml:space="preserve">От  </w:t>
      </w:r>
      <w:r w:rsidR="001E4566">
        <w:rPr>
          <w:sz w:val="28"/>
          <w:szCs w:val="28"/>
        </w:rPr>
        <w:t>01.08.2024г.</w:t>
      </w:r>
      <w:r w:rsidR="00534A52">
        <w:rPr>
          <w:sz w:val="28"/>
          <w:szCs w:val="28"/>
        </w:rPr>
        <w:t xml:space="preserve">     </w:t>
      </w:r>
      <w:r w:rsidR="00534A52" w:rsidRPr="00682005">
        <w:rPr>
          <w:sz w:val="28"/>
          <w:szCs w:val="28"/>
        </w:rPr>
        <w:t xml:space="preserve">         № </w:t>
      </w:r>
      <w:r w:rsidR="001E4566">
        <w:rPr>
          <w:sz w:val="28"/>
          <w:szCs w:val="28"/>
        </w:rPr>
        <w:t>103</w:t>
      </w:r>
    </w:p>
    <w:p w:rsidR="00534A52" w:rsidRDefault="00534A52" w:rsidP="00534A52">
      <w:pPr>
        <w:jc w:val="center"/>
        <w:rPr>
          <w:sz w:val="24"/>
          <w:szCs w:val="24"/>
        </w:rPr>
      </w:pPr>
    </w:p>
    <w:p w:rsidR="00534A52" w:rsidRPr="000E545D" w:rsidRDefault="00534A52" w:rsidP="00534A52">
      <w:pPr>
        <w:jc w:val="center"/>
        <w:rPr>
          <w:rFonts w:ascii="Arial" w:hAnsi="Arial"/>
          <w:sz w:val="24"/>
          <w:szCs w:val="24"/>
        </w:rPr>
      </w:pPr>
      <w:r w:rsidRPr="000E545D">
        <w:rPr>
          <w:sz w:val="24"/>
          <w:szCs w:val="24"/>
        </w:rPr>
        <w:t>р.п. Ровное</w:t>
      </w:r>
    </w:p>
    <w:p w:rsidR="00534A52" w:rsidRDefault="00534A52" w:rsidP="00534A52">
      <w:pPr>
        <w:pStyle w:val="af0"/>
        <w:jc w:val="both"/>
        <w:rPr>
          <w:b/>
          <w:sz w:val="28"/>
          <w:szCs w:val="28"/>
        </w:rPr>
      </w:pPr>
      <w:r w:rsidRPr="00C6485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дополнительной </w:t>
      </w:r>
      <w:r w:rsidRPr="00C64850">
        <w:rPr>
          <w:b/>
          <w:sz w:val="28"/>
          <w:szCs w:val="28"/>
        </w:rPr>
        <w:t>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</w:t>
      </w:r>
    </w:p>
    <w:p w:rsidR="00534A52" w:rsidRDefault="00534A52" w:rsidP="00534A52">
      <w:pPr>
        <w:ind w:firstLine="720"/>
        <w:jc w:val="both"/>
        <w:rPr>
          <w:b/>
          <w:sz w:val="28"/>
          <w:szCs w:val="28"/>
        </w:rPr>
      </w:pPr>
    </w:p>
    <w:p w:rsidR="00534A52" w:rsidRPr="00534A52" w:rsidRDefault="00534A52" w:rsidP="00085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РФ от 31.07.2024 N 644 "О единовременной денежной выплате военнослужащим, проходящим военную службу по контракту в Вооруженных Силах Российской Федерации", </w:t>
      </w:r>
      <w:r w:rsidRPr="00534A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34A52">
        <w:rPr>
          <w:sz w:val="28"/>
          <w:szCs w:val="28"/>
        </w:rPr>
        <w:t xml:space="preserve"> Правительства Саратовской области от 31.07.2024 N 638-П</w:t>
      </w:r>
    </w:p>
    <w:p w:rsidR="00534A52" w:rsidRDefault="00534A52" w:rsidP="00534A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34A52">
        <w:rPr>
          <w:sz w:val="28"/>
          <w:szCs w:val="28"/>
        </w:rPr>
        <w:t>"О дополнительной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операции"</w:t>
      </w:r>
      <w:r>
        <w:rPr>
          <w:sz w:val="28"/>
          <w:szCs w:val="28"/>
        </w:rPr>
        <w:t>, решением Ровенского районного Собрания Ровенского муниципального района от 01.08.2024 года № 368 «</w:t>
      </w:r>
      <w:r w:rsidRPr="00534A52">
        <w:rPr>
          <w:sz w:val="28"/>
          <w:szCs w:val="28"/>
        </w:rPr>
        <w:t>О дополнительной единовременной денежной выплате гражданам, поступившим на военную службу по контракту в период с 1 августа по 30 сентября</w:t>
      </w:r>
      <w:proofErr w:type="gramEnd"/>
      <w:r w:rsidRPr="00534A52">
        <w:rPr>
          <w:sz w:val="28"/>
          <w:szCs w:val="28"/>
        </w:rPr>
        <w:t xml:space="preserve"> 2024 года включительно для участия в специальной военной операции</w:t>
      </w:r>
      <w:r>
        <w:rPr>
          <w:sz w:val="28"/>
          <w:szCs w:val="28"/>
        </w:rPr>
        <w:t>», р</w:t>
      </w:r>
      <w:r w:rsidRPr="00C64850">
        <w:rPr>
          <w:sz w:val="28"/>
          <w:szCs w:val="28"/>
        </w:rPr>
        <w:t xml:space="preserve">уководствуясь Уставом </w:t>
      </w:r>
      <w:r>
        <w:rPr>
          <w:sz w:val="28"/>
          <w:szCs w:val="28"/>
        </w:rPr>
        <w:t>Ровенского</w:t>
      </w:r>
      <w:r w:rsidRPr="00C64850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>Ровенская районная администрация</w:t>
      </w:r>
      <w:r w:rsidRPr="00C64850">
        <w:rPr>
          <w:sz w:val="28"/>
          <w:szCs w:val="28"/>
        </w:rPr>
        <w:t xml:space="preserve"> </w:t>
      </w:r>
      <w:r>
        <w:rPr>
          <w:sz w:val="28"/>
          <w:szCs w:val="28"/>
        </w:rPr>
        <w:t>Ровенского</w:t>
      </w:r>
      <w:r w:rsidRPr="00C6485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ПОСТАНОВИЛА</w:t>
      </w:r>
      <w:r w:rsidRPr="00C64850">
        <w:rPr>
          <w:sz w:val="28"/>
          <w:szCs w:val="28"/>
        </w:rPr>
        <w:t>:</w:t>
      </w:r>
    </w:p>
    <w:p w:rsidR="00534A52" w:rsidRPr="00C64850" w:rsidRDefault="00534A52" w:rsidP="00534A52">
      <w:pPr>
        <w:ind w:firstLine="567"/>
        <w:jc w:val="both"/>
        <w:rPr>
          <w:bCs/>
          <w:sz w:val="28"/>
          <w:szCs w:val="28"/>
        </w:rPr>
      </w:pPr>
      <w:r w:rsidRPr="00C64850">
        <w:rPr>
          <w:sz w:val="28"/>
          <w:szCs w:val="28"/>
        </w:rPr>
        <w:t>1.</w:t>
      </w:r>
      <w:r w:rsidRPr="00C64850">
        <w:rPr>
          <w:bCs/>
          <w:sz w:val="28"/>
          <w:szCs w:val="28"/>
        </w:rPr>
        <w:t xml:space="preserve"> Утвердить:</w:t>
      </w:r>
    </w:p>
    <w:p w:rsidR="00534A52" w:rsidRPr="00C64850" w:rsidRDefault="00534A52" w:rsidP="00534A52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C64850">
        <w:rPr>
          <w:bCs/>
          <w:sz w:val="28"/>
          <w:szCs w:val="28"/>
        </w:rPr>
        <w:t xml:space="preserve">- </w:t>
      </w:r>
      <w:r w:rsidRPr="00C65723">
        <w:rPr>
          <w:bCs/>
          <w:sz w:val="28"/>
          <w:szCs w:val="28"/>
        </w:rPr>
        <w:t xml:space="preserve">Положение о порядке предоставления </w:t>
      </w:r>
      <w:r w:rsidR="00085C0B">
        <w:rPr>
          <w:bCs/>
          <w:sz w:val="28"/>
          <w:szCs w:val="28"/>
        </w:rPr>
        <w:t xml:space="preserve">дополнительной </w:t>
      </w:r>
      <w:r w:rsidRPr="00C65723">
        <w:rPr>
          <w:bCs/>
          <w:sz w:val="28"/>
          <w:szCs w:val="28"/>
        </w:rPr>
        <w:t xml:space="preserve">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</w:t>
      </w:r>
      <w:proofErr w:type="gramStart"/>
      <w:r w:rsidRPr="00C65723">
        <w:rPr>
          <w:bCs/>
          <w:sz w:val="28"/>
          <w:szCs w:val="28"/>
        </w:rPr>
        <w:t>комплектования</w:t>
      </w:r>
      <w:proofErr w:type="gramEnd"/>
      <w:r w:rsidRPr="00C65723">
        <w:rPr>
          <w:bCs/>
          <w:sz w:val="28"/>
          <w:szCs w:val="28"/>
        </w:rPr>
        <w:t xml:space="preserve"> вновь формируемых воинских частей</w:t>
      </w:r>
      <w:r w:rsidRPr="00C64850">
        <w:rPr>
          <w:bCs/>
          <w:sz w:val="28"/>
          <w:szCs w:val="28"/>
        </w:rPr>
        <w:t xml:space="preserve"> согласно приложению №1 к настоящему </w:t>
      </w:r>
      <w:r>
        <w:rPr>
          <w:bCs/>
          <w:sz w:val="28"/>
          <w:szCs w:val="28"/>
        </w:rPr>
        <w:t>постановлению</w:t>
      </w:r>
      <w:r w:rsidRPr="00C65723">
        <w:rPr>
          <w:bCs/>
          <w:sz w:val="28"/>
          <w:szCs w:val="28"/>
        </w:rPr>
        <w:t xml:space="preserve">; </w:t>
      </w:r>
    </w:p>
    <w:p w:rsidR="00534A52" w:rsidRPr="00C64850" w:rsidRDefault="00534A52" w:rsidP="00534A52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C64850">
        <w:rPr>
          <w:bCs/>
          <w:sz w:val="28"/>
          <w:szCs w:val="28"/>
        </w:rPr>
        <w:t xml:space="preserve">- </w:t>
      </w:r>
      <w:r w:rsidRPr="00C65723">
        <w:rPr>
          <w:bCs/>
          <w:sz w:val="28"/>
          <w:szCs w:val="28"/>
        </w:rPr>
        <w:t>форму списка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</w:t>
      </w:r>
      <w:r>
        <w:rPr>
          <w:bCs/>
          <w:sz w:val="28"/>
          <w:szCs w:val="28"/>
        </w:rPr>
        <w:t xml:space="preserve"> предписанием</w:t>
      </w:r>
      <w:r w:rsidRPr="00C65723">
        <w:rPr>
          <w:bCs/>
          <w:sz w:val="28"/>
          <w:szCs w:val="28"/>
        </w:rPr>
        <w:t xml:space="preserve"> </w:t>
      </w:r>
      <w:r w:rsidRPr="0013488C">
        <w:rPr>
          <w:bCs/>
          <w:sz w:val="28"/>
          <w:szCs w:val="28"/>
        </w:rPr>
        <w:t xml:space="preserve">военного </w:t>
      </w:r>
      <w:r w:rsidRPr="0013488C">
        <w:rPr>
          <w:bCs/>
          <w:sz w:val="28"/>
          <w:szCs w:val="28"/>
        </w:rPr>
        <w:lastRenderedPageBreak/>
        <w:t xml:space="preserve">комиссара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.Э</w:t>
      </w:r>
      <w:proofErr w:type="gramEnd"/>
      <w:r>
        <w:rPr>
          <w:bCs/>
          <w:sz w:val="28"/>
          <w:szCs w:val="28"/>
        </w:rPr>
        <w:t>нгельса, Энгельсского и Ровенского</w:t>
      </w:r>
      <w:r w:rsidRPr="00C65723">
        <w:rPr>
          <w:bCs/>
          <w:sz w:val="28"/>
          <w:szCs w:val="28"/>
        </w:rPr>
        <w:t xml:space="preserve">, </w:t>
      </w:r>
      <w:r w:rsidRPr="00C64850">
        <w:rPr>
          <w:bCs/>
          <w:sz w:val="28"/>
          <w:szCs w:val="28"/>
        </w:rPr>
        <w:t xml:space="preserve">согласно приложению №2 к настоящему </w:t>
      </w:r>
      <w:r>
        <w:rPr>
          <w:bCs/>
          <w:sz w:val="28"/>
          <w:szCs w:val="28"/>
        </w:rPr>
        <w:t>постановлению</w:t>
      </w:r>
      <w:r w:rsidRPr="00C65723">
        <w:rPr>
          <w:bCs/>
          <w:sz w:val="28"/>
          <w:szCs w:val="28"/>
        </w:rPr>
        <w:t>.</w:t>
      </w:r>
    </w:p>
    <w:p w:rsidR="00534A52" w:rsidRPr="00C64850" w:rsidRDefault="00534A52" w:rsidP="00534A52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C64850">
        <w:rPr>
          <w:bCs/>
          <w:sz w:val="28"/>
          <w:szCs w:val="28"/>
        </w:rPr>
        <w:t xml:space="preserve">2. </w:t>
      </w:r>
      <w:r w:rsidRPr="00C65723">
        <w:rPr>
          <w:bCs/>
          <w:sz w:val="28"/>
          <w:szCs w:val="28"/>
        </w:rPr>
        <w:t xml:space="preserve">Расходы на предоставление </w:t>
      </w:r>
      <w:r>
        <w:rPr>
          <w:bCs/>
          <w:sz w:val="28"/>
          <w:szCs w:val="28"/>
        </w:rPr>
        <w:t xml:space="preserve">дополнительной </w:t>
      </w:r>
      <w:r w:rsidRPr="00C65723">
        <w:rPr>
          <w:bCs/>
          <w:sz w:val="28"/>
          <w:szCs w:val="28"/>
        </w:rPr>
        <w:t xml:space="preserve">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</w:t>
      </w:r>
      <w:proofErr w:type="gramStart"/>
      <w:r w:rsidRPr="00C65723">
        <w:rPr>
          <w:bCs/>
          <w:sz w:val="28"/>
          <w:szCs w:val="28"/>
        </w:rPr>
        <w:t>комплектования</w:t>
      </w:r>
      <w:proofErr w:type="gramEnd"/>
      <w:r w:rsidRPr="00C65723">
        <w:rPr>
          <w:bCs/>
          <w:sz w:val="28"/>
          <w:szCs w:val="28"/>
        </w:rPr>
        <w:t xml:space="preserve"> вновь формируемых воинских частей, произвести за счет средств </w:t>
      </w:r>
      <w:r>
        <w:rPr>
          <w:bCs/>
          <w:sz w:val="28"/>
          <w:szCs w:val="28"/>
        </w:rPr>
        <w:t>резервного фонда Ровенской районной администрации</w:t>
      </w:r>
      <w:r w:rsidRPr="00C64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Ровенского</w:t>
      </w:r>
      <w:r w:rsidRPr="00C64850">
        <w:rPr>
          <w:bCs/>
          <w:sz w:val="28"/>
          <w:szCs w:val="28"/>
        </w:rPr>
        <w:t xml:space="preserve"> муниципального района Саратовской области.</w:t>
      </w:r>
    </w:p>
    <w:p w:rsidR="00534A52" w:rsidRPr="00C64850" w:rsidRDefault="00534A52" w:rsidP="00534A52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C64850">
        <w:rPr>
          <w:bCs/>
          <w:sz w:val="28"/>
          <w:szCs w:val="28"/>
        </w:rPr>
        <w:t xml:space="preserve">3. </w:t>
      </w:r>
      <w:proofErr w:type="gramStart"/>
      <w:r w:rsidRPr="00C65723">
        <w:rPr>
          <w:bCs/>
          <w:sz w:val="28"/>
          <w:szCs w:val="28"/>
        </w:rPr>
        <w:t>Определить</w:t>
      </w:r>
      <w:r w:rsidRPr="00C64850">
        <w:rPr>
          <w:bCs/>
          <w:sz w:val="28"/>
          <w:szCs w:val="28"/>
        </w:rPr>
        <w:t xml:space="preserve"> </w:t>
      </w:r>
      <w:r w:rsidRPr="00C65723">
        <w:rPr>
          <w:bCs/>
          <w:sz w:val="28"/>
          <w:szCs w:val="28"/>
        </w:rPr>
        <w:t>исполнительн</w:t>
      </w:r>
      <w:r w:rsidRPr="00C64850">
        <w:rPr>
          <w:bCs/>
          <w:sz w:val="28"/>
          <w:szCs w:val="28"/>
        </w:rPr>
        <w:t xml:space="preserve">о-распорядительным </w:t>
      </w:r>
      <w:r w:rsidRPr="00C65723">
        <w:rPr>
          <w:bCs/>
          <w:sz w:val="28"/>
          <w:szCs w:val="28"/>
        </w:rPr>
        <w:t>органом</w:t>
      </w:r>
      <w:r w:rsidRPr="00C64850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Ровенского</w:t>
      </w:r>
      <w:r w:rsidRPr="00C64850">
        <w:rPr>
          <w:bCs/>
          <w:sz w:val="28"/>
          <w:szCs w:val="28"/>
        </w:rPr>
        <w:t xml:space="preserve"> муниципального района</w:t>
      </w:r>
      <w:r w:rsidRPr="00C65723">
        <w:rPr>
          <w:bCs/>
          <w:sz w:val="28"/>
          <w:szCs w:val="28"/>
        </w:rPr>
        <w:t xml:space="preserve"> Саратовской области, уполномоченным на предоставление </w:t>
      </w:r>
      <w:r>
        <w:rPr>
          <w:bCs/>
          <w:sz w:val="28"/>
          <w:szCs w:val="28"/>
        </w:rPr>
        <w:t xml:space="preserve">дополнительной </w:t>
      </w:r>
      <w:r w:rsidRPr="00C65723">
        <w:rPr>
          <w:bCs/>
          <w:sz w:val="28"/>
          <w:szCs w:val="28"/>
        </w:rPr>
        <w:t>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  <w:proofErr w:type="gramEnd"/>
      <w:r>
        <w:rPr>
          <w:bCs/>
          <w:sz w:val="28"/>
          <w:szCs w:val="28"/>
        </w:rPr>
        <w:t>, сектор по социальным вопросам Ровенской районной администрации</w:t>
      </w:r>
      <w:r w:rsidRPr="00C65723">
        <w:rPr>
          <w:bCs/>
          <w:sz w:val="28"/>
          <w:szCs w:val="28"/>
        </w:rPr>
        <w:t>.</w:t>
      </w:r>
    </w:p>
    <w:p w:rsidR="00534A52" w:rsidRDefault="00534A52" w:rsidP="00534A52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C64850">
        <w:rPr>
          <w:bCs/>
          <w:sz w:val="28"/>
          <w:szCs w:val="28"/>
        </w:rPr>
        <w:t xml:space="preserve">4. </w:t>
      </w:r>
      <w:r w:rsidRPr="00C65723">
        <w:rPr>
          <w:bCs/>
          <w:sz w:val="28"/>
          <w:szCs w:val="28"/>
        </w:rPr>
        <w:t xml:space="preserve">Рекомендовать военному комиссариату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.Э</w:t>
      </w:r>
      <w:proofErr w:type="gramEnd"/>
      <w:r>
        <w:rPr>
          <w:bCs/>
          <w:sz w:val="28"/>
          <w:szCs w:val="28"/>
        </w:rPr>
        <w:t xml:space="preserve">нгельса, Энгельсского и Ровенского районов </w:t>
      </w:r>
      <w:r w:rsidRPr="00C65723">
        <w:rPr>
          <w:bCs/>
          <w:sz w:val="28"/>
          <w:szCs w:val="28"/>
        </w:rPr>
        <w:t xml:space="preserve">не реже двух раз в месяц представлять в </w:t>
      </w:r>
      <w:r w:rsidR="003E1B22">
        <w:rPr>
          <w:bCs/>
          <w:sz w:val="28"/>
          <w:szCs w:val="28"/>
        </w:rPr>
        <w:t>сектор по социальным вопросам Ровенской районной администрации</w:t>
      </w:r>
      <w:r w:rsidRPr="00C64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Ровенского </w:t>
      </w:r>
      <w:r w:rsidRPr="00C64850">
        <w:rPr>
          <w:bCs/>
          <w:sz w:val="28"/>
          <w:szCs w:val="28"/>
        </w:rPr>
        <w:t>муниципального района Саратовской области</w:t>
      </w:r>
      <w:r w:rsidRPr="00C65723">
        <w:rPr>
          <w:bCs/>
          <w:sz w:val="28"/>
          <w:szCs w:val="28"/>
        </w:rPr>
        <w:t xml:space="preserve"> списки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.Э</w:t>
      </w:r>
      <w:proofErr w:type="gramEnd"/>
      <w:r>
        <w:rPr>
          <w:bCs/>
          <w:sz w:val="28"/>
          <w:szCs w:val="28"/>
        </w:rPr>
        <w:t>нгельса, Энгельсского и Ровенского районов</w:t>
      </w:r>
      <w:r w:rsidRPr="00C65723">
        <w:rPr>
          <w:bCs/>
          <w:sz w:val="28"/>
          <w:szCs w:val="28"/>
        </w:rPr>
        <w:t>.</w:t>
      </w:r>
    </w:p>
    <w:p w:rsidR="00534A52" w:rsidRPr="00C65723" w:rsidRDefault="00534A52" w:rsidP="00534A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Финансовому управлению Ровенской районной администрации Ровенского муниципального района разработать</w:t>
      </w:r>
      <w:r w:rsidRPr="00DB30CE">
        <w:rPr>
          <w:bCs/>
          <w:sz w:val="28"/>
          <w:szCs w:val="28"/>
        </w:rPr>
        <w:t xml:space="preserve"> порядок </w:t>
      </w:r>
      <w:r>
        <w:rPr>
          <w:bCs/>
          <w:sz w:val="28"/>
          <w:szCs w:val="28"/>
        </w:rPr>
        <w:t>перечисления</w:t>
      </w:r>
      <w:r w:rsidRPr="00DB30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дополнительной </w:t>
      </w:r>
      <w:r w:rsidRPr="00DB30CE">
        <w:rPr>
          <w:bCs/>
          <w:sz w:val="28"/>
          <w:szCs w:val="28"/>
        </w:rPr>
        <w:t>единовременной денежной выплаты</w:t>
      </w:r>
      <w:r>
        <w:rPr>
          <w:bCs/>
          <w:sz w:val="28"/>
          <w:szCs w:val="28"/>
        </w:rPr>
        <w:t xml:space="preserve"> </w:t>
      </w:r>
      <w:r w:rsidRPr="00C65723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ам</w:t>
      </w:r>
      <w:r w:rsidRPr="00C65723">
        <w:rPr>
          <w:bCs/>
          <w:sz w:val="28"/>
          <w:szCs w:val="28"/>
        </w:rPr>
        <w:t>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</w:t>
      </w:r>
      <w:proofErr w:type="gramEnd"/>
      <w:r w:rsidRPr="00C65723">
        <w:rPr>
          <w:bCs/>
          <w:sz w:val="28"/>
          <w:szCs w:val="28"/>
        </w:rPr>
        <w:t xml:space="preserve"> списки части в соответствии с предписанием военного комиссара </w:t>
      </w: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.Э</w:t>
      </w:r>
      <w:proofErr w:type="gramEnd"/>
      <w:r>
        <w:rPr>
          <w:bCs/>
          <w:sz w:val="28"/>
          <w:szCs w:val="28"/>
        </w:rPr>
        <w:t>нгельса, Энгельсского и Ровенского районов.</w:t>
      </w:r>
    </w:p>
    <w:p w:rsidR="00534A52" w:rsidRDefault="00534A52" w:rsidP="00534A52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485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C64850">
        <w:rPr>
          <w:sz w:val="28"/>
          <w:szCs w:val="28"/>
        </w:rPr>
        <w:t xml:space="preserve"> вступает в силу с момента его официального опубликования </w:t>
      </w:r>
      <w:r>
        <w:rPr>
          <w:sz w:val="28"/>
          <w:szCs w:val="28"/>
        </w:rPr>
        <w:t>в районной газете «Знамя Победы»</w:t>
      </w:r>
      <w:r w:rsidRPr="00C64850">
        <w:rPr>
          <w:sz w:val="28"/>
          <w:szCs w:val="28"/>
        </w:rPr>
        <w:t xml:space="preserve"> и распространяет действия на правоотношения, возникшие с 01 августа 2024 года.</w:t>
      </w:r>
    </w:p>
    <w:p w:rsidR="00534A52" w:rsidRPr="00C64850" w:rsidRDefault="00534A52" w:rsidP="00534A52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Ровенской районной администрации по социальным вопросам.</w:t>
      </w:r>
    </w:p>
    <w:p w:rsidR="00085C0B" w:rsidRDefault="00085C0B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>Глава</w:t>
      </w:r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>муниципального района                                                                     В.С. Котов</w:t>
      </w:r>
    </w:p>
    <w:p w:rsidR="00D97446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D97446">
        <w:rPr>
          <w:sz w:val="24"/>
          <w:szCs w:val="24"/>
        </w:rPr>
        <w:t>Приложение № 1</w:t>
      </w:r>
    </w:p>
    <w:p w:rsidR="00085C0B" w:rsidRDefault="00085C0B" w:rsidP="00085C0B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D97446" w:rsidRDefault="00D97446" w:rsidP="00D97446">
      <w:pPr>
        <w:ind w:left="6237"/>
        <w:rPr>
          <w:sz w:val="24"/>
          <w:szCs w:val="24"/>
        </w:rPr>
      </w:pPr>
      <w:r>
        <w:rPr>
          <w:sz w:val="24"/>
          <w:szCs w:val="24"/>
        </w:rPr>
        <w:t>от</w:t>
      </w:r>
      <w:r w:rsidR="001E4566">
        <w:rPr>
          <w:sz w:val="24"/>
          <w:szCs w:val="24"/>
        </w:rPr>
        <w:t xml:space="preserve"> 01.08.2024</w:t>
      </w:r>
      <w:r w:rsidR="004C2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№ </w:t>
      </w:r>
      <w:r w:rsidR="001E4566">
        <w:rPr>
          <w:sz w:val="24"/>
          <w:szCs w:val="24"/>
        </w:rPr>
        <w:t>103</w:t>
      </w:r>
    </w:p>
    <w:p w:rsidR="00D97446" w:rsidRDefault="00D97446" w:rsidP="00D974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2610" w:rsidRPr="00A74699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Положение о порядке предоставления</w:t>
      </w:r>
    </w:p>
    <w:p w:rsidR="004C2610" w:rsidRDefault="000023C5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дополнительной </w:t>
      </w:r>
      <w:r w:rsidR="004C2610" w:rsidRPr="00A74699">
        <w:rPr>
          <w:b/>
          <w:bCs/>
          <w:sz w:val="28"/>
          <w:szCs w:val="28"/>
        </w:rPr>
        <w:t>единовременной денежной выплаты гражданам, поступившим</w:t>
      </w:r>
      <w:r>
        <w:rPr>
          <w:b/>
          <w:bCs/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>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</w:p>
    <w:p w:rsidR="004C2610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Pr="007E43E7">
        <w:rPr>
          <w:sz w:val="28"/>
          <w:szCs w:val="28"/>
        </w:rPr>
        <w:t xml:space="preserve">. </w:t>
      </w:r>
      <w:proofErr w:type="gramStart"/>
      <w:r w:rsidRPr="007E43E7">
        <w:rPr>
          <w:sz w:val="28"/>
          <w:szCs w:val="28"/>
        </w:rPr>
        <w:t xml:space="preserve">Настоящее положение регулирует вопросы, связанные с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по 30 сентября 2024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</w:t>
      </w:r>
      <w:proofErr w:type="gramEnd"/>
      <w:r w:rsidRPr="007E43E7">
        <w:rPr>
          <w:sz w:val="28"/>
          <w:szCs w:val="28"/>
        </w:rPr>
        <w:t xml:space="preserve"> военную службу по контракту осуществлен военным комиссариатом</w:t>
      </w:r>
      <w:r w:rsidRPr="00C64850">
        <w:rPr>
          <w:bCs/>
          <w:sz w:val="28"/>
          <w:szCs w:val="28"/>
        </w:rPr>
        <w:t xml:space="preserve">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 xml:space="preserve"> (далее также – граждане).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2. Правом на получение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выплаты обладают: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proofErr w:type="gramStart"/>
      <w:r w:rsidRPr="007E43E7">
        <w:rPr>
          <w:sz w:val="28"/>
          <w:szCs w:val="28"/>
        </w:rPr>
        <w:t xml:space="preserve">- граждане Российской Федерации, проживающие на территории </w:t>
      </w:r>
      <w:r w:rsidR="008C300E">
        <w:rPr>
          <w:sz w:val="28"/>
          <w:szCs w:val="28"/>
        </w:rPr>
        <w:t xml:space="preserve">Ровенского </w:t>
      </w:r>
      <w:r w:rsidR="00B23FF2">
        <w:rPr>
          <w:sz w:val="28"/>
          <w:szCs w:val="28"/>
        </w:rPr>
        <w:t xml:space="preserve">муниципального района и </w:t>
      </w:r>
      <w:r w:rsidRPr="007E43E7">
        <w:rPr>
          <w:sz w:val="28"/>
          <w:szCs w:val="28"/>
        </w:rPr>
        <w:t xml:space="preserve">заключившие </w:t>
      </w:r>
      <w:r w:rsidR="00B23FF2" w:rsidRPr="007E43E7">
        <w:rPr>
          <w:sz w:val="28"/>
          <w:szCs w:val="28"/>
        </w:rPr>
        <w:t xml:space="preserve">в период с 1 августа по 30 сентября 2024 года </w:t>
      </w:r>
      <w:r w:rsidR="00B23FF2">
        <w:rPr>
          <w:sz w:val="28"/>
          <w:szCs w:val="28"/>
        </w:rPr>
        <w:t>включительно с</w:t>
      </w:r>
      <w:r w:rsidRPr="007E43E7">
        <w:rPr>
          <w:sz w:val="28"/>
          <w:szCs w:val="28"/>
        </w:rPr>
        <w:t xml:space="preserve"> Министерством обороны Российской Федерации контракт о прохождении военной службы для участия в специальной военной операции</w:t>
      </w:r>
      <w:r w:rsidR="00B23FF2" w:rsidRPr="00B23FF2">
        <w:rPr>
          <w:sz w:val="28"/>
          <w:szCs w:val="28"/>
        </w:rPr>
        <w:t xml:space="preserve"> </w:t>
      </w:r>
      <w:r w:rsidR="00B23FF2" w:rsidRPr="007E43E7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="00B23FF2">
        <w:rPr>
          <w:sz w:val="28"/>
          <w:szCs w:val="28"/>
        </w:rPr>
        <w:t>, зачисленные в списки части в соответствии с предписанием военного</w:t>
      </w:r>
      <w:proofErr w:type="gramEnd"/>
      <w:r w:rsidR="00B23FF2">
        <w:rPr>
          <w:sz w:val="28"/>
          <w:szCs w:val="28"/>
        </w:rPr>
        <w:t xml:space="preserve"> комиссара </w:t>
      </w:r>
      <w:r w:rsidR="00B23FF2">
        <w:rPr>
          <w:bCs/>
          <w:sz w:val="28"/>
          <w:szCs w:val="28"/>
        </w:rPr>
        <w:t>г</w:t>
      </w:r>
      <w:proofErr w:type="gramStart"/>
      <w:r w:rsidR="00B23FF2">
        <w:rPr>
          <w:bCs/>
          <w:sz w:val="28"/>
          <w:szCs w:val="28"/>
        </w:rPr>
        <w:t>.Э</w:t>
      </w:r>
      <w:proofErr w:type="gramEnd"/>
      <w:r w:rsidR="00B23FF2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 xml:space="preserve">;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граждане, </w:t>
      </w:r>
      <w:r w:rsidR="00B23FF2">
        <w:rPr>
          <w:sz w:val="28"/>
          <w:szCs w:val="28"/>
        </w:rPr>
        <w:t>зарегистрированные</w:t>
      </w:r>
      <w:r w:rsidR="001608AF">
        <w:rPr>
          <w:sz w:val="28"/>
          <w:szCs w:val="28"/>
        </w:rPr>
        <w:t>, но не</w:t>
      </w:r>
      <w:r w:rsidR="00B23FF2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проживающие </w:t>
      </w:r>
      <w:r w:rsidR="00B23FF2">
        <w:rPr>
          <w:sz w:val="28"/>
          <w:szCs w:val="28"/>
        </w:rPr>
        <w:t>на</w:t>
      </w:r>
      <w:r w:rsidRPr="007E43E7">
        <w:rPr>
          <w:sz w:val="28"/>
          <w:szCs w:val="28"/>
        </w:rPr>
        <w:t xml:space="preserve"> территории </w:t>
      </w:r>
      <w:r w:rsidR="008C300E">
        <w:rPr>
          <w:sz w:val="28"/>
          <w:szCs w:val="28"/>
        </w:rPr>
        <w:t>Ровенского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>, заключившие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</w:t>
      </w:r>
      <w:r w:rsidR="00B23FF2">
        <w:rPr>
          <w:sz w:val="28"/>
          <w:szCs w:val="28"/>
        </w:rPr>
        <w:t xml:space="preserve"> и комплектования вновь формируемых воинских частей, зачисленные в списки части в соответствии с предписанием военного комиссара </w:t>
      </w:r>
      <w:r w:rsidR="00B23FF2">
        <w:rPr>
          <w:bCs/>
          <w:sz w:val="28"/>
          <w:szCs w:val="28"/>
        </w:rPr>
        <w:t>г</w:t>
      </w:r>
      <w:proofErr w:type="gramStart"/>
      <w:r w:rsidR="00B23FF2">
        <w:rPr>
          <w:bCs/>
          <w:sz w:val="28"/>
          <w:szCs w:val="28"/>
        </w:rPr>
        <w:t>.Э</w:t>
      </w:r>
      <w:proofErr w:type="gramEnd"/>
      <w:r w:rsidR="00B23FF2">
        <w:rPr>
          <w:bCs/>
          <w:sz w:val="28"/>
          <w:szCs w:val="28"/>
        </w:rPr>
        <w:t>нгельса, Энгельсского и Ровенского районов</w:t>
      </w:r>
      <w:r w:rsidRPr="007E43E7">
        <w:rPr>
          <w:sz w:val="28"/>
          <w:szCs w:val="28"/>
        </w:rPr>
        <w:t>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. </w:t>
      </w:r>
      <w:r w:rsidR="00B23FF2">
        <w:rPr>
          <w:bCs/>
          <w:sz w:val="28"/>
          <w:szCs w:val="28"/>
        </w:rPr>
        <w:t>Дополнительная е</w:t>
      </w:r>
      <w:r w:rsidRPr="00A74699">
        <w:rPr>
          <w:bCs/>
          <w:sz w:val="28"/>
          <w:szCs w:val="28"/>
        </w:rPr>
        <w:t>диновременная денежная выплата предоставляется в размере 100,0 тыс. рублей.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 xml:space="preserve">. </w:t>
      </w:r>
      <w:r w:rsidR="000A2BE5">
        <w:rPr>
          <w:bCs/>
          <w:sz w:val="28"/>
          <w:szCs w:val="28"/>
        </w:rPr>
        <w:t xml:space="preserve">Сектор по социальным вопросам </w:t>
      </w:r>
      <w:r w:rsidR="008C300E">
        <w:rPr>
          <w:bCs/>
          <w:sz w:val="28"/>
          <w:szCs w:val="28"/>
        </w:rPr>
        <w:t>Ровенск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районн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не реже двух раз в месяц направляет в военный комиссариат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 xml:space="preserve">нгельса, Энгельсского и </w:t>
      </w:r>
      <w:r w:rsidR="008C300E">
        <w:rPr>
          <w:bCs/>
          <w:sz w:val="28"/>
          <w:szCs w:val="28"/>
        </w:rPr>
        <w:lastRenderedPageBreak/>
        <w:t>Ровенского районов</w:t>
      </w:r>
      <w:r w:rsidR="003E1B22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>запрос о представлении списка граждан, поступивших на военную службу по контракту в период с 1 августа по 30 сентября 2024 включительно для участия в специальной военной операции и комплектования вновь формируемых воинских частей.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74699">
        <w:rPr>
          <w:bCs/>
          <w:sz w:val="28"/>
          <w:szCs w:val="28"/>
        </w:rPr>
        <w:t xml:space="preserve">. </w:t>
      </w:r>
      <w:r w:rsidR="008C300E">
        <w:rPr>
          <w:bCs/>
          <w:sz w:val="28"/>
          <w:szCs w:val="28"/>
        </w:rPr>
        <w:t>Ровенская районная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осуществляет перечисление </w:t>
      </w:r>
      <w:r w:rsidR="00AA319C">
        <w:rPr>
          <w:bCs/>
          <w:sz w:val="28"/>
          <w:szCs w:val="28"/>
        </w:rPr>
        <w:t xml:space="preserve">дополнительной </w:t>
      </w:r>
      <w:r w:rsidRPr="00A74699">
        <w:rPr>
          <w:bCs/>
          <w:sz w:val="28"/>
          <w:szCs w:val="28"/>
        </w:rPr>
        <w:t xml:space="preserve">единовременной денежной выплаты, указанной в пункте </w:t>
      </w: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 настоящего Положения, в течение 10 рабочих дней со дня получения от военного комиссариата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="008C300E" w:rsidRPr="00A74699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списка граждан, поступивших на военную службу по контракту в период с 1 августа по 30 сентября 2024 года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</w:t>
      </w:r>
      <w:r w:rsidR="008C300E">
        <w:rPr>
          <w:bCs/>
          <w:sz w:val="28"/>
          <w:szCs w:val="28"/>
        </w:rPr>
        <w:t>г</w:t>
      </w:r>
      <w:proofErr w:type="gramStart"/>
      <w:r w:rsidR="008C300E">
        <w:rPr>
          <w:bCs/>
          <w:sz w:val="28"/>
          <w:szCs w:val="28"/>
        </w:rPr>
        <w:t>.Э</w:t>
      </w:r>
      <w:proofErr w:type="gramEnd"/>
      <w:r w:rsidR="008C300E">
        <w:rPr>
          <w:bCs/>
          <w:sz w:val="28"/>
          <w:szCs w:val="28"/>
        </w:rPr>
        <w:t>нгельса, Энгельсского и Ровенского районов</w:t>
      </w:r>
      <w:r w:rsidRPr="00A74699">
        <w:rPr>
          <w:bCs/>
          <w:sz w:val="28"/>
          <w:szCs w:val="28"/>
        </w:rPr>
        <w:t>.</w:t>
      </w:r>
    </w:p>
    <w:p w:rsidR="004C2610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Дополнительная единовременная выплата не учитывается в составе доходов семей при предоставлении им иных мер поддержки, предусмотренных нормативными правовыми актами </w:t>
      </w:r>
      <w:r w:rsidR="00085C0B">
        <w:rPr>
          <w:bCs/>
          <w:sz w:val="28"/>
          <w:szCs w:val="28"/>
        </w:rPr>
        <w:t>Ровенской районной администрации Ровенского муниципального района</w:t>
      </w:r>
      <w:r>
        <w:rPr>
          <w:bCs/>
          <w:sz w:val="28"/>
          <w:szCs w:val="28"/>
        </w:rPr>
        <w:t>.</w:t>
      </w:r>
    </w:p>
    <w:p w:rsidR="00AA319C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Дополнительная единовременная денежная выплата предоставляется независимо от других выплат, установленных законодательством.</w:t>
      </w:r>
    </w:p>
    <w:p w:rsidR="00AA319C" w:rsidRPr="00A74699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Дополнительная единовременная денежная выплата, не выплаченная получателю в связи с его смертью, наследуется в соответствии с законодательством Российской Федерации.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3E1B22" w:rsidRDefault="003E1B22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085C0B" w:rsidRDefault="00085C0B" w:rsidP="004C2610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lastRenderedPageBreak/>
        <w:t xml:space="preserve">            </w:t>
      </w:r>
      <w:r w:rsidR="004C2610" w:rsidRPr="00085C0B">
        <w:rPr>
          <w:color w:val="000000"/>
          <w:spacing w:val="-2"/>
          <w:sz w:val="24"/>
          <w:szCs w:val="24"/>
        </w:rPr>
        <w:t xml:space="preserve">Приложение № 2 </w:t>
      </w:r>
    </w:p>
    <w:p w:rsidR="006C05DD" w:rsidRDefault="006C05DD" w:rsidP="006C05DD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 xml:space="preserve">к </w:t>
      </w:r>
      <w:r w:rsidR="00085C0B" w:rsidRPr="00085C0B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Ровенско</w:t>
      </w:r>
      <w:r w:rsidR="00085C0B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085C0B">
        <w:rPr>
          <w:sz w:val="24"/>
          <w:szCs w:val="24"/>
        </w:rPr>
        <w:t xml:space="preserve">районной администрации Ровенского </w:t>
      </w:r>
      <w:r>
        <w:rPr>
          <w:sz w:val="24"/>
          <w:szCs w:val="24"/>
        </w:rPr>
        <w:t>муниципального района</w:t>
      </w:r>
    </w:p>
    <w:p w:rsidR="006C05DD" w:rsidRDefault="006C05DD" w:rsidP="006C05DD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4566">
        <w:rPr>
          <w:sz w:val="24"/>
          <w:szCs w:val="24"/>
        </w:rPr>
        <w:t>01.08.2024г.</w:t>
      </w:r>
      <w:r>
        <w:rPr>
          <w:sz w:val="24"/>
          <w:szCs w:val="24"/>
        </w:rPr>
        <w:t xml:space="preserve">   № </w:t>
      </w:r>
      <w:r w:rsidR="001E4566">
        <w:rPr>
          <w:sz w:val="24"/>
          <w:szCs w:val="24"/>
        </w:rPr>
        <w:t>103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1F0E99" w:rsidRDefault="004C2610" w:rsidP="004C2610">
      <w:pPr>
        <w:spacing w:after="211" w:line="251" w:lineRule="auto"/>
        <w:ind w:left="6237"/>
      </w:pPr>
      <w:r w:rsidRPr="001F0E99">
        <w:rPr>
          <w:b/>
        </w:rPr>
        <w:t xml:space="preserve">В </w:t>
      </w:r>
      <w:r w:rsidR="008C300E">
        <w:rPr>
          <w:b/>
        </w:rPr>
        <w:t>Ровенскую районную администрацию Ровенск</w:t>
      </w:r>
      <w:r w:rsidR="006C05DD">
        <w:rPr>
          <w:b/>
        </w:rPr>
        <w:t>о</w:t>
      </w:r>
      <w:r w:rsidR="008C300E">
        <w:rPr>
          <w:b/>
        </w:rPr>
        <w:t>го</w:t>
      </w:r>
      <w:r>
        <w:rPr>
          <w:b/>
        </w:rPr>
        <w:t xml:space="preserve"> муниципального района Саратовской области</w:t>
      </w:r>
    </w:p>
    <w:p w:rsidR="004C2610" w:rsidRPr="007E43E7" w:rsidRDefault="004C2610" w:rsidP="006C05DD">
      <w:pPr>
        <w:spacing w:line="259" w:lineRule="auto"/>
        <w:ind w:left="426" w:right="419"/>
        <w:jc w:val="center"/>
        <w:rPr>
          <w:b/>
        </w:rPr>
      </w:pPr>
      <w:r w:rsidRPr="001F0E99">
        <w:rPr>
          <w:b/>
        </w:rPr>
        <w:t>Список</w:t>
      </w:r>
      <w:r w:rsidR="006C05DD">
        <w:rPr>
          <w:b/>
        </w:rPr>
        <w:t xml:space="preserve"> </w:t>
      </w:r>
      <w:r w:rsidRPr="007E43E7">
        <w:rPr>
          <w:b/>
        </w:rPr>
        <w:t>граждан</w:t>
      </w:r>
      <w:r w:rsidR="00AA319C">
        <w:rPr>
          <w:b/>
        </w:rPr>
        <w:t xml:space="preserve">, поступивших на военную службу по контракту в </w:t>
      </w:r>
      <w:r w:rsidRPr="007E43E7">
        <w:rPr>
          <w:b/>
        </w:rPr>
        <w:t>период с 1 августа по 30 сентября 2024 года</w:t>
      </w:r>
      <w:r w:rsidR="00AA319C">
        <w:rPr>
          <w:b/>
        </w:rPr>
        <w:t xml:space="preserve">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в соответствии с пре</w:t>
      </w:r>
      <w:r w:rsidR="00085C0B">
        <w:rPr>
          <w:b/>
        </w:rPr>
        <w:t>д</w:t>
      </w:r>
      <w:r w:rsidR="00AA319C">
        <w:rPr>
          <w:b/>
        </w:rPr>
        <w:t xml:space="preserve">писанием военного комиссара </w:t>
      </w:r>
      <w:r w:rsidR="006C05DD" w:rsidRPr="006C05DD">
        <w:rPr>
          <w:b/>
        </w:rPr>
        <w:t>г</w:t>
      </w:r>
      <w:proofErr w:type="gramStart"/>
      <w:r w:rsidR="006C05DD" w:rsidRPr="006C05DD">
        <w:rPr>
          <w:b/>
        </w:rPr>
        <w:t>.Э</w:t>
      </w:r>
      <w:proofErr w:type="gramEnd"/>
      <w:r w:rsidR="006C05DD" w:rsidRPr="006C05DD">
        <w:rPr>
          <w:b/>
        </w:rPr>
        <w:t>нгельса, Энгельсского и Ровенского районов</w:t>
      </w:r>
      <w:r w:rsidR="00AA319C">
        <w:rPr>
          <w:b/>
        </w:rPr>
        <w:t xml:space="preserve"> </w:t>
      </w:r>
    </w:p>
    <w:p w:rsidR="004C2610" w:rsidRPr="007E43E7" w:rsidRDefault="004C2610" w:rsidP="004C2610">
      <w:pPr>
        <w:spacing w:line="251" w:lineRule="auto"/>
        <w:ind w:left="2494" w:right="2339" w:firstLine="134"/>
        <w:jc w:val="center"/>
        <w:rPr>
          <w:b/>
        </w:rPr>
      </w:pPr>
      <w:r w:rsidRPr="007E43E7">
        <w:rPr>
          <w:b/>
        </w:rPr>
        <w:t>от «____»______________2024 года</w:t>
      </w:r>
    </w:p>
    <w:p w:rsidR="004C2610" w:rsidRPr="001F0E99" w:rsidRDefault="004C2610" w:rsidP="004C2610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4C2610" w:rsidTr="000A1098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4C2610" w:rsidRDefault="004C2610" w:rsidP="000A1098">
            <w:pPr>
              <w:spacing w:line="259" w:lineRule="auto"/>
              <w:ind w:left="47"/>
            </w:pPr>
            <w:r w:rsidRPr="00455CCE">
              <w:rPr>
                <w:b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4C2610" w:rsidRPr="001F0E99" w:rsidRDefault="004C2610" w:rsidP="000A1098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4C2610" w:rsidTr="000A10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  <w:tr w:rsidR="004C2610" w:rsidTr="000A1098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</w:tbl>
    <w:p w:rsidR="004C2610" w:rsidRDefault="004C2610" w:rsidP="004C2610">
      <w:pPr>
        <w:spacing w:line="251" w:lineRule="auto"/>
        <w:ind w:left="335"/>
        <w:rPr>
          <w:b/>
        </w:rPr>
      </w:pPr>
    </w:p>
    <w:p w:rsidR="006C05DD" w:rsidRDefault="004C2610" w:rsidP="004C2610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4C2610" w:rsidRPr="001F0E99" w:rsidRDefault="006C05DD" w:rsidP="004C2610">
      <w:pPr>
        <w:spacing w:line="251" w:lineRule="auto"/>
        <w:ind w:left="335"/>
      </w:pPr>
      <w:r w:rsidRPr="006C05DD">
        <w:rPr>
          <w:b/>
        </w:rPr>
        <w:t>г</w:t>
      </w:r>
      <w:proofErr w:type="gramStart"/>
      <w:r w:rsidRPr="006C05DD">
        <w:rPr>
          <w:b/>
        </w:rPr>
        <w:t>.Э</w:t>
      </w:r>
      <w:proofErr w:type="gramEnd"/>
      <w:r w:rsidRPr="006C05DD">
        <w:rPr>
          <w:b/>
        </w:rPr>
        <w:t>нгельса, Энгельсского и Ровенского районов</w:t>
      </w:r>
      <w:r w:rsidR="00085C0B">
        <w:rPr>
          <w:b/>
        </w:rPr>
        <w:t xml:space="preserve">                   </w:t>
      </w:r>
      <w:r w:rsidR="004C2610" w:rsidRPr="001F0E99">
        <w:t xml:space="preserve">_________ </w:t>
      </w:r>
      <w:r w:rsidR="00DB30CE">
        <w:t xml:space="preserve">  </w:t>
      </w:r>
      <w:r w:rsidR="00085C0B">
        <w:t xml:space="preserve">           </w:t>
      </w:r>
      <w:r w:rsidR="004C2610" w:rsidRPr="001F0E99">
        <w:t>_____________________</w:t>
      </w:r>
    </w:p>
    <w:p w:rsidR="004C2610" w:rsidRDefault="004C2610" w:rsidP="004C2610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6C05DD" w:rsidRDefault="006C05DD" w:rsidP="004C2610">
      <w:pPr>
        <w:rPr>
          <w:sz w:val="26"/>
          <w:szCs w:val="26"/>
        </w:rPr>
      </w:pPr>
    </w:p>
    <w:sectPr w:rsidR="006C05DD" w:rsidSect="00085C0B">
      <w:pgSz w:w="11906" w:h="16838" w:code="9"/>
      <w:pgMar w:top="851" w:right="707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BD" w:rsidRDefault="008940BD">
      <w:r>
        <w:separator/>
      </w:r>
    </w:p>
  </w:endnote>
  <w:endnote w:type="continuationSeparator" w:id="0">
    <w:p w:rsidR="008940BD" w:rsidRDefault="0089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BD" w:rsidRDefault="008940BD">
      <w:r>
        <w:separator/>
      </w:r>
    </w:p>
  </w:footnote>
  <w:footnote w:type="continuationSeparator" w:id="0">
    <w:p w:rsidR="008940BD" w:rsidRDefault="0089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BE"/>
    <w:multiLevelType w:val="hybridMultilevel"/>
    <w:tmpl w:val="D6C019EA"/>
    <w:lvl w:ilvl="0" w:tplc="7B4471CA">
      <w:start w:val="1"/>
      <w:numFmt w:val="decimal"/>
      <w:lvlText w:val="%1)"/>
      <w:lvlJc w:val="right"/>
      <w:pPr>
        <w:ind w:left="720" w:hanging="360"/>
      </w:pPr>
    </w:lvl>
    <w:lvl w:ilvl="1" w:tplc="EA3C8FA8">
      <w:start w:val="1"/>
      <w:numFmt w:val="lowerLetter"/>
      <w:lvlText w:val="%2."/>
      <w:lvlJc w:val="left"/>
      <w:pPr>
        <w:ind w:left="1440" w:hanging="360"/>
      </w:pPr>
    </w:lvl>
    <w:lvl w:ilvl="2" w:tplc="8B164142">
      <w:start w:val="1"/>
      <w:numFmt w:val="lowerRoman"/>
      <w:lvlText w:val="%3."/>
      <w:lvlJc w:val="right"/>
      <w:pPr>
        <w:ind w:left="2160" w:hanging="180"/>
      </w:pPr>
    </w:lvl>
    <w:lvl w:ilvl="3" w:tplc="FA0E9E5A">
      <w:start w:val="1"/>
      <w:numFmt w:val="decimal"/>
      <w:lvlText w:val="%4."/>
      <w:lvlJc w:val="left"/>
      <w:pPr>
        <w:ind w:left="2880" w:hanging="360"/>
      </w:pPr>
    </w:lvl>
    <w:lvl w:ilvl="4" w:tplc="6C5EA9C4">
      <w:start w:val="1"/>
      <w:numFmt w:val="lowerLetter"/>
      <w:lvlText w:val="%5."/>
      <w:lvlJc w:val="left"/>
      <w:pPr>
        <w:ind w:left="3600" w:hanging="360"/>
      </w:pPr>
    </w:lvl>
    <w:lvl w:ilvl="5" w:tplc="3E584728">
      <w:start w:val="1"/>
      <w:numFmt w:val="lowerRoman"/>
      <w:lvlText w:val="%6."/>
      <w:lvlJc w:val="right"/>
      <w:pPr>
        <w:ind w:left="4320" w:hanging="180"/>
      </w:pPr>
    </w:lvl>
    <w:lvl w:ilvl="6" w:tplc="2F3EBCDA">
      <w:start w:val="1"/>
      <w:numFmt w:val="decimal"/>
      <w:lvlText w:val="%7."/>
      <w:lvlJc w:val="left"/>
      <w:pPr>
        <w:ind w:left="5040" w:hanging="360"/>
      </w:pPr>
    </w:lvl>
    <w:lvl w:ilvl="7" w:tplc="77B4B630">
      <w:start w:val="1"/>
      <w:numFmt w:val="lowerLetter"/>
      <w:lvlText w:val="%8."/>
      <w:lvlJc w:val="left"/>
      <w:pPr>
        <w:ind w:left="5760" w:hanging="360"/>
      </w:pPr>
    </w:lvl>
    <w:lvl w:ilvl="8" w:tplc="C16CCC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985"/>
    <w:multiLevelType w:val="hybridMultilevel"/>
    <w:tmpl w:val="12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5A52"/>
    <w:multiLevelType w:val="hybridMultilevel"/>
    <w:tmpl w:val="92844104"/>
    <w:lvl w:ilvl="0" w:tplc="C6B831E4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7B6C5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25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8D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4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5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16A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7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48B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534F31"/>
    <w:multiLevelType w:val="multilevel"/>
    <w:tmpl w:val="488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9548FB"/>
    <w:multiLevelType w:val="multilevel"/>
    <w:tmpl w:val="160C4FB2"/>
    <w:lvl w:ilvl="0">
      <w:start w:val="6"/>
      <w:numFmt w:val="decimal"/>
      <w:lvlText w:val="%1."/>
      <w:lvlJc w:val="left"/>
      <w:pPr>
        <w:ind w:left="450" w:hanging="450"/>
      </w:pPr>
      <w:rPr>
        <w:rFonts w:eastAsia="PT Astra Serif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87" w:hanging="720"/>
      </w:pPr>
      <w:rPr>
        <w:rFonts w:eastAsia="PT Astra Serif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PT Astra Serif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781" w:hanging="1080"/>
      </w:pPr>
      <w:rPr>
        <w:rFonts w:eastAsia="PT Astra Serif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348" w:hanging="1080"/>
      </w:pPr>
      <w:rPr>
        <w:rFonts w:eastAsia="PT Astra Serif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275" w:hanging="1440"/>
      </w:pPr>
      <w:rPr>
        <w:rFonts w:eastAsia="PT Astra Serif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202" w:hanging="1800"/>
      </w:pPr>
      <w:rPr>
        <w:rFonts w:eastAsia="PT Astra Serif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769" w:hanging="1800"/>
      </w:pPr>
      <w:rPr>
        <w:rFonts w:eastAsia="PT Astra Serif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696" w:hanging="2160"/>
      </w:pPr>
      <w:rPr>
        <w:rFonts w:eastAsia="PT Astra Serif" w:hint="default"/>
        <w:b/>
        <w:color w:val="000000"/>
      </w:rPr>
    </w:lvl>
  </w:abstractNum>
  <w:abstractNum w:abstractNumId="5">
    <w:nsid w:val="2221134D"/>
    <w:multiLevelType w:val="hybridMultilevel"/>
    <w:tmpl w:val="F580E910"/>
    <w:lvl w:ilvl="0" w:tplc="FF04D5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C7748E"/>
    <w:multiLevelType w:val="hybridMultilevel"/>
    <w:tmpl w:val="6104410A"/>
    <w:lvl w:ilvl="0" w:tplc="B1C0BB10">
      <w:start w:val="1"/>
      <w:numFmt w:val="decimal"/>
      <w:lvlText w:val="%1)"/>
      <w:lvlJc w:val="right"/>
      <w:pPr>
        <w:ind w:left="928" w:hanging="360"/>
      </w:pPr>
    </w:lvl>
    <w:lvl w:ilvl="1" w:tplc="F3828CB8">
      <w:start w:val="1"/>
      <w:numFmt w:val="lowerLetter"/>
      <w:lvlText w:val="%2."/>
      <w:lvlJc w:val="left"/>
      <w:pPr>
        <w:ind w:left="1648" w:hanging="360"/>
      </w:pPr>
    </w:lvl>
    <w:lvl w:ilvl="2" w:tplc="06B6D8EA">
      <w:start w:val="1"/>
      <w:numFmt w:val="lowerRoman"/>
      <w:lvlText w:val="%3."/>
      <w:lvlJc w:val="right"/>
      <w:pPr>
        <w:ind w:left="2368" w:hanging="180"/>
      </w:pPr>
    </w:lvl>
    <w:lvl w:ilvl="3" w:tplc="4210AA78">
      <w:start w:val="1"/>
      <w:numFmt w:val="decimal"/>
      <w:lvlText w:val="%4."/>
      <w:lvlJc w:val="left"/>
      <w:pPr>
        <w:ind w:left="3088" w:hanging="360"/>
      </w:pPr>
    </w:lvl>
    <w:lvl w:ilvl="4" w:tplc="41BC13A0">
      <w:start w:val="1"/>
      <w:numFmt w:val="lowerLetter"/>
      <w:lvlText w:val="%5."/>
      <w:lvlJc w:val="left"/>
      <w:pPr>
        <w:ind w:left="3808" w:hanging="360"/>
      </w:pPr>
    </w:lvl>
    <w:lvl w:ilvl="5" w:tplc="2F7048BE">
      <w:start w:val="1"/>
      <w:numFmt w:val="lowerRoman"/>
      <w:lvlText w:val="%6."/>
      <w:lvlJc w:val="right"/>
      <w:pPr>
        <w:ind w:left="4528" w:hanging="180"/>
      </w:pPr>
    </w:lvl>
    <w:lvl w:ilvl="6" w:tplc="F5346494">
      <w:start w:val="1"/>
      <w:numFmt w:val="decimal"/>
      <w:lvlText w:val="%7."/>
      <w:lvlJc w:val="left"/>
      <w:pPr>
        <w:ind w:left="5248" w:hanging="360"/>
      </w:pPr>
    </w:lvl>
    <w:lvl w:ilvl="7" w:tplc="FFD40A3E">
      <w:start w:val="1"/>
      <w:numFmt w:val="lowerLetter"/>
      <w:lvlText w:val="%8."/>
      <w:lvlJc w:val="left"/>
      <w:pPr>
        <w:ind w:left="5968" w:hanging="360"/>
      </w:pPr>
    </w:lvl>
    <w:lvl w:ilvl="8" w:tplc="38B04B5A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B43ED7"/>
    <w:multiLevelType w:val="multilevel"/>
    <w:tmpl w:val="FD74CF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8803792"/>
    <w:multiLevelType w:val="hybridMultilevel"/>
    <w:tmpl w:val="1890B058"/>
    <w:lvl w:ilvl="0" w:tplc="CD5CBFB4">
      <w:start w:val="1"/>
      <w:numFmt w:val="decimal"/>
      <w:lvlText w:val="%1)"/>
      <w:lvlJc w:val="right"/>
      <w:pPr>
        <w:ind w:left="720" w:hanging="360"/>
      </w:pPr>
    </w:lvl>
    <w:lvl w:ilvl="1" w:tplc="E2347350">
      <w:start w:val="1"/>
      <w:numFmt w:val="lowerLetter"/>
      <w:lvlText w:val="%2."/>
      <w:lvlJc w:val="left"/>
      <w:pPr>
        <w:ind w:left="1440" w:hanging="360"/>
      </w:pPr>
    </w:lvl>
    <w:lvl w:ilvl="2" w:tplc="5D92101A">
      <w:start w:val="1"/>
      <w:numFmt w:val="lowerRoman"/>
      <w:lvlText w:val="%3."/>
      <w:lvlJc w:val="right"/>
      <w:pPr>
        <w:ind w:left="2160" w:hanging="180"/>
      </w:pPr>
    </w:lvl>
    <w:lvl w:ilvl="3" w:tplc="0F908D60">
      <w:start w:val="1"/>
      <w:numFmt w:val="decimal"/>
      <w:lvlText w:val="%4."/>
      <w:lvlJc w:val="left"/>
      <w:pPr>
        <w:ind w:left="2880" w:hanging="360"/>
      </w:pPr>
    </w:lvl>
    <w:lvl w:ilvl="4" w:tplc="3000E448">
      <w:start w:val="1"/>
      <w:numFmt w:val="lowerLetter"/>
      <w:lvlText w:val="%5."/>
      <w:lvlJc w:val="left"/>
      <w:pPr>
        <w:ind w:left="3600" w:hanging="360"/>
      </w:pPr>
    </w:lvl>
    <w:lvl w:ilvl="5" w:tplc="62FA86A2">
      <w:start w:val="1"/>
      <w:numFmt w:val="lowerRoman"/>
      <w:lvlText w:val="%6."/>
      <w:lvlJc w:val="right"/>
      <w:pPr>
        <w:ind w:left="4320" w:hanging="180"/>
      </w:pPr>
    </w:lvl>
    <w:lvl w:ilvl="6" w:tplc="99FE1E5C">
      <w:start w:val="1"/>
      <w:numFmt w:val="decimal"/>
      <w:lvlText w:val="%7."/>
      <w:lvlJc w:val="left"/>
      <w:pPr>
        <w:ind w:left="5040" w:hanging="360"/>
      </w:pPr>
    </w:lvl>
    <w:lvl w:ilvl="7" w:tplc="04F2FF0C">
      <w:start w:val="1"/>
      <w:numFmt w:val="lowerLetter"/>
      <w:lvlText w:val="%8."/>
      <w:lvlJc w:val="left"/>
      <w:pPr>
        <w:ind w:left="5760" w:hanging="360"/>
      </w:pPr>
    </w:lvl>
    <w:lvl w:ilvl="8" w:tplc="375633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F0938"/>
    <w:multiLevelType w:val="hybridMultilevel"/>
    <w:tmpl w:val="B0AC35D6"/>
    <w:lvl w:ilvl="0" w:tplc="9CB443BE">
      <w:start w:val="1"/>
      <w:numFmt w:val="decimal"/>
      <w:lvlText w:val="%1)"/>
      <w:lvlJc w:val="right"/>
      <w:pPr>
        <w:ind w:left="720" w:hanging="360"/>
      </w:pPr>
    </w:lvl>
    <w:lvl w:ilvl="1" w:tplc="55B8F7DE">
      <w:start w:val="1"/>
      <w:numFmt w:val="lowerLetter"/>
      <w:lvlText w:val="%2."/>
      <w:lvlJc w:val="left"/>
      <w:pPr>
        <w:ind w:left="1440" w:hanging="360"/>
      </w:pPr>
    </w:lvl>
    <w:lvl w:ilvl="2" w:tplc="A2A873A6">
      <w:start w:val="1"/>
      <w:numFmt w:val="lowerRoman"/>
      <w:lvlText w:val="%3."/>
      <w:lvlJc w:val="right"/>
      <w:pPr>
        <w:ind w:left="2160" w:hanging="180"/>
      </w:pPr>
    </w:lvl>
    <w:lvl w:ilvl="3" w:tplc="17DE0020">
      <w:start w:val="1"/>
      <w:numFmt w:val="decimal"/>
      <w:lvlText w:val="%4."/>
      <w:lvlJc w:val="left"/>
      <w:pPr>
        <w:ind w:left="2880" w:hanging="360"/>
      </w:pPr>
    </w:lvl>
    <w:lvl w:ilvl="4" w:tplc="47A88D58">
      <w:start w:val="1"/>
      <w:numFmt w:val="lowerLetter"/>
      <w:lvlText w:val="%5."/>
      <w:lvlJc w:val="left"/>
      <w:pPr>
        <w:ind w:left="3600" w:hanging="360"/>
      </w:pPr>
    </w:lvl>
    <w:lvl w:ilvl="5" w:tplc="D5AE1C0E">
      <w:start w:val="1"/>
      <w:numFmt w:val="lowerRoman"/>
      <w:lvlText w:val="%6."/>
      <w:lvlJc w:val="right"/>
      <w:pPr>
        <w:ind w:left="4320" w:hanging="180"/>
      </w:pPr>
    </w:lvl>
    <w:lvl w:ilvl="6" w:tplc="C5BE86B6">
      <w:start w:val="1"/>
      <w:numFmt w:val="decimal"/>
      <w:lvlText w:val="%7."/>
      <w:lvlJc w:val="left"/>
      <w:pPr>
        <w:ind w:left="5040" w:hanging="360"/>
      </w:pPr>
    </w:lvl>
    <w:lvl w:ilvl="7" w:tplc="7EBA3932">
      <w:start w:val="1"/>
      <w:numFmt w:val="lowerLetter"/>
      <w:lvlText w:val="%8."/>
      <w:lvlJc w:val="left"/>
      <w:pPr>
        <w:ind w:left="5760" w:hanging="360"/>
      </w:pPr>
    </w:lvl>
    <w:lvl w:ilvl="8" w:tplc="894EDB8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489C409A"/>
    <w:multiLevelType w:val="multilevel"/>
    <w:tmpl w:val="FA10C130"/>
    <w:lvl w:ilvl="0">
      <w:start w:val="4"/>
      <w:numFmt w:val="decimal"/>
      <w:lvlText w:val="%1."/>
      <w:lvlJc w:val="left"/>
      <w:pPr>
        <w:tabs>
          <w:tab w:val="num" w:pos="570"/>
        </w:tabs>
        <w:ind w:left="1417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6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927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927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28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264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26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007" w:hanging="2160"/>
      </w:pPr>
    </w:lvl>
  </w:abstractNum>
  <w:abstractNum w:abstractNumId="12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23200"/>
    <w:multiLevelType w:val="hybridMultilevel"/>
    <w:tmpl w:val="D1482C1C"/>
    <w:lvl w:ilvl="0" w:tplc="659C86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95242"/>
    <w:multiLevelType w:val="hybridMultilevel"/>
    <w:tmpl w:val="05EEF276"/>
    <w:lvl w:ilvl="0" w:tplc="2A4AA9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6B26B94">
      <w:start w:val="1"/>
      <w:numFmt w:val="lowerLetter"/>
      <w:lvlText w:val="%2)"/>
      <w:lvlJc w:val="left"/>
      <w:pPr>
        <w:ind w:left="720" w:hanging="360"/>
      </w:pPr>
    </w:lvl>
    <w:lvl w:ilvl="2" w:tplc="8CA050F0">
      <w:start w:val="1"/>
      <w:numFmt w:val="lowerRoman"/>
      <w:lvlText w:val="%3)"/>
      <w:lvlJc w:val="left"/>
      <w:pPr>
        <w:ind w:left="1080" w:hanging="360"/>
      </w:pPr>
    </w:lvl>
    <w:lvl w:ilvl="3" w:tplc="55DE7CD2">
      <w:start w:val="1"/>
      <w:numFmt w:val="decimal"/>
      <w:lvlText w:val="%4)"/>
      <w:lvlJc w:val="left"/>
      <w:pPr>
        <w:ind w:left="1440" w:hanging="360"/>
      </w:pPr>
    </w:lvl>
    <w:lvl w:ilvl="4" w:tplc="08121B9C">
      <w:start w:val="1"/>
      <w:numFmt w:val="lowerLetter"/>
      <w:lvlText w:val="%5)"/>
      <w:lvlJc w:val="left"/>
      <w:pPr>
        <w:ind w:left="1800" w:hanging="360"/>
      </w:pPr>
    </w:lvl>
    <w:lvl w:ilvl="5" w:tplc="776A7EF2">
      <w:start w:val="1"/>
      <w:numFmt w:val="lowerRoman"/>
      <w:lvlText w:val="%6)"/>
      <w:lvlJc w:val="left"/>
      <w:pPr>
        <w:ind w:left="2160" w:hanging="360"/>
      </w:pPr>
    </w:lvl>
    <w:lvl w:ilvl="6" w:tplc="8A16D228">
      <w:start w:val="1"/>
      <w:numFmt w:val="decimal"/>
      <w:lvlText w:val="%7)"/>
      <w:lvlJc w:val="left"/>
      <w:pPr>
        <w:ind w:left="2520" w:hanging="360"/>
      </w:pPr>
    </w:lvl>
    <w:lvl w:ilvl="7" w:tplc="07F47C58">
      <w:start w:val="1"/>
      <w:numFmt w:val="lowerLetter"/>
      <w:lvlText w:val="%8)"/>
      <w:lvlJc w:val="left"/>
      <w:pPr>
        <w:ind w:left="2880" w:hanging="360"/>
      </w:pPr>
    </w:lvl>
    <w:lvl w:ilvl="8" w:tplc="BBB239A6">
      <w:start w:val="1"/>
      <w:numFmt w:val="lowerRoman"/>
      <w:lvlText w:val="%9)"/>
      <w:lvlJc w:val="left"/>
      <w:pPr>
        <w:ind w:left="3240" w:hanging="360"/>
      </w:pPr>
    </w:lvl>
  </w:abstractNum>
  <w:abstractNum w:abstractNumId="15">
    <w:nsid w:val="6F001FA1"/>
    <w:multiLevelType w:val="hybridMultilevel"/>
    <w:tmpl w:val="EF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55E20"/>
    <w:multiLevelType w:val="hybridMultilevel"/>
    <w:tmpl w:val="982A15A6"/>
    <w:lvl w:ilvl="0" w:tplc="EBA0F91E">
      <w:start w:val="1"/>
      <w:numFmt w:val="decimal"/>
      <w:lvlText w:val="%1)"/>
      <w:lvlJc w:val="right"/>
      <w:pPr>
        <w:ind w:left="720" w:hanging="360"/>
      </w:pPr>
    </w:lvl>
    <w:lvl w:ilvl="1" w:tplc="BDE8F1A2">
      <w:start w:val="1"/>
      <w:numFmt w:val="lowerLetter"/>
      <w:lvlText w:val="%2."/>
      <w:lvlJc w:val="left"/>
      <w:pPr>
        <w:ind w:left="1440" w:hanging="360"/>
      </w:pPr>
    </w:lvl>
    <w:lvl w:ilvl="2" w:tplc="6E682462">
      <w:start w:val="1"/>
      <w:numFmt w:val="lowerRoman"/>
      <w:lvlText w:val="%3."/>
      <w:lvlJc w:val="right"/>
      <w:pPr>
        <w:ind w:left="2160" w:hanging="180"/>
      </w:pPr>
    </w:lvl>
    <w:lvl w:ilvl="3" w:tplc="2D78DF08">
      <w:start w:val="1"/>
      <w:numFmt w:val="decimal"/>
      <w:lvlText w:val="%4."/>
      <w:lvlJc w:val="left"/>
      <w:pPr>
        <w:ind w:left="2880" w:hanging="360"/>
      </w:pPr>
    </w:lvl>
    <w:lvl w:ilvl="4" w:tplc="B0B8EE76">
      <w:start w:val="1"/>
      <w:numFmt w:val="lowerLetter"/>
      <w:lvlText w:val="%5."/>
      <w:lvlJc w:val="left"/>
      <w:pPr>
        <w:ind w:left="3600" w:hanging="360"/>
      </w:pPr>
    </w:lvl>
    <w:lvl w:ilvl="5" w:tplc="D9F05D7A">
      <w:start w:val="1"/>
      <w:numFmt w:val="lowerRoman"/>
      <w:lvlText w:val="%6."/>
      <w:lvlJc w:val="right"/>
      <w:pPr>
        <w:ind w:left="4320" w:hanging="180"/>
      </w:pPr>
    </w:lvl>
    <w:lvl w:ilvl="6" w:tplc="85A6D27E">
      <w:start w:val="1"/>
      <w:numFmt w:val="decimal"/>
      <w:lvlText w:val="%7."/>
      <w:lvlJc w:val="left"/>
      <w:pPr>
        <w:ind w:left="5040" w:hanging="360"/>
      </w:pPr>
    </w:lvl>
    <w:lvl w:ilvl="7" w:tplc="BA2E2276">
      <w:start w:val="1"/>
      <w:numFmt w:val="lowerLetter"/>
      <w:lvlText w:val="%8."/>
      <w:lvlJc w:val="left"/>
      <w:pPr>
        <w:ind w:left="5760" w:hanging="360"/>
      </w:pPr>
    </w:lvl>
    <w:lvl w:ilvl="8" w:tplc="554E252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C7A9B"/>
    <w:multiLevelType w:val="hybridMultilevel"/>
    <w:tmpl w:val="99E2186C"/>
    <w:lvl w:ilvl="0" w:tplc="4850B198">
      <w:start w:val="1"/>
      <w:numFmt w:val="decimal"/>
      <w:lvlText w:val="%1)"/>
      <w:lvlJc w:val="right"/>
      <w:pPr>
        <w:ind w:left="720" w:hanging="360"/>
      </w:pPr>
    </w:lvl>
    <w:lvl w:ilvl="1" w:tplc="B15EEE4A">
      <w:start w:val="1"/>
      <w:numFmt w:val="lowerLetter"/>
      <w:lvlText w:val="%2."/>
      <w:lvlJc w:val="left"/>
      <w:pPr>
        <w:ind w:left="1440" w:hanging="360"/>
      </w:pPr>
    </w:lvl>
    <w:lvl w:ilvl="2" w:tplc="0B9A8422">
      <w:start w:val="1"/>
      <w:numFmt w:val="lowerRoman"/>
      <w:lvlText w:val="%3."/>
      <w:lvlJc w:val="right"/>
      <w:pPr>
        <w:ind w:left="2160" w:hanging="180"/>
      </w:pPr>
    </w:lvl>
    <w:lvl w:ilvl="3" w:tplc="91A28090">
      <w:start w:val="1"/>
      <w:numFmt w:val="decimal"/>
      <w:lvlText w:val="%4."/>
      <w:lvlJc w:val="left"/>
      <w:pPr>
        <w:ind w:left="2880" w:hanging="360"/>
      </w:pPr>
    </w:lvl>
    <w:lvl w:ilvl="4" w:tplc="B036728E">
      <w:start w:val="1"/>
      <w:numFmt w:val="lowerLetter"/>
      <w:lvlText w:val="%5."/>
      <w:lvlJc w:val="left"/>
      <w:pPr>
        <w:ind w:left="3600" w:hanging="360"/>
      </w:pPr>
    </w:lvl>
    <w:lvl w:ilvl="5" w:tplc="3A90F6A8">
      <w:start w:val="1"/>
      <w:numFmt w:val="lowerRoman"/>
      <w:lvlText w:val="%6."/>
      <w:lvlJc w:val="right"/>
      <w:pPr>
        <w:ind w:left="4320" w:hanging="180"/>
      </w:pPr>
    </w:lvl>
    <w:lvl w:ilvl="6" w:tplc="4A622078">
      <w:start w:val="1"/>
      <w:numFmt w:val="decimal"/>
      <w:lvlText w:val="%7."/>
      <w:lvlJc w:val="left"/>
      <w:pPr>
        <w:ind w:left="5040" w:hanging="360"/>
      </w:pPr>
    </w:lvl>
    <w:lvl w:ilvl="7" w:tplc="E1702EDA">
      <w:start w:val="1"/>
      <w:numFmt w:val="lowerLetter"/>
      <w:lvlText w:val="%8."/>
      <w:lvlJc w:val="left"/>
      <w:pPr>
        <w:ind w:left="5760" w:hanging="360"/>
      </w:pPr>
    </w:lvl>
    <w:lvl w:ilvl="8" w:tplc="D2467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023C5"/>
    <w:rsid w:val="00005296"/>
    <w:rsid w:val="000200FE"/>
    <w:rsid w:val="00027311"/>
    <w:rsid w:val="0003079C"/>
    <w:rsid w:val="0003422F"/>
    <w:rsid w:val="00035A0D"/>
    <w:rsid w:val="00036088"/>
    <w:rsid w:val="00041948"/>
    <w:rsid w:val="00042D71"/>
    <w:rsid w:val="00044A7C"/>
    <w:rsid w:val="00051D67"/>
    <w:rsid w:val="000531EE"/>
    <w:rsid w:val="00055A54"/>
    <w:rsid w:val="00062AE6"/>
    <w:rsid w:val="0006410F"/>
    <w:rsid w:val="0006776C"/>
    <w:rsid w:val="00071DB8"/>
    <w:rsid w:val="00080EE3"/>
    <w:rsid w:val="00083724"/>
    <w:rsid w:val="00085C0B"/>
    <w:rsid w:val="000925F3"/>
    <w:rsid w:val="0009370D"/>
    <w:rsid w:val="000A0E94"/>
    <w:rsid w:val="000A2BE5"/>
    <w:rsid w:val="000B103D"/>
    <w:rsid w:val="000B2E14"/>
    <w:rsid w:val="000B59C0"/>
    <w:rsid w:val="000B71B5"/>
    <w:rsid w:val="000C2576"/>
    <w:rsid w:val="000D125A"/>
    <w:rsid w:val="000E545D"/>
    <w:rsid w:val="000E5878"/>
    <w:rsid w:val="000E5E59"/>
    <w:rsid w:val="000E6A0C"/>
    <w:rsid w:val="000E7E25"/>
    <w:rsid w:val="000F1880"/>
    <w:rsid w:val="000F486A"/>
    <w:rsid w:val="000F7461"/>
    <w:rsid w:val="000F7C6F"/>
    <w:rsid w:val="001007D0"/>
    <w:rsid w:val="00104A2A"/>
    <w:rsid w:val="00111B24"/>
    <w:rsid w:val="0012623F"/>
    <w:rsid w:val="00140EE4"/>
    <w:rsid w:val="00143E5E"/>
    <w:rsid w:val="00152808"/>
    <w:rsid w:val="001608AF"/>
    <w:rsid w:val="00160C16"/>
    <w:rsid w:val="0016103A"/>
    <w:rsid w:val="00161332"/>
    <w:rsid w:val="0016212A"/>
    <w:rsid w:val="00165B14"/>
    <w:rsid w:val="00172B1B"/>
    <w:rsid w:val="00182393"/>
    <w:rsid w:val="0018287D"/>
    <w:rsid w:val="001876DE"/>
    <w:rsid w:val="00191446"/>
    <w:rsid w:val="00193861"/>
    <w:rsid w:val="00197A53"/>
    <w:rsid w:val="001A24A7"/>
    <w:rsid w:val="001A2E88"/>
    <w:rsid w:val="001A3D4A"/>
    <w:rsid w:val="001A451A"/>
    <w:rsid w:val="001B1927"/>
    <w:rsid w:val="001B1F53"/>
    <w:rsid w:val="001B734E"/>
    <w:rsid w:val="001C2094"/>
    <w:rsid w:val="001C6B0F"/>
    <w:rsid w:val="001D3819"/>
    <w:rsid w:val="001D3938"/>
    <w:rsid w:val="001D3E06"/>
    <w:rsid w:val="001D5D9A"/>
    <w:rsid w:val="001E0B95"/>
    <w:rsid w:val="001E4566"/>
    <w:rsid w:val="001E4E16"/>
    <w:rsid w:val="001F6A8F"/>
    <w:rsid w:val="00210A0A"/>
    <w:rsid w:val="00215B60"/>
    <w:rsid w:val="00216537"/>
    <w:rsid w:val="0021688F"/>
    <w:rsid w:val="002169EB"/>
    <w:rsid w:val="00220637"/>
    <w:rsid w:val="00225EC4"/>
    <w:rsid w:val="00237520"/>
    <w:rsid w:val="00247132"/>
    <w:rsid w:val="00251E1C"/>
    <w:rsid w:val="00254BFA"/>
    <w:rsid w:val="00260ACA"/>
    <w:rsid w:val="00270B20"/>
    <w:rsid w:val="002728E0"/>
    <w:rsid w:val="00283B8D"/>
    <w:rsid w:val="00283BC1"/>
    <w:rsid w:val="00287AC7"/>
    <w:rsid w:val="00290099"/>
    <w:rsid w:val="00293892"/>
    <w:rsid w:val="00294712"/>
    <w:rsid w:val="002A3CBD"/>
    <w:rsid w:val="002A7B99"/>
    <w:rsid w:val="002B310C"/>
    <w:rsid w:val="002C1E47"/>
    <w:rsid w:val="002D1825"/>
    <w:rsid w:val="002F25A6"/>
    <w:rsid w:val="002F5A31"/>
    <w:rsid w:val="00303BFF"/>
    <w:rsid w:val="00305BA2"/>
    <w:rsid w:val="00307E54"/>
    <w:rsid w:val="00310B3C"/>
    <w:rsid w:val="003139D7"/>
    <w:rsid w:val="003235C2"/>
    <w:rsid w:val="003244E0"/>
    <w:rsid w:val="0032536C"/>
    <w:rsid w:val="003255BE"/>
    <w:rsid w:val="00325795"/>
    <w:rsid w:val="0034204B"/>
    <w:rsid w:val="003449E7"/>
    <w:rsid w:val="00360663"/>
    <w:rsid w:val="00370E48"/>
    <w:rsid w:val="00373A97"/>
    <w:rsid w:val="003823CB"/>
    <w:rsid w:val="00382EC0"/>
    <w:rsid w:val="00386790"/>
    <w:rsid w:val="00387942"/>
    <w:rsid w:val="003966D3"/>
    <w:rsid w:val="003A0361"/>
    <w:rsid w:val="003A424B"/>
    <w:rsid w:val="003A4555"/>
    <w:rsid w:val="003A733B"/>
    <w:rsid w:val="003B3270"/>
    <w:rsid w:val="003C6B60"/>
    <w:rsid w:val="003C7255"/>
    <w:rsid w:val="003D0186"/>
    <w:rsid w:val="003D2339"/>
    <w:rsid w:val="003E1B22"/>
    <w:rsid w:val="003F5621"/>
    <w:rsid w:val="00400F54"/>
    <w:rsid w:val="00405A19"/>
    <w:rsid w:val="00416292"/>
    <w:rsid w:val="004168BF"/>
    <w:rsid w:val="00435B84"/>
    <w:rsid w:val="004376CF"/>
    <w:rsid w:val="00443D66"/>
    <w:rsid w:val="004446A9"/>
    <w:rsid w:val="00445489"/>
    <w:rsid w:val="00453DDB"/>
    <w:rsid w:val="00456B92"/>
    <w:rsid w:val="00473884"/>
    <w:rsid w:val="00476C77"/>
    <w:rsid w:val="00485057"/>
    <w:rsid w:val="00485DB3"/>
    <w:rsid w:val="00485FD9"/>
    <w:rsid w:val="00494B45"/>
    <w:rsid w:val="00497D61"/>
    <w:rsid w:val="004A0A5F"/>
    <w:rsid w:val="004B258B"/>
    <w:rsid w:val="004C042D"/>
    <w:rsid w:val="004C0BD8"/>
    <w:rsid w:val="004C2610"/>
    <w:rsid w:val="004D1E08"/>
    <w:rsid w:val="004D56DB"/>
    <w:rsid w:val="004E2D24"/>
    <w:rsid w:val="004F7594"/>
    <w:rsid w:val="004F7A0D"/>
    <w:rsid w:val="00500709"/>
    <w:rsid w:val="00501589"/>
    <w:rsid w:val="00505C3E"/>
    <w:rsid w:val="00514109"/>
    <w:rsid w:val="00516473"/>
    <w:rsid w:val="0052242A"/>
    <w:rsid w:val="005269AF"/>
    <w:rsid w:val="00534A52"/>
    <w:rsid w:val="00536073"/>
    <w:rsid w:val="00536FA4"/>
    <w:rsid w:val="00551FFE"/>
    <w:rsid w:val="0055535E"/>
    <w:rsid w:val="00556613"/>
    <w:rsid w:val="00557584"/>
    <w:rsid w:val="00571D70"/>
    <w:rsid w:val="00576FDC"/>
    <w:rsid w:val="005926CD"/>
    <w:rsid w:val="005941FF"/>
    <w:rsid w:val="005A23D2"/>
    <w:rsid w:val="005A67C4"/>
    <w:rsid w:val="005B074F"/>
    <w:rsid w:val="005B34D7"/>
    <w:rsid w:val="005B46E3"/>
    <w:rsid w:val="005C16DF"/>
    <w:rsid w:val="005C1EEC"/>
    <w:rsid w:val="005D2265"/>
    <w:rsid w:val="005E292F"/>
    <w:rsid w:val="005E3C95"/>
    <w:rsid w:val="005E5165"/>
    <w:rsid w:val="005E5BA3"/>
    <w:rsid w:val="005F145B"/>
    <w:rsid w:val="005F19DD"/>
    <w:rsid w:val="005F2143"/>
    <w:rsid w:val="005F5189"/>
    <w:rsid w:val="00612511"/>
    <w:rsid w:val="00613895"/>
    <w:rsid w:val="00615F46"/>
    <w:rsid w:val="006236B7"/>
    <w:rsid w:val="00630E1C"/>
    <w:rsid w:val="00631744"/>
    <w:rsid w:val="006448E4"/>
    <w:rsid w:val="0064731D"/>
    <w:rsid w:val="0065109D"/>
    <w:rsid w:val="00656028"/>
    <w:rsid w:val="00667617"/>
    <w:rsid w:val="0067325E"/>
    <w:rsid w:val="00677826"/>
    <w:rsid w:val="00680B37"/>
    <w:rsid w:val="00681F5B"/>
    <w:rsid w:val="00682005"/>
    <w:rsid w:val="00683B0E"/>
    <w:rsid w:val="00684877"/>
    <w:rsid w:val="006863CA"/>
    <w:rsid w:val="006902B7"/>
    <w:rsid w:val="006A5D55"/>
    <w:rsid w:val="006B561B"/>
    <w:rsid w:val="006B5938"/>
    <w:rsid w:val="006C05DD"/>
    <w:rsid w:val="006E32D6"/>
    <w:rsid w:val="006F66E3"/>
    <w:rsid w:val="007012A9"/>
    <w:rsid w:val="00704482"/>
    <w:rsid w:val="007103EF"/>
    <w:rsid w:val="0071667C"/>
    <w:rsid w:val="00720298"/>
    <w:rsid w:val="0072722C"/>
    <w:rsid w:val="00731BE2"/>
    <w:rsid w:val="0073791B"/>
    <w:rsid w:val="0074044F"/>
    <w:rsid w:val="00743B29"/>
    <w:rsid w:val="00746393"/>
    <w:rsid w:val="00754705"/>
    <w:rsid w:val="007666AA"/>
    <w:rsid w:val="00770452"/>
    <w:rsid w:val="00772755"/>
    <w:rsid w:val="0077358A"/>
    <w:rsid w:val="00787CFE"/>
    <w:rsid w:val="00787E9A"/>
    <w:rsid w:val="007938D9"/>
    <w:rsid w:val="007A502C"/>
    <w:rsid w:val="007B34FC"/>
    <w:rsid w:val="007B3868"/>
    <w:rsid w:val="007B4E7E"/>
    <w:rsid w:val="007B519D"/>
    <w:rsid w:val="007C0858"/>
    <w:rsid w:val="007C3D08"/>
    <w:rsid w:val="007C3E12"/>
    <w:rsid w:val="007C7E76"/>
    <w:rsid w:val="007D3D90"/>
    <w:rsid w:val="007D5E3C"/>
    <w:rsid w:val="007E3DE5"/>
    <w:rsid w:val="007E4AFF"/>
    <w:rsid w:val="007E68E8"/>
    <w:rsid w:val="007F6EBF"/>
    <w:rsid w:val="008074F2"/>
    <w:rsid w:val="008100EB"/>
    <w:rsid w:val="008113D7"/>
    <w:rsid w:val="00821107"/>
    <w:rsid w:val="00821517"/>
    <w:rsid w:val="00821D52"/>
    <w:rsid w:val="0082385F"/>
    <w:rsid w:val="008433DE"/>
    <w:rsid w:val="00843774"/>
    <w:rsid w:val="00847587"/>
    <w:rsid w:val="00862C18"/>
    <w:rsid w:val="0087268B"/>
    <w:rsid w:val="00873E65"/>
    <w:rsid w:val="00884FF2"/>
    <w:rsid w:val="008940BD"/>
    <w:rsid w:val="00894D93"/>
    <w:rsid w:val="008A1E26"/>
    <w:rsid w:val="008A6418"/>
    <w:rsid w:val="008B3559"/>
    <w:rsid w:val="008B525C"/>
    <w:rsid w:val="008B611A"/>
    <w:rsid w:val="008C300E"/>
    <w:rsid w:val="008C5CDE"/>
    <w:rsid w:val="008D0322"/>
    <w:rsid w:val="008E03C1"/>
    <w:rsid w:val="008E1918"/>
    <w:rsid w:val="008E6C5D"/>
    <w:rsid w:val="008E6D62"/>
    <w:rsid w:val="008F1828"/>
    <w:rsid w:val="008F2185"/>
    <w:rsid w:val="008F5C18"/>
    <w:rsid w:val="0090022A"/>
    <w:rsid w:val="00914639"/>
    <w:rsid w:val="00917EF1"/>
    <w:rsid w:val="0092435E"/>
    <w:rsid w:val="0093102C"/>
    <w:rsid w:val="0093290F"/>
    <w:rsid w:val="00932CD5"/>
    <w:rsid w:val="00934D26"/>
    <w:rsid w:val="00935A11"/>
    <w:rsid w:val="009424A9"/>
    <w:rsid w:val="00943AAF"/>
    <w:rsid w:val="00951197"/>
    <w:rsid w:val="009533DD"/>
    <w:rsid w:val="009539F2"/>
    <w:rsid w:val="00954E0E"/>
    <w:rsid w:val="00954F18"/>
    <w:rsid w:val="00956C9C"/>
    <w:rsid w:val="00960DCA"/>
    <w:rsid w:val="00970BA6"/>
    <w:rsid w:val="00986486"/>
    <w:rsid w:val="00992529"/>
    <w:rsid w:val="009938A4"/>
    <w:rsid w:val="00994736"/>
    <w:rsid w:val="00995409"/>
    <w:rsid w:val="0099668F"/>
    <w:rsid w:val="009A242D"/>
    <w:rsid w:val="009A299D"/>
    <w:rsid w:val="009A3511"/>
    <w:rsid w:val="009B0ED3"/>
    <w:rsid w:val="009B301D"/>
    <w:rsid w:val="009B40CD"/>
    <w:rsid w:val="009C1A7C"/>
    <w:rsid w:val="009D0FDA"/>
    <w:rsid w:val="009D6E93"/>
    <w:rsid w:val="009D71CA"/>
    <w:rsid w:val="009E139B"/>
    <w:rsid w:val="009E201F"/>
    <w:rsid w:val="009E2FB6"/>
    <w:rsid w:val="009F7B21"/>
    <w:rsid w:val="00A01514"/>
    <w:rsid w:val="00A047AD"/>
    <w:rsid w:val="00A17BAB"/>
    <w:rsid w:val="00A22F72"/>
    <w:rsid w:val="00A27D8B"/>
    <w:rsid w:val="00A366CD"/>
    <w:rsid w:val="00A40A75"/>
    <w:rsid w:val="00A40FEF"/>
    <w:rsid w:val="00A44932"/>
    <w:rsid w:val="00A542A9"/>
    <w:rsid w:val="00A55E17"/>
    <w:rsid w:val="00A60879"/>
    <w:rsid w:val="00A71ABB"/>
    <w:rsid w:val="00A7483B"/>
    <w:rsid w:val="00A82EA2"/>
    <w:rsid w:val="00A90638"/>
    <w:rsid w:val="00A91C85"/>
    <w:rsid w:val="00AA0C3D"/>
    <w:rsid w:val="00AA2B52"/>
    <w:rsid w:val="00AA319C"/>
    <w:rsid w:val="00AB060C"/>
    <w:rsid w:val="00AB2748"/>
    <w:rsid w:val="00AB3A3D"/>
    <w:rsid w:val="00AB46DF"/>
    <w:rsid w:val="00AB557D"/>
    <w:rsid w:val="00AB7D85"/>
    <w:rsid w:val="00AC4318"/>
    <w:rsid w:val="00AC4513"/>
    <w:rsid w:val="00AC5AB9"/>
    <w:rsid w:val="00AD0660"/>
    <w:rsid w:val="00AD304A"/>
    <w:rsid w:val="00AD7A04"/>
    <w:rsid w:val="00AF4A2B"/>
    <w:rsid w:val="00B0090A"/>
    <w:rsid w:val="00B076C5"/>
    <w:rsid w:val="00B12C88"/>
    <w:rsid w:val="00B13A87"/>
    <w:rsid w:val="00B15F1A"/>
    <w:rsid w:val="00B1642C"/>
    <w:rsid w:val="00B23FF2"/>
    <w:rsid w:val="00B272B5"/>
    <w:rsid w:val="00B37F70"/>
    <w:rsid w:val="00B4774A"/>
    <w:rsid w:val="00B5052E"/>
    <w:rsid w:val="00B54E8B"/>
    <w:rsid w:val="00B710DC"/>
    <w:rsid w:val="00B76005"/>
    <w:rsid w:val="00B777CF"/>
    <w:rsid w:val="00B86254"/>
    <w:rsid w:val="00B953BE"/>
    <w:rsid w:val="00BA23AB"/>
    <w:rsid w:val="00BA3836"/>
    <w:rsid w:val="00BA7E0D"/>
    <w:rsid w:val="00BB1A65"/>
    <w:rsid w:val="00BC4D96"/>
    <w:rsid w:val="00BC7B52"/>
    <w:rsid w:val="00BD414A"/>
    <w:rsid w:val="00BD433F"/>
    <w:rsid w:val="00BE6D75"/>
    <w:rsid w:val="00C00C94"/>
    <w:rsid w:val="00C06A87"/>
    <w:rsid w:val="00C06E5F"/>
    <w:rsid w:val="00C114BB"/>
    <w:rsid w:val="00C11EA2"/>
    <w:rsid w:val="00C1220B"/>
    <w:rsid w:val="00C15FED"/>
    <w:rsid w:val="00C210B2"/>
    <w:rsid w:val="00C24552"/>
    <w:rsid w:val="00C272EC"/>
    <w:rsid w:val="00C34F7D"/>
    <w:rsid w:val="00C35C61"/>
    <w:rsid w:val="00C41103"/>
    <w:rsid w:val="00C45BDC"/>
    <w:rsid w:val="00C45DB1"/>
    <w:rsid w:val="00C5003D"/>
    <w:rsid w:val="00C70029"/>
    <w:rsid w:val="00C7709E"/>
    <w:rsid w:val="00C772F2"/>
    <w:rsid w:val="00C809DF"/>
    <w:rsid w:val="00C818DD"/>
    <w:rsid w:val="00C81BCC"/>
    <w:rsid w:val="00CC37EC"/>
    <w:rsid w:val="00CD0AE7"/>
    <w:rsid w:val="00CD0E7D"/>
    <w:rsid w:val="00CD35EC"/>
    <w:rsid w:val="00CD4B51"/>
    <w:rsid w:val="00CD7001"/>
    <w:rsid w:val="00CD700A"/>
    <w:rsid w:val="00CE366E"/>
    <w:rsid w:val="00CF04FF"/>
    <w:rsid w:val="00CF0CFD"/>
    <w:rsid w:val="00CF24E8"/>
    <w:rsid w:val="00D0602C"/>
    <w:rsid w:val="00D20DB0"/>
    <w:rsid w:val="00D30DB8"/>
    <w:rsid w:val="00D3262C"/>
    <w:rsid w:val="00D42976"/>
    <w:rsid w:val="00D564B4"/>
    <w:rsid w:val="00D664D7"/>
    <w:rsid w:val="00D705F3"/>
    <w:rsid w:val="00D71889"/>
    <w:rsid w:val="00D83327"/>
    <w:rsid w:val="00D83709"/>
    <w:rsid w:val="00D83BD2"/>
    <w:rsid w:val="00D94C60"/>
    <w:rsid w:val="00D97446"/>
    <w:rsid w:val="00DA572A"/>
    <w:rsid w:val="00DA5BFC"/>
    <w:rsid w:val="00DB23EE"/>
    <w:rsid w:val="00DB30CE"/>
    <w:rsid w:val="00DC254C"/>
    <w:rsid w:val="00DC2C81"/>
    <w:rsid w:val="00DC6ECE"/>
    <w:rsid w:val="00DC7D52"/>
    <w:rsid w:val="00DD36BC"/>
    <w:rsid w:val="00DE3622"/>
    <w:rsid w:val="00DE5410"/>
    <w:rsid w:val="00DE6D0E"/>
    <w:rsid w:val="00E01275"/>
    <w:rsid w:val="00E033C0"/>
    <w:rsid w:val="00E05596"/>
    <w:rsid w:val="00E0621A"/>
    <w:rsid w:val="00E10E9B"/>
    <w:rsid w:val="00E160E2"/>
    <w:rsid w:val="00E2241E"/>
    <w:rsid w:val="00E25CA4"/>
    <w:rsid w:val="00E25F65"/>
    <w:rsid w:val="00E31759"/>
    <w:rsid w:val="00E338A4"/>
    <w:rsid w:val="00E454CF"/>
    <w:rsid w:val="00E47B8E"/>
    <w:rsid w:val="00E52540"/>
    <w:rsid w:val="00E67728"/>
    <w:rsid w:val="00E70B59"/>
    <w:rsid w:val="00E73722"/>
    <w:rsid w:val="00E83006"/>
    <w:rsid w:val="00E8401E"/>
    <w:rsid w:val="00E91589"/>
    <w:rsid w:val="00E92B42"/>
    <w:rsid w:val="00EA0BCF"/>
    <w:rsid w:val="00EB0B56"/>
    <w:rsid w:val="00EB12D9"/>
    <w:rsid w:val="00EB4F34"/>
    <w:rsid w:val="00EB5001"/>
    <w:rsid w:val="00ED34E1"/>
    <w:rsid w:val="00ED37B1"/>
    <w:rsid w:val="00ED380B"/>
    <w:rsid w:val="00ED607D"/>
    <w:rsid w:val="00ED7DD3"/>
    <w:rsid w:val="00EE46C9"/>
    <w:rsid w:val="00EF3CD1"/>
    <w:rsid w:val="00EF3F45"/>
    <w:rsid w:val="00EF6EA2"/>
    <w:rsid w:val="00F01958"/>
    <w:rsid w:val="00F14B36"/>
    <w:rsid w:val="00F1556C"/>
    <w:rsid w:val="00F17452"/>
    <w:rsid w:val="00F300F3"/>
    <w:rsid w:val="00F451BC"/>
    <w:rsid w:val="00F46C21"/>
    <w:rsid w:val="00F47CF5"/>
    <w:rsid w:val="00F5122D"/>
    <w:rsid w:val="00F526B3"/>
    <w:rsid w:val="00F54A77"/>
    <w:rsid w:val="00F652A3"/>
    <w:rsid w:val="00F65B6E"/>
    <w:rsid w:val="00F67FC7"/>
    <w:rsid w:val="00F74FB1"/>
    <w:rsid w:val="00F83228"/>
    <w:rsid w:val="00F878A1"/>
    <w:rsid w:val="00F921A4"/>
    <w:rsid w:val="00FA0C43"/>
    <w:rsid w:val="00FA6A63"/>
    <w:rsid w:val="00FC06EB"/>
    <w:rsid w:val="00FC286B"/>
    <w:rsid w:val="00FC5B63"/>
    <w:rsid w:val="00FD3D4E"/>
    <w:rsid w:val="00FE3C84"/>
    <w:rsid w:val="00FE4ECC"/>
    <w:rsid w:val="00FF1250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9"/>
  </w:style>
  <w:style w:type="paragraph" w:styleId="1">
    <w:name w:val="heading 1"/>
    <w:basedOn w:val="a"/>
    <w:next w:val="a"/>
    <w:qFormat/>
    <w:rsid w:val="000E5E59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E5E5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5E5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E5E5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5E59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E5E59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E5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Plain Text"/>
    <w:basedOn w:val="a"/>
    <w:rsid w:val="000E5E59"/>
    <w:rPr>
      <w:rFonts w:ascii="Courier New" w:hAnsi="Courier New"/>
    </w:rPr>
  </w:style>
  <w:style w:type="paragraph" w:styleId="a6">
    <w:name w:val="footer"/>
    <w:basedOn w:val="a"/>
    <w:rsid w:val="000E5E5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E5E5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E5E59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E5E59"/>
    <w:pPr>
      <w:ind w:firstLine="709"/>
      <w:jc w:val="both"/>
    </w:pPr>
    <w:rPr>
      <w:sz w:val="27"/>
    </w:rPr>
  </w:style>
  <w:style w:type="paragraph" w:styleId="a8">
    <w:name w:val="Body Text"/>
    <w:basedOn w:val="a"/>
    <w:rsid w:val="000E5E59"/>
    <w:pPr>
      <w:jc w:val="center"/>
    </w:pPr>
    <w:rPr>
      <w:sz w:val="21"/>
    </w:rPr>
  </w:style>
  <w:style w:type="table" w:styleId="a9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A3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1CA"/>
    <w:pPr>
      <w:ind w:left="720"/>
      <w:contextualSpacing/>
    </w:pPr>
  </w:style>
  <w:style w:type="paragraph" w:customStyle="1" w:styleId="ConsPlusNonformat">
    <w:name w:val="ConsPlusNonformat"/>
    <w:uiPriority w:val="99"/>
    <w:rsid w:val="006676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761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Heading6">
    <w:name w:val="Heading 6"/>
    <w:basedOn w:val="a"/>
    <w:next w:val="a"/>
    <w:link w:val="ad"/>
    <w:uiPriority w:val="9"/>
    <w:unhideWhenUsed/>
    <w:qFormat/>
    <w:rsid w:val="00C06E5F"/>
    <w:pPr>
      <w:keepNext/>
      <w:keepLines/>
      <w:spacing w:before="320" w:after="200" w:line="360" w:lineRule="auto"/>
      <w:jc w:val="both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styleId="ae">
    <w:name w:val="Hyperlink"/>
    <w:uiPriority w:val="99"/>
    <w:unhideWhenUsed/>
    <w:rsid w:val="00C06E5F"/>
    <w:rPr>
      <w:color w:val="0000FF" w:themeColor="hyperlink"/>
      <w:u w:val="single"/>
    </w:rPr>
  </w:style>
  <w:style w:type="paragraph" w:styleId="af">
    <w:name w:val="Normal (Web)"/>
    <w:basedOn w:val="a"/>
    <w:rsid w:val="00C06E5F"/>
    <w:pPr>
      <w:spacing w:before="280" w:after="280"/>
    </w:pPr>
    <w:rPr>
      <w:rFonts w:eastAsia="Batang"/>
      <w:sz w:val="24"/>
      <w:szCs w:val="24"/>
      <w:lang w:eastAsia="ko-KR"/>
    </w:rPr>
  </w:style>
  <w:style w:type="paragraph" w:customStyle="1" w:styleId="10">
    <w:name w:val="Основной текст1"/>
    <w:rsid w:val="00C06E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sz w:val="28"/>
      <w:lang w:val="en-US" w:eastAsia="zh-CN"/>
    </w:rPr>
  </w:style>
  <w:style w:type="character" w:customStyle="1" w:styleId="11">
    <w:name w:val="Строгий1"/>
    <w:qFormat/>
    <w:rsid w:val="00C06E5F"/>
    <w:rPr>
      <w:b/>
      <w:bCs/>
    </w:rPr>
  </w:style>
  <w:style w:type="character" w:customStyle="1" w:styleId="ad">
    <w:name w:val="Основной текст_"/>
    <w:link w:val="Heading6"/>
    <w:uiPriority w:val="9"/>
    <w:rsid w:val="00C06E5F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F14B36"/>
    <w:pPr>
      <w:widowControl w:val="0"/>
      <w:ind w:firstLine="720"/>
    </w:pPr>
    <w:rPr>
      <w:rFonts w:ascii="Arial" w:hAnsi="Arial"/>
    </w:rPr>
  </w:style>
  <w:style w:type="paragraph" w:styleId="af0">
    <w:name w:val="No Spacing"/>
    <w:basedOn w:val="a"/>
    <w:uiPriority w:val="1"/>
    <w:qFormat/>
    <w:rsid w:val="004C2610"/>
    <w:rPr>
      <w:sz w:val="24"/>
      <w:szCs w:val="24"/>
    </w:rPr>
  </w:style>
  <w:style w:type="paragraph" w:customStyle="1" w:styleId="Style1">
    <w:name w:val="Style1"/>
    <w:basedOn w:val="a"/>
    <w:rsid w:val="004C26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4C26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488A-FD4B-484B-992E-327B552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24</cp:revision>
  <cp:lastPrinted>2024-08-02T12:35:00Z</cp:lastPrinted>
  <dcterms:created xsi:type="dcterms:W3CDTF">2024-05-06T11:54:00Z</dcterms:created>
  <dcterms:modified xsi:type="dcterms:W3CDTF">2024-08-07T08:31:00Z</dcterms:modified>
</cp:coreProperties>
</file>