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ED" w:rsidRPr="009523ED" w:rsidRDefault="009523ED" w:rsidP="009523ED">
      <w:pPr>
        <w:pStyle w:val="a3"/>
        <w:jc w:val="center"/>
        <w:rPr>
          <w:rFonts w:ascii="Times New Roman" w:hAnsi="Times New Roman" w:cs="Times New Roman"/>
          <w:b/>
          <w:sz w:val="28"/>
          <w:szCs w:val="28"/>
        </w:rPr>
      </w:pPr>
      <w:r w:rsidRPr="009523ED">
        <w:rPr>
          <w:rFonts w:ascii="Times New Roman" w:hAnsi="Times New Roman" w:cs="Times New Roman"/>
          <w:b/>
          <w:noProof/>
          <w:sz w:val="28"/>
          <w:szCs w:val="28"/>
          <w:lang w:eastAsia="ru-RU" w:bidi="ar-SA"/>
        </w:rPr>
        <w:drawing>
          <wp:inline distT="0" distB="0" distL="0" distR="0">
            <wp:extent cx="695325" cy="828675"/>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РОВЕНСКАЯ РАЙОННАЯ АДМИНИСТРАЦИЯ</w:t>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РОВЕНСКОГО МУНИЦИПАЛЬНОГО РАЙОНА</w:t>
      </w:r>
    </w:p>
    <w:p w:rsid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САРАТОВСКОЙ ОБЛАСТИ</w:t>
      </w:r>
    </w:p>
    <w:p w:rsidR="009523ED" w:rsidRPr="002414A9" w:rsidRDefault="009523ED" w:rsidP="009523ED">
      <w:pPr>
        <w:pStyle w:val="a3"/>
        <w:spacing w:after="0"/>
        <w:jc w:val="center"/>
        <w:rPr>
          <w:rFonts w:ascii="Times New Roman" w:hAnsi="Times New Roman" w:cs="Times New Roman"/>
          <w:b/>
        </w:rPr>
      </w:pPr>
    </w:p>
    <w:p w:rsidR="009523ED" w:rsidRPr="009523ED" w:rsidRDefault="009523ED" w:rsidP="002414A9">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ПОСТАНОВЛЕНИЕ</w:t>
      </w:r>
      <w:r w:rsidR="00DE0D9E">
        <w:rPr>
          <w:rFonts w:ascii="Times New Roman" w:hAnsi="Times New Roman" w:cs="Times New Roman"/>
          <w:b/>
          <w:sz w:val="28"/>
          <w:szCs w:val="28"/>
        </w:rPr>
        <w:t xml:space="preserve"> </w:t>
      </w:r>
    </w:p>
    <w:p w:rsidR="009523ED" w:rsidRPr="002414A9" w:rsidRDefault="009523ED" w:rsidP="009523ED">
      <w:pPr>
        <w:pStyle w:val="a3"/>
        <w:jc w:val="center"/>
        <w:rPr>
          <w:rFonts w:ascii="Times New Roman" w:hAnsi="Times New Roman" w:cs="Times New Roman"/>
          <w:b/>
          <w:sz w:val="16"/>
          <w:szCs w:val="16"/>
        </w:rPr>
      </w:pPr>
    </w:p>
    <w:p w:rsidR="009523ED" w:rsidRPr="009523ED" w:rsidRDefault="009523ED" w:rsidP="008B5FFC">
      <w:pPr>
        <w:pStyle w:val="a3"/>
        <w:jc w:val="both"/>
        <w:rPr>
          <w:rFonts w:ascii="Times New Roman" w:hAnsi="Times New Roman" w:cs="Times New Roman"/>
          <w:b/>
          <w:sz w:val="28"/>
          <w:szCs w:val="28"/>
        </w:rPr>
      </w:pPr>
      <w:r w:rsidRPr="009523ED">
        <w:rPr>
          <w:rFonts w:ascii="Times New Roman" w:hAnsi="Times New Roman" w:cs="Times New Roman"/>
          <w:b/>
          <w:sz w:val="28"/>
          <w:szCs w:val="28"/>
        </w:rPr>
        <w:t xml:space="preserve">от      </w:t>
      </w:r>
      <w:r w:rsidR="008B5FFC">
        <w:rPr>
          <w:rFonts w:ascii="Times New Roman" w:hAnsi="Times New Roman" w:cs="Times New Roman"/>
          <w:b/>
          <w:sz w:val="28"/>
          <w:szCs w:val="28"/>
        </w:rPr>
        <w:t>15.12.2023</w:t>
      </w:r>
      <w:r w:rsidR="00DE0D9E">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                     №   </w:t>
      </w:r>
      <w:r w:rsidR="008B5FFC">
        <w:rPr>
          <w:rFonts w:ascii="Times New Roman" w:hAnsi="Times New Roman" w:cs="Times New Roman"/>
          <w:b/>
          <w:sz w:val="28"/>
          <w:szCs w:val="28"/>
        </w:rPr>
        <w:t>311</w:t>
      </w:r>
      <w:bookmarkStart w:id="0" w:name="_GoBack"/>
      <w:bookmarkEnd w:id="0"/>
      <w:r w:rsidR="00DE0D9E">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                                              р.п. Ровное</w:t>
      </w:r>
    </w:p>
    <w:p w:rsidR="00031E5D" w:rsidRPr="009523ED" w:rsidRDefault="00031E5D" w:rsidP="00917771">
      <w:pPr>
        <w:pStyle w:val="a3"/>
        <w:spacing w:after="0" w:line="240" w:lineRule="auto"/>
        <w:jc w:val="both"/>
        <w:rPr>
          <w:rFonts w:ascii="Times New Roman" w:hAnsi="Times New Roman" w:cs="Times New Roman"/>
          <w:b/>
          <w:sz w:val="28"/>
          <w:szCs w:val="28"/>
        </w:rPr>
      </w:pPr>
      <w:bookmarkStart w:id="1" w:name="_Hlk83279912"/>
      <w:r w:rsidRPr="009523ED">
        <w:rPr>
          <w:rFonts w:ascii="Times New Roman" w:hAnsi="Times New Roman" w:cs="Times New Roman"/>
          <w:b/>
          <w:sz w:val="28"/>
          <w:szCs w:val="28"/>
        </w:rPr>
        <w:t xml:space="preserve">Об утверждении Программы профилактики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рисков причинения вреда (ущерба) охраняемым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законом ценностям при осуществлении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муниципального </w:t>
      </w:r>
      <w:r w:rsidR="002414A9" w:rsidRPr="002414A9">
        <w:rPr>
          <w:rFonts w:ascii="Times New Roman" w:hAnsi="Times New Roman" w:cs="Times New Roman"/>
          <w:b/>
          <w:bCs/>
          <w:sz w:val="28"/>
          <w:szCs w:val="28"/>
        </w:rPr>
        <w:t>контрол</w:t>
      </w:r>
      <w:r w:rsidR="002414A9">
        <w:rPr>
          <w:rFonts w:ascii="Times New Roman" w:hAnsi="Times New Roman" w:cs="Times New Roman"/>
          <w:b/>
          <w:bCs/>
          <w:sz w:val="28"/>
          <w:szCs w:val="28"/>
        </w:rPr>
        <w:t>я</w:t>
      </w:r>
      <w:r w:rsidR="002414A9" w:rsidRPr="002414A9">
        <w:rPr>
          <w:rFonts w:ascii="Times New Roman" w:hAnsi="Times New Roman" w:cs="Times New Roman"/>
          <w:b/>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23113F" w:rsidRPr="009523ED">
        <w:rPr>
          <w:rFonts w:ascii="Times New Roman" w:hAnsi="Times New Roman" w:cs="Times New Roman"/>
          <w:b/>
          <w:sz w:val="28"/>
          <w:szCs w:val="28"/>
        </w:rPr>
        <w:t>Ровенского</w:t>
      </w:r>
      <w:r w:rsidRPr="009523ED">
        <w:rPr>
          <w:rFonts w:ascii="Times New Roman" w:hAnsi="Times New Roman" w:cs="Times New Roman"/>
          <w:b/>
          <w:sz w:val="28"/>
          <w:szCs w:val="28"/>
        </w:rPr>
        <w:t xml:space="preserve"> муниципального района</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Саратовской области на 202</w:t>
      </w:r>
      <w:r w:rsidR="00DE0D9E">
        <w:rPr>
          <w:rFonts w:ascii="Times New Roman" w:hAnsi="Times New Roman" w:cs="Times New Roman"/>
          <w:b/>
          <w:sz w:val="28"/>
          <w:szCs w:val="28"/>
        </w:rPr>
        <w:t>4</w:t>
      </w:r>
      <w:r w:rsidRPr="009523ED">
        <w:rPr>
          <w:rFonts w:ascii="Times New Roman" w:hAnsi="Times New Roman" w:cs="Times New Roman"/>
          <w:b/>
          <w:sz w:val="28"/>
          <w:szCs w:val="28"/>
        </w:rPr>
        <w:t xml:space="preserve"> год</w:t>
      </w:r>
      <w:bookmarkEnd w:id="1"/>
    </w:p>
    <w:p w:rsidR="00B40F4A" w:rsidRPr="00DE0D9E" w:rsidRDefault="00B40F4A" w:rsidP="00917771">
      <w:pPr>
        <w:pStyle w:val="a3"/>
        <w:spacing w:after="0" w:line="240" w:lineRule="auto"/>
        <w:jc w:val="both"/>
        <w:rPr>
          <w:rFonts w:ascii="Times New Roman" w:hAnsi="Times New Roman" w:cs="Times New Roman"/>
          <w:b/>
          <w:sz w:val="16"/>
          <w:szCs w:val="16"/>
        </w:rPr>
      </w:pPr>
    </w:p>
    <w:p w:rsidR="00745DA8" w:rsidRPr="009523ED" w:rsidRDefault="00031E5D" w:rsidP="0023113F">
      <w:pPr>
        <w:spacing w:after="0" w:line="240" w:lineRule="auto"/>
        <w:ind w:firstLine="709"/>
        <w:jc w:val="both"/>
        <w:rPr>
          <w:rFonts w:ascii="Times New Roman" w:hAnsi="Times New Roman" w:cs="Times New Roman"/>
          <w:b/>
          <w:sz w:val="28"/>
          <w:szCs w:val="28"/>
        </w:rPr>
      </w:pPr>
      <w:proofErr w:type="gramStart"/>
      <w:r w:rsidRPr="009523ED">
        <w:rPr>
          <w:rFonts w:ascii="Times New Roman" w:eastAsia="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w:t>
      </w:r>
      <w:r w:rsidRPr="009523ED">
        <w:rPr>
          <w:rFonts w:ascii="Times New Roman" w:eastAsia="Calibri" w:hAnsi="Times New Roman" w:cs="Times New Roman"/>
          <w:spacing w:val="4"/>
          <w:sz w:val="28"/>
          <w:szCs w:val="28"/>
        </w:rPr>
        <w:t xml:space="preserve"> ст</w:t>
      </w:r>
      <w:r w:rsidR="00EA3CA2" w:rsidRPr="009523ED">
        <w:rPr>
          <w:rFonts w:ascii="Times New Roman" w:eastAsia="Calibri" w:hAnsi="Times New Roman" w:cs="Times New Roman"/>
          <w:spacing w:val="4"/>
          <w:sz w:val="28"/>
          <w:szCs w:val="28"/>
        </w:rPr>
        <w:t>.</w:t>
      </w:r>
      <w:r w:rsidRPr="009523ED">
        <w:rPr>
          <w:rFonts w:ascii="Times New Roman" w:eastAsia="Calibri" w:hAnsi="Times New Roman" w:cs="Times New Roman"/>
          <w:spacing w:val="4"/>
          <w:sz w:val="28"/>
          <w:szCs w:val="28"/>
        </w:rPr>
        <w:t xml:space="preserve">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9523ED">
        <w:rPr>
          <w:rFonts w:ascii="Times New Roman" w:eastAsia="Calibri" w:hAnsi="Times New Roman" w:cs="Times New Roman"/>
          <w:spacing w:val="4"/>
          <w:sz w:val="28"/>
          <w:szCs w:val="28"/>
        </w:rPr>
        <w:t xml:space="preserve"> (ущерба) охраняемым законом ценностям»</w:t>
      </w:r>
      <w:r w:rsidRPr="009523ED">
        <w:rPr>
          <w:rFonts w:ascii="Times New Roman" w:eastAsia="Times New Roman" w:hAnsi="Times New Roman" w:cs="Times New Roman"/>
          <w:sz w:val="28"/>
          <w:szCs w:val="28"/>
        </w:rPr>
        <w:t xml:space="preserve">, Уставом </w:t>
      </w:r>
      <w:r w:rsidR="0023113F" w:rsidRPr="009523ED">
        <w:rPr>
          <w:rFonts w:ascii="Times New Roman" w:eastAsia="Times New Roman" w:hAnsi="Times New Roman" w:cs="Times New Roman"/>
          <w:sz w:val="28"/>
          <w:szCs w:val="28"/>
        </w:rPr>
        <w:t>Ровенского</w:t>
      </w:r>
      <w:r w:rsidRPr="009523ED">
        <w:rPr>
          <w:rFonts w:ascii="Times New Roman" w:eastAsia="Times New Roman" w:hAnsi="Times New Roman" w:cs="Times New Roman"/>
          <w:sz w:val="28"/>
          <w:szCs w:val="28"/>
        </w:rPr>
        <w:t xml:space="preserve"> муниципаль</w:t>
      </w:r>
      <w:r w:rsidR="0023113F" w:rsidRPr="009523ED">
        <w:rPr>
          <w:rFonts w:ascii="Times New Roman" w:eastAsia="Times New Roman" w:hAnsi="Times New Roman" w:cs="Times New Roman"/>
          <w:sz w:val="28"/>
          <w:szCs w:val="28"/>
        </w:rPr>
        <w:t>ного района Саратовской области, ПОСТАНОВЛЕТ</w:t>
      </w:r>
      <w:r w:rsidR="00D22237" w:rsidRPr="009523ED">
        <w:rPr>
          <w:rFonts w:ascii="Times New Roman" w:hAnsi="Times New Roman" w:cs="Times New Roman"/>
          <w:b/>
          <w:sz w:val="28"/>
          <w:szCs w:val="28"/>
        </w:rPr>
        <w:t>:</w:t>
      </w:r>
    </w:p>
    <w:p w:rsidR="00031E5D" w:rsidRPr="009523ED" w:rsidRDefault="00031E5D" w:rsidP="0091777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523ED">
        <w:rPr>
          <w:rFonts w:ascii="Times New Roman" w:eastAsia="Times New Roman" w:hAnsi="Times New Roman" w:cs="Times New Roman"/>
          <w:color w:val="000000"/>
          <w:sz w:val="28"/>
          <w:szCs w:val="28"/>
          <w:shd w:val="clear" w:color="auto" w:fill="FFFFFF"/>
        </w:rPr>
        <w:t>1. Утвердить Программу профилактики рисков причинения вреда (ущерба) охраняемым законом ценностям при осуществлении</w:t>
      </w:r>
      <w:r w:rsidR="002414A9">
        <w:rPr>
          <w:rFonts w:ascii="Times New Roman" w:eastAsia="Times New Roman" w:hAnsi="Times New Roman" w:cs="Times New Roman"/>
          <w:color w:val="000000"/>
          <w:sz w:val="28"/>
          <w:szCs w:val="28"/>
          <w:shd w:val="clear" w:color="auto" w:fill="FFFFFF"/>
        </w:rPr>
        <w:t xml:space="preserve"> </w:t>
      </w:r>
      <w:r w:rsidR="002414A9" w:rsidRPr="002414A9">
        <w:rPr>
          <w:rFonts w:ascii="Times New Roman" w:eastAsia="Times New Roman" w:hAnsi="Times New Roman" w:cs="Times New Roman"/>
          <w:bCs/>
          <w:color w:val="000000"/>
          <w:sz w:val="28"/>
          <w:szCs w:val="28"/>
          <w:shd w:val="clear" w:color="auto" w:fill="FFFFFF"/>
        </w:rPr>
        <w:t>муниципально</w:t>
      </w:r>
      <w:r w:rsidR="002414A9">
        <w:rPr>
          <w:rFonts w:ascii="Times New Roman" w:eastAsia="Times New Roman" w:hAnsi="Times New Roman" w:cs="Times New Roman"/>
          <w:bCs/>
          <w:color w:val="000000"/>
          <w:sz w:val="28"/>
          <w:szCs w:val="28"/>
          <w:shd w:val="clear" w:color="auto" w:fill="FFFFFF"/>
        </w:rPr>
        <w:t>го</w:t>
      </w:r>
      <w:r w:rsidR="002414A9" w:rsidRPr="002414A9">
        <w:rPr>
          <w:rFonts w:ascii="Times New Roman" w:eastAsia="Times New Roman" w:hAnsi="Times New Roman" w:cs="Times New Roman"/>
          <w:bCs/>
          <w:color w:val="000000"/>
          <w:sz w:val="28"/>
          <w:szCs w:val="28"/>
          <w:shd w:val="clear" w:color="auto" w:fill="FFFFFF"/>
        </w:rPr>
        <w:t xml:space="preserve"> контрол</w:t>
      </w:r>
      <w:r w:rsidR="002414A9">
        <w:rPr>
          <w:rFonts w:ascii="Times New Roman" w:eastAsia="Times New Roman" w:hAnsi="Times New Roman" w:cs="Times New Roman"/>
          <w:bCs/>
          <w:color w:val="000000"/>
          <w:sz w:val="28"/>
          <w:szCs w:val="28"/>
          <w:shd w:val="clear" w:color="auto" w:fill="FFFFFF"/>
        </w:rPr>
        <w:t>я</w:t>
      </w:r>
      <w:r w:rsidR="002414A9" w:rsidRPr="002414A9">
        <w:rPr>
          <w:rFonts w:ascii="Times New Roman" w:eastAsia="Times New Roman" w:hAnsi="Times New Roman" w:cs="Times New Roman"/>
          <w:bCs/>
          <w:color w:val="000000"/>
          <w:sz w:val="28"/>
          <w:szCs w:val="28"/>
          <w:shd w:val="clear" w:color="auto" w:fill="FFFFFF"/>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414A9">
        <w:rPr>
          <w:rFonts w:ascii="Times New Roman" w:eastAsia="Times New Roman" w:hAnsi="Times New Roman" w:cs="Times New Roman"/>
          <w:color w:val="000000"/>
          <w:sz w:val="28"/>
          <w:szCs w:val="28"/>
          <w:shd w:val="clear" w:color="auto" w:fill="FFFFFF"/>
        </w:rPr>
        <w:t xml:space="preserve"> </w:t>
      </w:r>
      <w:r w:rsidR="0023113F" w:rsidRPr="002414A9">
        <w:rPr>
          <w:rFonts w:ascii="Times New Roman" w:eastAsia="Times New Roman" w:hAnsi="Times New Roman" w:cs="Times New Roman"/>
          <w:color w:val="000000"/>
          <w:sz w:val="28"/>
          <w:szCs w:val="28"/>
          <w:shd w:val="clear" w:color="auto" w:fill="FFFFFF"/>
        </w:rPr>
        <w:t>Ровенского</w:t>
      </w:r>
      <w:r w:rsidRPr="002414A9">
        <w:rPr>
          <w:rFonts w:ascii="Times New Roman" w:eastAsia="Times New Roman" w:hAnsi="Times New Roman" w:cs="Times New Roman"/>
          <w:color w:val="000000"/>
          <w:sz w:val="28"/>
          <w:szCs w:val="28"/>
          <w:shd w:val="clear" w:color="auto" w:fill="FFFFFF"/>
        </w:rPr>
        <w:t xml:space="preserve"> муниципаль</w:t>
      </w:r>
      <w:r w:rsidRPr="009523ED">
        <w:rPr>
          <w:rFonts w:ascii="Times New Roman" w:eastAsia="Times New Roman" w:hAnsi="Times New Roman" w:cs="Times New Roman"/>
          <w:color w:val="000000"/>
          <w:sz w:val="28"/>
          <w:szCs w:val="28"/>
          <w:shd w:val="clear" w:color="auto" w:fill="FFFFFF"/>
        </w:rPr>
        <w:t>ного района Саратовской области на 2022 год</w:t>
      </w:r>
      <w:bookmarkStart w:id="2" w:name="_Hlk83194607"/>
      <w:r w:rsidR="0023113F" w:rsidRPr="009523ED">
        <w:rPr>
          <w:rFonts w:ascii="Times New Roman" w:eastAsia="Times New Roman" w:hAnsi="Times New Roman" w:cs="Times New Roman"/>
          <w:color w:val="000000"/>
          <w:sz w:val="28"/>
          <w:szCs w:val="28"/>
          <w:shd w:val="clear" w:color="auto" w:fill="FFFFFF"/>
        </w:rPr>
        <w:t xml:space="preserve"> </w:t>
      </w:r>
      <w:r w:rsidR="00EA3CA2" w:rsidRPr="009523ED">
        <w:rPr>
          <w:rFonts w:ascii="Times New Roman" w:eastAsia="Times New Roman" w:hAnsi="Times New Roman" w:cs="Times New Roman"/>
          <w:color w:val="000000"/>
          <w:sz w:val="28"/>
          <w:szCs w:val="28"/>
          <w:shd w:val="clear" w:color="auto" w:fill="FFFFFF"/>
        </w:rPr>
        <w:t>согласно приложению к настоящему постановлению</w:t>
      </w:r>
      <w:bookmarkEnd w:id="2"/>
      <w:r w:rsidRPr="009523ED">
        <w:rPr>
          <w:rFonts w:ascii="Times New Roman" w:eastAsia="Times New Roman" w:hAnsi="Times New Roman" w:cs="Times New Roman"/>
          <w:color w:val="000000"/>
          <w:sz w:val="28"/>
          <w:szCs w:val="28"/>
          <w:shd w:val="clear" w:color="auto" w:fill="FFFFFF"/>
        </w:rPr>
        <w:t>.</w:t>
      </w:r>
    </w:p>
    <w:p w:rsidR="0023113F" w:rsidRPr="009523ED" w:rsidRDefault="00031E5D"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 xml:space="preserve">2. </w:t>
      </w:r>
      <w:r w:rsidR="0023113F" w:rsidRPr="009523ED">
        <w:rPr>
          <w:rFonts w:ascii="Times New Roman" w:eastAsia="Times New Roman" w:hAnsi="Times New Roman" w:cs="Times New Roman"/>
          <w:sz w:val="28"/>
          <w:szCs w:val="28"/>
        </w:rPr>
        <w:t>Настоящее постановление подлежит официальному опубликованию в районной газете «Знамя победы» и вступает в силу со дня его опубликования.</w:t>
      </w:r>
    </w:p>
    <w:p w:rsidR="00031E5D" w:rsidRPr="009523ED" w:rsidRDefault="0023113F"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 xml:space="preserve">3. </w:t>
      </w:r>
      <w:proofErr w:type="gramStart"/>
      <w:r w:rsidRPr="009523ED">
        <w:rPr>
          <w:rFonts w:ascii="Times New Roman" w:eastAsia="Times New Roman" w:hAnsi="Times New Roman" w:cs="Times New Roman"/>
          <w:sz w:val="28"/>
          <w:szCs w:val="28"/>
        </w:rPr>
        <w:t>Контроль за</w:t>
      </w:r>
      <w:proofErr w:type="gramEnd"/>
      <w:r w:rsidRPr="009523ED">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районной администрации</w:t>
      </w:r>
      <w:r w:rsidR="00DE0D9E">
        <w:rPr>
          <w:rFonts w:ascii="Times New Roman" w:eastAsia="Times New Roman" w:hAnsi="Times New Roman" w:cs="Times New Roman"/>
          <w:sz w:val="28"/>
          <w:szCs w:val="28"/>
        </w:rPr>
        <w:t xml:space="preserve"> по жилищно-коммунальному хозяйству – начальника отдела архитектуры и строительства, главного архитектора</w:t>
      </w:r>
      <w:r w:rsidRPr="009523ED">
        <w:rPr>
          <w:rFonts w:ascii="Times New Roman" w:eastAsia="Times New Roman" w:hAnsi="Times New Roman" w:cs="Times New Roman"/>
          <w:sz w:val="28"/>
          <w:szCs w:val="28"/>
        </w:rPr>
        <w:t xml:space="preserve"> А.</w:t>
      </w:r>
      <w:r w:rsidR="00DE0D9E">
        <w:rPr>
          <w:rFonts w:ascii="Times New Roman" w:eastAsia="Times New Roman" w:hAnsi="Times New Roman" w:cs="Times New Roman"/>
          <w:sz w:val="28"/>
          <w:szCs w:val="28"/>
        </w:rPr>
        <w:t xml:space="preserve"> А. </w:t>
      </w:r>
      <w:proofErr w:type="spellStart"/>
      <w:r w:rsidR="00DE0D9E">
        <w:rPr>
          <w:rFonts w:ascii="Times New Roman" w:eastAsia="Times New Roman" w:hAnsi="Times New Roman" w:cs="Times New Roman"/>
          <w:sz w:val="28"/>
          <w:szCs w:val="28"/>
        </w:rPr>
        <w:t>Медугалиеву</w:t>
      </w:r>
      <w:proofErr w:type="spellEnd"/>
      <w:r w:rsidR="00031E5D" w:rsidRPr="009523ED">
        <w:rPr>
          <w:rFonts w:ascii="Times New Roman" w:eastAsia="Times New Roman" w:hAnsi="Times New Roman" w:cs="Times New Roman"/>
          <w:sz w:val="28"/>
          <w:szCs w:val="28"/>
        </w:rPr>
        <w:t>.</w:t>
      </w:r>
    </w:p>
    <w:p w:rsidR="00917771" w:rsidRPr="009523ED" w:rsidRDefault="00917771" w:rsidP="00917771">
      <w:pPr>
        <w:spacing w:after="0" w:line="240" w:lineRule="auto"/>
        <w:ind w:firstLine="709"/>
        <w:jc w:val="both"/>
        <w:rPr>
          <w:rFonts w:ascii="Times New Roman" w:eastAsia="Times New Roman" w:hAnsi="Times New Roman" w:cs="Times New Roman"/>
          <w:sz w:val="28"/>
          <w:szCs w:val="28"/>
        </w:rPr>
      </w:pPr>
    </w:p>
    <w:p w:rsidR="001C38B4" w:rsidRDefault="0018253F" w:rsidP="002414A9">
      <w:pPr>
        <w:pStyle w:val="a3"/>
        <w:spacing w:after="0" w:line="0" w:lineRule="atLeast"/>
        <w:rPr>
          <w:rFonts w:ascii="Times New Roman" w:eastAsia="Calibri" w:hAnsi="Times New Roman" w:cs="Times New Roman"/>
          <w:b/>
          <w:color w:val="auto"/>
          <w:sz w:val="28"/>
          <w:szCs w:val="28"/>
          <w:lang w:eastAsia="ru-RU" w:bidi="ar-SA"/>
        </w:rPr>
      </w:pPr>
      <w:bookmarkStart w:id="3" w:name="_Hlk83194751"/>
      <w:r>
        <w:rPr>
          <w:rFonts w:ascii="Times New Roman" w:eastAsia="Calibri" w:hAnsi="Times New Roman" w:cs="Times New Roman"/>
          <w:b/>
          <w:color w:val="auto"/>
          <w:sz w:val="28"/>
          <w:szCs w:val="28"/>
          <w:lang w:eastAsia="ru-RU" w:bidi="ar-SA"/>
        </w:rPr>
        <w:t>И. о. главы</w:t>
      </w:r>
      <w:r w:rsidR="0023113F" w:rsidRPr="009523ED">
        <w:rPr>
          <w:rFonts w:ascii="Times New Roman" w:eastAsia="Calibri" w:hAnsi="Times New Roman" w:cs="Times New Roman"/>
          <w:b/>
          <w:color w:val="auto"/>
          <w:sz w:val="28"/>
          <w:szCs w:val="28"/>
          <w:lang w:eastAsia="ru-RU" w:bidi="ar-SA"/>
        </w:rPr>
        <w:t xml:space="preserve"> Ровенского муниципального района                    </w:t>
      </w:r>
      <w:bookmarkEnd w:id="3"/>
      <w:r>
        <w:rPr>
          <w:rFonts w:ascii="Times New Roman" w:eastAsia="Calibri" w:hAnsi="Times New Roman" w:cs="Times New Roman"/>
          <w:b/>
          <w:color w:val="auto"/>
          <w:sz w:val="28"/>
          <w:szCs w:val="28"/>
          <w:lang w:eastAsia="ru-RU" w:bidi="ar-SA"/>
        </w:rPr>
        <w:t>О. В. Чуева</w:t>
      </w:r>
    </w:p>
    <w:p w:rsidR="0023113F" w:rsidRDefault="0023113F" w:rsidP="002414A9">
      <w:pPr>
        <w:pStyle w:val="a3"/>
        <w:spacing w:after="0" w:line="0" w:lineRule="atLeast"/>
      </w:pPr>
      <w:r>
        <w:br w:type="page"/>
      </w:r>
    </w:p>
    <w:tbl>
      <w:tblPr>
        <w:tblStyle w:val="ad"/>
        <w:tblW w:w="0" w:type="auto"/>
        <w:tblInd w:w="5495" w:type="dxa"/>
        <w:tblLook w:val="04A0"/>
      </w:tblPr>
      <w:tblGrid>
        <w:gridCol w:w="4076"/>
      </w:tblGrid>
      <w:tr w:rsidR="00146696" w:rsidRPr="00767D55" w:rsidTr="00917771">
        <w:tc>
          <w:tcPr>
            <w:tcW w:w="4076" w:type="dxa"/>
            <w:tcBorders>
              <w:top w:val="nil"/>
              <w:left w:val="nil"/>
              <w:bottom w:val="nil"/>
              <w:right w:val="nil"/>
            </w:tcBorders>
          </w:tcPr>
          <w:p w:rsidR="0023113F"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lastRenderedPageBreak/>
              <w:t>Приложение</w:t>
            </w:r>
            <w:r w:rsidR="0061004D">
              <w:rPr>
                <w:rFonts w:ascii="Times New Roman" w:hAnsi="Times New Roman" w:cs="Times New Roman"/>
                <w:b/>
                <w:sz w:val="24"/>
                <w:szCs w:val="24"/>
              </w:rPr>
              <w:t xml:space="preserve"> № 1</w:t>
            </w:r>
            <w:r w:rsidRPr="00767D55">
              <w:rPr>
                <w:rFonts w:ascii="Times New Roman" w:hAnsi="Times New Roman" w:cs="Times New Roman"/>
                <w:b/>
                <w:sz w:val="24"/>
                <w:szCs w:val="24"/>
              </w:rPr>
              <w:t xml:space="preserve"> </w:t>
            </w:r>
          </w:p>
          <w:p w:rsidR="00146696"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t xml:space="preserve">к постановлению администрации </w:t>
            </w:r>
            <w:r w:rsidR="0023113F">
              <w:rPr>
                <w:rFonts w:ascii="Times New Roman" w:hAnsi="Times New Roman" w:cs="Times New Roman"/>
                <w:b/>
                <w:sz w:val="24"/>
                <w:szCs w:val="24"/>
              </w:rPr>
              <w:t>Ровенского</w:t>
            </w:r>
            <w:r w:rsidRPr="00767D55">
              <w:rPr>
                <w:rFonts w:ascii="Times New Roman" w:hAnsi="Times New Roman" w:cs="Times New Roman"/>
                <w:b/>
                <w:sz w:val="24"/>
                <w:szCs w:val="24"/>
              </w:rPr>
              <w:t xml:space="preserve"> муниципального района Саратовской области </w:t>
            </w:r>
          </w:p>
          <w:p w:rsidR="00146696" w:rsidRDefault="00922120" w:rsidP="001E7B20">
            <w:pPr>
              <w:rPr>
                <w:rFonts w:ascii="Times New Roman" w:hAnsi="Times New Roman" w:cs="Times New Roman"/>
                <w:b/>
                <w:sz w:val="24"/>
                <w:szCs w:val="24"/>
              </w:rPr>
            </w:pPr>
            <w:r>
              <w:rPr>
                <w:rFonts w:ascii="Times New Roman" w:hAnsi="Times New Roman" w:cs="Times New Roman"/>
                <w:b/>
                <w:sz w:val="24"/>
                <w:szCs w:val="24"/>
              </w:rPr>
              <w:t xml:space="preserve">от </w:t>
            </w:r>
            <w:r w:rsidR="00DE0D9E">
              <w:rPr>
                <w:rFonts w:ascii="Times New Roman" w:hAnsi="Times New Roman" w:cs="Times New Roman"/>
                <w:b/>
                <w:sz w:val="24"/>
                <w:szCs w:val="24"/>
              </w:rPr>
              <w:t xml:space="preserve">                   </w:t>
            </w:r>
            <w:r w:rsidR="00146696" w:rsidRPr="00767D55">
              <w:rPr>
                <w:rFonts w:ascii="Times New Roman" w:hAnsi="Times New Roman" w:cs="Times New Roman"/>
                <w:b/>
                <w:sz w:val="24"/>
                <w:szCs w:val="24"/>
              </w:rPr>
              <w:t xml:space="preserve"> №</w:t>
            </w:r>
            <w:r w:rsidR="00DE0D9E">
              <w:rPr>
                <w:rFonts w:ascii="Times New Roman" w:hAnsi="Times New Roman" w:cs="Times New Roman"/>
                <w:b/>
                <w:sz w:val="24"/>
                <w:szCs w:val="24"/>
              </w:rPr>
              <w:t xml:space="preserve">         </w:t>
            </w:r>
          </w:p>
          <w:p w:rsidR="00146696" w:rsidRPr="00767D55" w:rsidRDefault="00146696" w:rsidP="001E7B20">
            <w:pPr>
              <w:rPr>
                <w:rFonts w:ascii="Times New Roman" w:hAnsi="Times New Roman" w:cs="Times New Roman"/>
                <w:b/>
                <w:sz w:val="24"/>
                <w:szCs w:val="24"/>
              </w:rPr>
            </w:pPr>
          </w:p>
        </w:tc>
      </w:tr>
    </w:tbl>
    <w:p w:rsidR="00146696" w:rsidRPr="0023113F" w:rsidRDefault="00146696" w:rsidP="00031E5D">
      <w:pPr>
        <w:jc w:val="center"/>
        <w:rPr>
          <w:rFonts w:ascii="Times New Roman" w:hAnsi="Times New Roman" w:cs="Times New Roman"/>
          <w:sz w:val="18"/>
          <w:szCs w:val="18"/>
        </w:rPr>
      </w:pPr>
    </w:p>
    <w:p w:rsidR="00031E5D" w:rsidRPr="00031E5D" w:rsidRDefault="00031E5D" w:rsidP="00917771">
      <w:pPr>
        <w:spacing w:after="0" w:line="240" w:lineRule="auto"/>
        <w:ind w:firstLine="709"/>
        <w:jc w:val="center"/>
        <w:rPr>
          <w:rFonts w:ascii="Times New Roman" w:eastAsia="Times New Roman" w:hAnsi="Times New Roman" w:cs="Times New Roman"/>
          <w:sz w:val="26"/>
          <w:szCs w:val="26"/>
        </w:rPr>
      </w:pPr>
      <w:r w:rsidRPr="00031E5D">
        <w:rPr>
          <w:rFonts w:ascii="Times New Roman" w:eastAsia="Times New Roman" w:hAnsi="Times New Roman" w:cs="Times New Roman"/>
          <w:b/>
          <w:bCs/>
          <w:sz w:val="26"/>
          <w:szCs w:val="26"/>
        </w:rPr>
        <w:t>ПРОГРАММА</w:t>
      </w:r>
    </w:p>
    <w:p w:rsidR="00031E5D" w:rsidRPr="00031E5D" w:rsidRDefault="00031E5D" w:rsidP="002414A9">
      <w:pPr>
        <w:spacing w:after="0" w:line="240" w:lineRule="auto"/>
        <w:ind w:firstLine="709"/>
        <w:jc w:val="center"/>
        <w:rPr>
          <w:rFonts w:ascii="Times New Roman" w:eastAsia="Times New Roman" w:hAnsi="Times New Roman" w:cs="Times New Roman"/>
          <w:b/>
          <w:bCs/>
          <w:sz w:val="26"/>
          <w:szCs w:val="26"/>
        </w:rPr>
      </w:pPr>
      <w:r w:rsidRPr="00031E5D">
        <w:rPr>
          <w:rFonts w:ascii="Times New Roman" w:eastAsia="Times New Roman" w:hAnsi="Times New Roman" w:cs="Times New Roman"/>
          <w:b/>
          <w:sz w:val="26"/>
          <w:szCs w:val="26"/>
        </w:rPr>
        <w:t xml:space="preserve">профилактики риска причинения вреда (ущерба) охраняемым законом ценностям при осуществлении </w:t>
      </w:r>
      <w:r w:rsidR="002414A9" w:rsidRPr="002414A9">
        <w:rPr>
          <w:rFonts w:ascii="Times New Roman" w:eastAsia="Times New Roman" w:hAnsi="Times New Roman" w:cs="Times New Roman"/>
          <w:b/>
          <w:sz w:val="26"/>
          <w:szCs w:val="26"/>
        </w:rPr>
        <w:t xml:space="preserve">муниципального </w:t>
      </w:r>
      <w:r w:rsidR="002414A9"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b/>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Pr="00031E5D">
        <w:rPr>
          <w:rFonts w:ascii="Times New Roman" w:eastAsia="Times New Roman" w:hAnsi="Times New Roman" w:cs="Times New Roman"/>
          <w:b/>
          <w:sz w:val="26"/>
          <w:szCs w:val="26"/>
        </w:rPr>
        <w:t>на 202</w:t>
      </w:r>
      <w:r w:rsidR="00DE0D9E">
        <w:rPr>
          <w:rFonts w:ascii="Times New Roman" w:eastAsia="Times New Roman" w:hAnsi="Times New Roman" w:cs="Times New Roman"/>
          <w:b/>
          <w:sz w:val="26"/>
          <w:szCs w:val="26"/>
        </w:rPr>
        <w:t>4</w:t>
      </w:r>
      <w:r w:rsidRPr="00031E5D">
        <w:rPr>
          <w:rFonts w:ascii="Times New Roman" w:eastAsia="Times New Roman" w:hAnsi="Times New Roman" w:cs="Times New Roman"/>
          <w:b/>
          <w:sz w:val="26"/>
          <w:szCs w:val="26"/>
        </w:rPr>
        <w:t xml:space="preserve"> год</w:t>
      </w:r>
    </w:p>
    <w:p w:rsidR="00031E5D" w:rsidRPr="00031E5D" w:rsidRDefault="00031E5D" w:rsidP="00917771">
      <w:pPr>
        <w:spacing w:after="0" w:line="240" w:lineRule="auto"/>
        <w:jc w:val="center"/>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ind w:firstLine="539"/>
        <w:jc w:val="both"/>
        <w:outlineLvl w:val="0"/>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b/>
          <w:sz w:val="26"/>
          <w:szCs w:val="26"/>
        </w:rPr>
      </w:pPr>
      <w:r w:rsidRPr="00031E5D">
        <w:rPr>
          <w:rFonts w:ascii="Times New Roman" w:eastAsia="Times New Roman" w:hAnsi="Times New Roman" w:cs="Times New Roman"/>
          <w:b/>
          <w:sz w:val="26"/>
          <w:szCs w:val="26"/>
        </w:rPr>
        <w:t>1.Общие положения</w:t>
      </w: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031E5D" w:rsidRPr="00031E5D" w:rsidRDefault="00031E5D" w:rsidP="00917771">
      <w:pPr>
        <w:spacing w:after="0" w:line="240" w:lineRule="auto"/>
        <w:ind w:firstLine="709"/>
        <w:jc w:val="both"/>
        <w:rPr>
          <w:rFonts w:ascii="Times New Roman" w:eastAsia="Times New Roman" w:hAnsi="Times New Roman" w:cs="Times New Roman"/>
          <w:b/>
          <w:bCs/>
          <w:sz w:val="26"/>
          <w:szCs w:val="26"/>
        </w:rPr>
      </w:pPr>
      <w:r w:rsidRPr="00031E5D">
        <w:rPr>
          <w:rFonts w:ascii="Times New Roman" w:eastAsia="Times New Roman" w:hAnsi="Times New Roman" w:cs="Times New Roman"/>
          <w:sz w:val="26"/>
          <w:szCs w:val="26"/>
        </w:rPr>
        <w:t xml:space="preserve">1.1. </w:t>
      </w:r>
      <w:proofErr w:type="gramStart"/>
      <w:r w:rsidRPr="00031E5D">
        <w:rPr>
          <w:rFonts w:ascii="Times New Roman" w:eastAsia="Times New Roman" w:hAnsi="Times New Roman" w:cs="Times New Roman"/>
          <w:sz w:val="26"/>
          <w:szCs w:val="26"/>
        </w:rPr>
        <w:t>Программа профилактики риска причинения вреда (ущерба) охраняемым законом ценностям на 202</w:t>
      </w:r>
      <w:r w:rsidR="00DE0D9E">
        <w:rPr>
          <w:rFonts w:ascii="Times New Roman" w:eastAsia="Times New Roman" w:hAnsi="Times New Roman" w:cs="Times New Roman"/>
          <w:sz w:val="26"/>
          <w:szCs w:val="26"/>
        </w:rPr>
        <w:t>4</w:t>
      </w:r>
      <w:r w:rsidRPr="00031E5D">
        <w:rPr>
          <w:rFonts w:ascii="Times New Roman" w:eastAsia="Times New Roman" w:hAnsi="Times New Roman" w:cs="Times New Roman"/>
          <w:sz w:val="26"/>
          <w:szCs w:val="26"/>
        </w:rPr>
        <w:t xml:space="preserve"> год</w:t>
      </w:r>
      <w:r w:rsidR="0023113F">
        <w:rPr>
          <w:rFonts w:ascii="Times New Roman" w:eastAsia="Times New Roman" w:hAnsi="Times New Roman" w:cs="Times New Roman"/>
          <w:sz w:val="26"/>
          <w:szCs w:val="26"/>
        </w:rPr>
        <w:t xml:space="preserve"> </w:t>
      </w:r>
      <w:r w:rsidRPr="00031E5D">
        <w:rPr>
          <w:rFonts w:ascii="Times New Roman" w:eastAsia="Times New Roman" w:hAnsi="Times New Roman" w:cs="Times New Roman"/>
          <w:sz w:val="26"/>
          <w:szCs w:val="26"/>
        </w:rPr>
        <w:t xml:space="preserve">(далее – Программа) разработана в </w:t>
      </w:r>
      <w:bookmarkStart w:id="4" w:name="_Hlk83194899"/>
      <w:r w:rsidRPr="00031E5D">
        <w:rPr>
          <w:rFonts w:ascii="Times New Roman" w:eastAsia="Times New Roman" w:hAnsi="Times New Roman" w:cs="Times New Roman"/>
          <w:sz w:val="26"/>
          <w:szCs w:val="26"/>
        </w:rPr>
        <w:t>соответствии с</w:t>
      </w:r>
      <w:r w:rsidR="00EA3CA2">
        <w:rPr>
          <w:rFonts w:ascii="Times New Roman" w:eastAsia="Times New Roman" w:hAnsi="Times New Roman" w:cs="Times New Roman"/>
          <w:sz w:val="26"/>
          <w:szCs w:val="26"/>
        </w:rPr>
        <w:t>о ст. 44</w:t>
      </w:r>
      <w:r w:rsidRPr="00031E5D">
        <w:rPr>
          <w:rFonts w:ascii="Times New Roman" w:eastAsia="Times New Roman" w:hAnsi="Times New Roman" w:cs="Times New Roman"/>
          <w:sz w:val="26"/>
          <w:szCs w:val="26"/>
        </w:rPr>
        <w:t xml:space="preserve"> Федеральн</w:t>
      </w:r>
      <w:r w:rsidR="00EA3CA2">
        <w:rPr>
          <w:rFonts w:ascii="Times New Roman" w:eastAsia="Times New Roman" w:hAnsi="Times New Roman" w:cs="Times New Roman"/>
          <w:sz w:val="26"/>
          <w:szCs w:val="26"/>
        </w:rPr>
        <w:t>ого</w:t>
      </w:r>
      <w:r w:rsidRPr="00031E5D">
        <w:rPr>
          <w:rFonts w:ascii="Times New Roman" w:eastAsia="Times New Roman" w:hAnsi="Times New Roman" w:cs="Times New Roman"/>
          <w:sz w:val="26"/>
          <w:szCs w:val="26"/>
        </w:rPr>
        <w:t xml:space="preserve"> закон</w:t>
      </w:r>
      <w:r w:rsidR="00EA3CA2">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 от</w:t>
      </w:r>
      <w:bookmarkEnd w:id="4"/>
      <w:r w:rsidRPr="00031E5D">
        <w:rPr>
          <w:rFonts w:ascii="Times New Roman" w:eastAsia="Times New Roman" w:hAnsi="Times New Roman" w:cs="Times New Roman"/>
          <w:sz w:val="26"/>
          <w:szCs w:val="26"/>
        </w:rPr>
        <w:t xml:space="preserve"> 31.07.2020 № 248-ФЗ «О государственном контроле (надзоре) и муниципальном контроле в Российской Федерации» 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Pr="00031E5D">
        <w:rPr>
          <w:rFonts w:ascii="Times New Roman" w:eastAsia="Times New Roman" w:hAnsi="Times New Roman" w:cs="Times New Roman"/>
          <w:sz w:val="26"/>
          <w:szCs w:val="26"/>
        </w:rPr>
        <w:t xml:space="preserve">» и предусматривает комплекс мероприятий по профилактике рисков причинения вреда (ущерба) охраняемым законом ценностям при осуществлении администрацией </w:t>
      </w:r>
      <w:bookmarkStart w:id="5" w:name="_Hlk82698410"/>
      <w:r w:rsidR="0023113F">
        <w:rPr>
          <w:rFonts w:ascii="Times New Roman" w:eastAsia="Times New Roman" w:hAnsi="Times New Roman" w:cs="Times New Roman"/>
          <w:sz w:val="26"/>
          <w:szCs w:val="26"/>
        </w:rPr>
        <w:t>Ровенского</w:t>
      </w:r>
      <w:r w:rsidRPr="00031E5D">
        <w:rPr>
          <w:rFonts w:ascii="Times New Roman" w:eastAsia="Times New Roman" w:hAnsi="Times New Roman" w:cs="Times New Roman"/>
          <w:sz w:val="26"/>
          <w:szCs w:val="26"/>
        </w:rPr>
        <w:t xml:space="preserve"> муниципального района </w:t>
      </w:r>
      <w:bookmarkEnd w:id="5"/>
      <w:r w:rsidRPr="00031E5D">
        <w:rPr>
          <w:rFonts w:ascii="Times New Roman" w:eastAsia="Times New Roman" w:hAnsi="Times New Roman" w:cs="Times New Roman"/>
          <w:sz w:val="26"/>
          <w:szCs w:val="26"/>
        </w:rPr>
        <w:t xml:space="preserve">(далее – </w:t>
      </w:r>
      <w:r w:rsidR="00C476D1">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дминистрация) муниципального </w:t>
      </w:r>
      <w:r w:rsidRPr="00917771">
        <w:rPr>
          <w:rFonts w:ascii="Times New Roman" w:eastAsia="Times New Roman" w:hAnsi="Times New Roman" w:cs="Times New Roman"/>
          <w:sz w:val="26"/>
          <w:szCs w:val="26"/>
        </w:rPr>
        <w:t>жилищного</w:t>
      </w:r>
      <w:r w:rsidRPr="00031E5D">
        <w:rPr>
          <w:rFonts w:ascii="Times New Roman" w:eastAsia="Times New Roman" w:hAnsi="Times New Roman" w:cs="Times New Roman"/>
          <w:sz w:val="26"/>
          <w:szCs w:val="26"/>
        </w:rPr>
        <w:t xml:space="preserve"> контроля.</w:t>
      </w:r>
    </w:p>
    <w:p w:rsidR="00031E5D" w:rsidRPr="00031E5D" w:rsidRDefault="00031E5D" w:rsidP="00917771">
      <w:pPr>
        <w:spacing w:after="0" w:line="240" w:lineRule="auto"/>
        <w:ind w:firstLine="709"/>
        <w:jc w:val="both"/>
        <w:rPr>
          <w:rFonts w:ascii="Times New Roman" w:eastAsia="Times New Roman" w:hAnsi="Times New Roman" w:cs="Times New Roman"/>
          <w:sz w:val="26"/>
          <w:szCs w:val="26"/>
        </w:rPr>
      </w:pPr>
      <w:r w:rsidRPr="00031E5D">
        <w:rPr>
          <w:rFonts w:ascii="Times New Roman" w:eastAsia="Times New Roman" w:hAnsi="Times New Roman" w:cs="Times New Roman"/>
          <w:sz w:val="26"/>
          <w:szCs w:val="26"/>
        </w:rPr>
        <w:t xml:space="preserve">1.2. </w:t>
      </w:r>
      <w:r w:rsidR="00FE15B7" w:rsidRPr="00917771">
        <w:rPr>
          <w:rFonts w:ascii="Times New Roman" w:eastAsia="Times New Roman" w:hAnsi="Times New Roman" w:cs="Times New Roman"/>
          <w:sz w:val="26"/>
          <w:szCs w:val="26"/>
        </w:rPr>
        <w:t xml:space="preserve">При осуществлении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00FE15B7" w:rsidRPr="00917771">
        <w:rPr>
          <w:rFonts w:ascii="Times New Roman" w:eastAsia="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1E5D" w:rsidRP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r w:rsidRPr="00031E5D">
        <w:rPr>
          <w:rFonts w:ascii="Times New Roman" w:eastAsia="Calibri" w:hAnsi="Times New Roman" w:cs="Times New Roman"/>
          <w:b/>
          <w:bCs/>
          <w:sz w:val="26"/>
          <w:szCs w:val="26"/>
          <w:lang w:eastAsia="en-U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1004D" w:rsidRPr="00031E5D" w:rsidRDefault="0061004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1. </w:t>
      </w:r>
      <w:r w:rsidRPr="00917771">
        <w:rPr>
          <w:rFonts w:ascii="Times New Roman" w:eastAsia="Calibri" w:hAnsi="Times New Roman" w:cs="Times New Roman"/>
          <w:sz w:val="26"/>
          <w:szCs w:val="26"/>
          <w:lang w:eastAsia="en-US"/>
        </w:rPr>
        <w:t xml:space="preserve">Предметом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Pr="00917771">
        <w:rPr>
          <w:rFonts w:ascii="Times New Roman" w:eastAsia="Calibri" w:hAnsi="Times New Roman" w:cs="Times New Roman"/>
          <w:sz w:val="26"/>
          <w:szCs w:val="26"/>
          <w:lang w:eastAsia="en-US"/>
        </w:rPr>
        <w:t xml:space="preserve"> является соблюдение юридическими лицами, индивидуальными предпринимателями и гражданами обязательных требований в отношении </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cs="Times New Roman"/>
          <w:sz w:val="26"/>
          <w:szCs w:val="26"/>
          <w:lang w:eastAsia="en-US"/>
        </w:rPr>
        <w:t>Ровенского муниципального района</w:t>
      </w:r>
      <w:r w:rsidRPr="002414A9">
        <w:rPr>
          <w:rFonts w:ascii="Times New Roman" w:eastAsia="Calibri" w:hAnsi="Times New Roman" w:cs="Times New Roman"/>
          <w:sz w:val="26"/>
          <w:szCs w:val="26"/>
          <w:lang w:eastAsia="en-US"/>
        </w:rPr>
        <w:t xml:space="preserve"> (далее – автомобильные дороги местного значения или автомобильные дороги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proofErr w:type="gramStart"/>
      <w:r w:rsidRPr="002414A9">
        <w:rPr>
          <w:rFonts w:ascii="Times New Roman" w:eastAsia="Calibri" w:hAnsi="Times New Roman" w:cs="Times New Roman"/>
          <w:sz w:val="26"/>
          <w:szCs w:val="26"/>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2. </w:t>
      </w:r>
      <w:r w:rsidR="002414A9" w:rsidRPr="002414A9">
        <w:rPr>
          <w:rFonts w:ascii="Times New Roman" w:eastAsia="Calibri" w:hAnsi="Times New Roman" w:cs="Times New Roman"/>
          <w:sz w:val="26"/>
          <w:szCs w:val="26"/>
          <w:lang w:eastAsia="en-US"/>
        </w:rPr>
        <w:t xml:space="preserve">Объектами </w:t>
      </w:r>
      <w:bookmarkStart w:id="6" w:name="_Hlk77676821"/>
      <w:r w:rsidR="002414A9" w:rsidRPr="002414A9">
        <w:rPr>
          <w:rFonts w:ascii="Times New Roman" w:eastAsia="Calibri" w:hAnsi="Times New Roman" w:cs="Times New Roman"/>
          <w:sz w:val="26"/>
          <w:szCs w:val="26"/>
          <w:lang w:eastAsia="en-US"/>
        </w:rPr>
        <w:t xml:space="preserve">муниципального контроля на автомобильном транспорте </w:t>
      </w:r>
      <w:bookmarkEnd w:id="6"/>
      <w:r w:rsidR="002414A9" w:rsidRPr="002414A9">
        <w:rPr>
          <w:rFonts w:ascii="Times New Roman" w:eastAsia="Calibri" w:hAnsi="Times New Roman" w:cs="Times New Roman"/>
          <w:sz w:val="26"/>
          <w:szCs w:val="26"/>
          <w:lang w:eastAsia="en-US"/>
        </w:rPr>
        <w:t>являются: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7" w:name="_Hlk77675416"/>
      <w:r w:rsidRPr="002414A9">
        <w:rPr>
          <w:rFonts w:ascii="Times New Roman" w:eastAsia="Calibri" w:hAnsi="Times New Roman" w:cs="Times New Roman"/>
          <w:sz w:val="26"/>
          <w:szCs w:val="26"/>
          <w:lang w:eastAsia="en-US"/>
        </w:rPr>
        <w:t xml:space="preserve">внесение платы за </w:t>
      </w:r>
      <w:bookmarkEnd w:id="7"/>
      <w:r w:rsidRPr="002414A9">
        <w:rPr>
          <w:rFonts w:ascii="Times New Roman" w:eastAsia="Calibri" w:hAnsi="Times New Roman" w:cs="Times New Roman"/>
          <w:sz w:val="26"/>
          <w:szCs w:val="26"/>
          <w:lang w:eastAsia="en-US"/>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w:t>
      </w:r>
      <w:r>
        <w:rPr>
          <w:rFonts w:ascii="Times New Roman" w:eastAsia="Calibri" w:hAnsi="Times New Roman" w:cs="Times New Roman"/>
          <w:sz w:val="26"/>
          <w:szCs w:val="26"/>
          <w:lang w:eastAsia="en-US"/>
        </w:rPr>
        <w:t xml:space="preserve"> </w:t>
      </w:r>
      <w:r w:rsidRPr="002414A9">
        <w:rPr>
          <w:rFonts w:ascii="Times New Roman" w:eastAsia="Calibri" w:hAnsi="Times New Roman" w:cs="Times New Roman"/>
          <w:sz w:val="26"/>
          <w:szCs w:val="26"/>
          <w:lang w:eastAsia="en-US"/>
        </w:rPr>
        <w:t>присоединение объектов дорожного сервиса к автомобильным дорогам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414A9">
        <w:rPr>
          <w:rFonts w:ascii="Times New Roman" w:eastAsia="Calibri" w:hAnsi="Times New Roman" w:cs="Times New Roman"/>
          <w:sz w:val="26"/>
          <w:szCs w:val="26"/>
          <w:lang w:eastAsia="en-US"/>
        </w:rPr>
        <w:t>ТР</w:t>
      </w:r>
      <w:proofErr w:type="gramEnd"/>
      <w:r w:rsidRPr="002414A9">
        <w:rPr>
          <w:rFonts w:ascii="Times New Roman" w:eastAsia="Calibri" w:hAnsi="Times New Roman" w:cs="Times New Roman"/>
          <w:sz w:val="26"/>
          <w:szCs w:val="26"/>
          <w:lang w:eastAsia="en-US"/>
        </w:rPr>
        <w:t xml:space="preserve">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414A9">
        <w:rPr>
          <w:rFonts w:ascii="Times New Roman" w:eastAsia="Calibri" w:hAnsi="Times New Roman" w:cs="Times New Roman"/>
          <w:sz w:val="26"/>
          <w:szCs w:val="26"/>
          <w:lang w:eastAsia="en-US"/>
        </w:rPr>
        <w:t>ТР</w:t>
      </w:r>
      <w:proofErr w:type="gramEnd"/>
      <w:r w:rsidRPr="002414A9">
        <w:rPr>
          <w:rFonts w:ascii="Times New Roman" w:eastAsia="Calibri" w:hAnsi="Times New Roman" w:cs="Times New Roman"/>
          <w:sz w:val="26"/>
          <w:szCs w:val="26"/>
          <w:lang w:eastAsia="en-US"/>
        </w:rPr>
        <w:t xml:space="preserve">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 xml:space="preserve">придорожные полосы и полосы </w:t>
      </w:r>
      <w:proofErr w:type="gramStart"/>
      <w:r w:rsidRPr="002414A9">
        <w:rPr>
          <w:rFonts w:ascii="Times New Roman" w:eastAsia="Calibri" w:hAnsi="Times New Roman" w:cs="Times New Roman"/>
          <w:sz w:val="26"/>
          <w:szCs w:val="26"/>
          <w:lang w:eastAsia="en-US"/>
        </w:rPr>
        <w:t>отвода</w:t>
      </w:r>
      <w:proofErr w:type="gramEnd"/>
      <w:r w:rsidRPr="002414A9">
        <w:rPr>
          <w:rFonts w:ascii="Times New Roman" w:eastAsia="Calibri" w:hAnsi="Times New Roman" w:cs="Times New Roman"/>
          <w:sz w:val="26"/>
          <w:szCs w:val="26"/>
          <w:lang w:eastAsia="en-US"/>
        </w:rPr>
        <w:t xml:space="preserve">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автомобильная дорога общего пользования местного значения и искусственные дорожные сооружения на ней;</w:t>
      </w:r>
    </w:p>
    <w:p w:rsidR="00FE15B7" w:rsidRPr="00FE15B7"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примыкания к автомобильным дорогам местного значения, в том числе примыкания объектов дорожного сервиса</w:t>
      </w:r>
      <w:r w:rsidR="00FE15B7" w:rsidRPr="00917771">
        <w:rPr>
          <w:rFonts w:ascii="Times New Roman" w:eastAsia="Calibri" w:hAnsi="Times New Roman" w:cs="Times New Roman"/>
          <w:sz w:val="26"/>
          <w:szCs w:val="26"/>
          <w:lang w:eastAsia="en-US"/>
        </w:rPr>
        <w:t>.</w:t>
      </w:r>
    </w:p>
    <w:p w:rsidR="00FE487B" w:rsidRPr="00917771" w:rsidRDefault="00FE15B7" w:rsidP="00917771">
      <w:pPr>
        <w:pStyle w:val="a8"/>
        <w:spacing w:after="0" w:line="240" w:lineRule="auto"/>
        <w:ind w:left="0" w:firstLine="709"/>
        <w:jc w:val="both"/>
        <w:rPr>
          <w:rFonts w:ascii="Times New Roman" w:eastAsia="Calibri" w:hAnsi="Times New Roman" w:cs="Times New Roman"/>
          <w:color w:val="auto"/>
          <w:sz w:val="26"/>
          <w:szCs w:val="26"/>
          <w:lang w:eastAsia="en-US" w:bidi="ar-SA"/>
        </w:rPr>
      </w:pPr>
      <w:r w:rsidRPr="00FE15B7">
        <w:rPr>
          <w:rFonts w:ascii="Times New Roman" w:eastAsia="Times New Roman" w:hAnsi="Times New Roman" w:cs="Times New Roman"/>
          <w:sz w:val="26"/>
          <w:szCs w:val="26"/>
        </w:rPr>
        <w:t xml:space="preserve">3. </w:t>
      </w:r>
      <w:r w:rsidR="00FE487B" w:rsidRPr="00917771">
        <w:rPr>
          <w:rFonts w:ascii="Times New Roman" w:eastAsia="Calibri" w:hAnsi="Times New Roman" w:cs="Times New Roman"/>
          <w:color w:val="auto"/>
          <w:sz w:val="26"/>
          <w:szCs w:val="26"/>
          <w:lang w:eastAsia="en-US" w:bidi="ar-SA"/>
        </w:rPr>
        <w:t xml:space="preserve">В рамках развития и осуществления профилактической деятельности на территории </w:t>
      </w:r>
      <w:r w:rsidR="0023113F">
        <w:rPr>
          <w:rFonts w:ascii="Times New Roman" w:eastAsia="Times New Roman" w:hAnsi="Times New Roman" w:cs="Times New Roman"/>
          <w:color w:val="auto"/>
          <w:sz w:val="26"/>
          <w:szCs w:val="26"/>
          <w:lang w:eastAsia="ru-RU" w:bidi="ar-SA"/>
        </w:rPr>
        <w:t>Ровенского</w:t>
      </w:r>
      <w:r w:rsidR="00FE487B" w:rsidRPr="00917771">
        <w:rPr>
          <w:rFonts w:ascii="Times New Roman" w:eastAsia="Times New Roman" w:hAnsi="Times New Roman" w:cs="Times New Roman"/>
          <w:color w:val="auto"/>
          <w:sz w:val="26"/>
          <w:szCs w:val="26"/>
          <w:lang w:eastAsia="ru-RU" w:bidi="ar-SA"/>
        </w:rPr>
        <w:t xml:space="preserve"> муниципального района </w:t>
      </w:r>
      <w:r w:rsidR="00FE487B" w:rsidRPr="00917771">
        <w:rPr>
          <w:rFonts w:ascii="Times New Roman" w:eastAsia="Calibri" w:hAnsi="Times New Roman" w:cs="Times New Roman"/>
          <w:color w:val="auto"/>
          <w:sz w:val="26"/>
          <w:szCs w:val="26"/>
          <w:lang w:eastAsia="en-US" w:bidi="ar-SA"/>
        </w:rPr>
        <w:t>в 202</w:t>
      </w:r>
      <w:r w:rsidR="00DE0D9E">
        <w:rPr>
          <w:rFonts w:ascii="Times New Roman" w:eastAsia="Calibri" w:hAnsi="Times New Roman" w:cs="Times New Roman"/>
          <w:color w:val="auto"/>
          <w:sz w:val="26"/>
          <w:szCs w:val="26"/>
          <w:lang w:eastAsia="en-US" w:bidi="ar-SA"/>
        </w:rPr>
        <w:t>3</w:t>
      </w:r>
      <w:r w:rsidR="00FE487B" w:rsidRPr="00917771">
        <w:rPr>
          <w:rFonts w:ascii="Times New Roman" w:eastAsia="Calibri" w:hAnsi="Times New Roman" w:cs="Times New Roman"/>
          <w:color w:val="auto"/>
          <w:sz w:val="26"/>
          <w:szCs w:val="26"/>
          <w:lang w:eastAsia="en-US" w:bidi="ar-SA"/>
        </w:rPr>
        <w:t xml:space="preserve"> году:</w:t>
      </w:r>
    </w:p>
    <w:p w:rsidR="00FE487B" w:rsidRPr="00FE487B" w:rsidRDefault="00FE487B" w:rsidP="00917771">
      <w:pPr>
        <w:suppressAutoHyphens/>
        <w:spacing w:after="0" w:line="240" w:lineRule="auto"/>
        <w:ind w:firstLine="709"/>
        <w:contextualSpacing/>
        <w:jc w:val="both"/>
        <w:rPr>
          <w:rFonts w:ascii="Times New Roman" w:eastAsia="Calibri" w:hAnsi="Times New Roman" w:cs="Times New Roman"/>
          <w:sz w:val="26"/>
          <w:szCs w:val="26"/>
          <w:lang w:eastAsia="en-US"/>
        </w:rPr>
      </w:pPr>
      <w:proofErr w:type="gramStart"/>
      <w:r w:rsidRPr="00FE487B">
        <w:rPr>
          <w:rFonts w:ascii="Times New Roman" w:eastAsia="Calibri" w:hAnsi="Times New Roman" w:cs="Times New Roman"/>
          <w:sz w:val="26"/>
          <w:szCs w:val="26"/>
          <w:lang w:eastAsia="en-US"/>
        </w:rPr>
        <w:t>-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w:t>
      </w:r>
      <w:r w:rsidR="00EA3CA2">
        <w:rPr>
          <w:rFonts w:ascii="Times New Roman" w:eastAsia="Calibri" w:hAnsi="Times New Roman" w:cs="Times New Roman"/>
          <w:sz w:val="26"/>
          <w:szCs w:val="26"/>
          <w:lang w:eastAsia="en-US"/>
        </w:rPr>
        <w:t>)</w:t>
      </w:r>
      <w:r w:rsidRPr="00FE487B">
        <w:rPr>
          <w:rFonts w:ascii="Times New Roman" w:eastAsia="Calibri" w:hAnsi="Times New Roman" w:cs="Times New Roman"/>
          <w:sz w:val="26"/>
          <w:szCs w:val="26"/>
          <w:lang w:eastAsia="en-US"/>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2414A9">
        <w:rPr>
          <w:rFonts w:ascii="Times New Roman" w:eastAsia="Calibri" w:hAnsi="Times New Roman" w:cs="Times New Roman"/>
          <w:sz w:val="26"/>
          <w:szCs w:val="26"/>
          <w:lang w:eastAsia="en-US"/>
        </w:rPr>
        <w:t xml:space="preserve"> на автомобильном транспорте</w:t>
      </w:r>
      <w:r w:rsidRPr="00FE487B">
        <w:rPr>
          <w:rFonts w:ascii="Times New Roman" w:eastAsia="Calibri" w:hAnsi="Times New Roman" w:cs="Times New Roman"/>
          <w:sz w:val="26"/>
          <w:szCs w:val="26"/>
          <w:lang w:eastAsia="en-US"/>
        </w:rPr>
        <w:t>, а также тексты соответствующих нормативных правовых актов;</w:t>
      </w:r>
      <w:proofErr w:type="gramEnd"/>
    </w:p>
    <w:p w:rsidR="00FE487B" w:rsidRPr="00FE487B"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актуализировалось руководство по соблюдению обязательных требований, требований, установленных муниципальными правовыми актами размещенное на официальном сайте;</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осуществлялось консультирование по вопросам соблюдения обязательных требований, требований, установленных муниципальными правовыми актами.</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proofErr w:type="gramStart"/>
      <w:r w:rsidRPr="00917771">
        <w:rPr>
          <w:rFonts w:ascii="Times New Roman" w:eastAsia="Times New Roman" w:hAnsi="Times New Roman" w:cs="Times New Roman"/>
          <w:sz w:val="26"/>
          <w:szCs w:val="26"/>
          <w:lang w:eastAsia="zh-CN"/>
        </w:rPr>
        <w:t xml:space="preserve">Полномочия, предоставленные администрации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п. </w:t>
      </w:r>
      <w:r w:rsidR="002414A9">
        <w:rPr>
          <w:rFonts w:ascii="Times New Roman" w:eastAsia="Times New Roman" w:hAnsi="Times New Roman" w:cs="Times New Roman"/>
          <w:sz w:val="26"/>
          <w:szCs w:val="26"/>
          <w:lang w:eastAsia="zh-CN"/>
        </w:rPr>
        <w:t>5 ч. 1</w:t>
      </w:r>
      <w:r w:rsidRPr="00917771">
        <w:rPr>
          <w:rFonts w:ascii="Times New Roman" w:eastAsia="Times New Roman" w:hAnsi="Times New Roman" w:cs="Times New Roman"/>
          <w:sz w:val="26"/>
          <w:szCs w:val="26"/>
          <w:lang w:eastAsia="zh-CN"/>
        </w:rPr>
        <w:t xml:space="preserve"> ст. 15 Федерального закона от 06.10.2003 № 131-ФЗ “Об общих принципах организации местного самоуправления в Российской Федерации” по осуществлению муниципального контроля</w:t>
      </w:r>
      <w:r w:rsidR="002414A9">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в части проведения плановых проверок за период 2019-2020 не осуществлялись в связи с тем, что на территории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не имеется юридических лиц и индивидуальных предпринимателей</w:t>
      </w:r>
      <w:proofErr w:type="gramEnd"/>
      <w:r w:rsidRPr="00917771">
        <w:rPr>
          <w:rFonts w:ascii="Times New Roman" w:eastAsia="Times New Roman" w:hAnsi="Times New Roman" w:cs="Times New Roman"/>
          <w:sz w:val="26"/>
          <w:szCs w:val="26"/>
          <w:lang w:eastAsia="zh-CN"/>
        </w:rPr>
        <w:t xml:space="preserve">, </w:t>
      </w:r>
      <w:proofErr w:type="gramStart"/>
      <w:r w:rsidR="002414A9">
        <w:rPr>
          <w:rFonts w:ascii="Times New Roman" w:eastAsia="Times New Roman" w:hAnsi="Times New Roman" w:cs="Times New Roman"/>
          <w:sz w:val="26"/>
          <w:szCs w:val="26"/>
          <w:lang w:eastAsia="zh-CN"/>
        </w:rPr>
        <w:t>относящиеся</w:t>
      </w:r>
      <w:proofErr w:type="gramEnd"/>
      <w:r w:rsidR="002414A9">
        <w:rPr>
          <w:rFonts w:ascii="Times New Roman" w:eastAsia="Times New Roman" w:hAnsi="Times New Roman" w:cs="Times New Roman"/>
          <w:sz w:val="26"/>
          <w:szCs w:val="26"/>
          <w:lang w:eastAsia="zh-CN"/>
        </w:rPr>
        <w:t xml:space="preserve"> к объектам муниципального контроля.</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proofErr w:type="gramStart"/>
      <w:r w:rsidRPr="00917771">
        <w:rPr>
          <w:rFonts w:ascii="Times New Roman" w:eastAsia="Times New Roman" w:hAnsi="Times New Roman" w:cs="Times New Roman"/>
          <w:sz w:val="26"/>
          <w:szCs w:val="26"/>
          <w:lang w:eastAsia="zh-CN"/>
        </w:rPr>
        <w:t>Таким образом,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и соответственно такие плановые проверки не проводились.</w:t>
      </w:r>
      <w:proofErr w:type="gramEnd"/>
    </w:p>
    <w:p w:rsidR="00FE487B"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Внеплановые проверки в рамках муниципального контроля</w:t>
      </w:r>
      <w:r w:rsidR="00737A98">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не проводились в связи с отсутствием обращений заинтересованных лиц.</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r w:rsidRPr="00917771">
        <w:rPr>
          <w:rFonts w:ascii="Times New Roman" w:eastAsia="Times New Roman" w:hAnsi="Times New Roman" w:cs="Times New Roman"/>
          <w:b/>
          <w:bCs/>
          <w:sz w:val="26"/>
          <w:szCs w:val="26"/>
          <w:lang w:eastAsia="zh-CN"/>
        </w:rPr>
        <w:t>Раздел 2. Цели и задачи реализации программы профилактики</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lastRenderedPageBreak/>
        <w:t>1) стимулирование добросовестного соблюдения обязательных требований контролируемыми лицами;</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E487B" w:rsidRPr="00917771" w:rsidRDefault="00FE487B" w:rsidP="00917771">
      <w:pPr>
        <w:spacing w:after="0" w:line="240" w:lineRule="auto"/>
        <w:ind w:firstLine="709"/>
        <w:jc w:val="both"/>
        <w:rPr>
          <w:rFonts w:ascii="Times New Roman" w:hAnsi="Times New Roman" w:cs="Times New Roman"/>
          <w:sz w:val="26"/>
          <w:szCs w:val="26"/>
        </w:rPr>
      </w:pPr>
    </w:p>
    <w:p w:rsidR="00FE487B" w:rsidRDefault="00FE487B" w:rsidP="00917771">
      <w:pPr>
        <w:spacing w:after="0" w:line="240" w:lineRule="auto"/>
        <w:ind w:firstLine="709"/>
        <w:jc w:val="center"/>
        <w:rPr>
          <w:rFonts w:ascii="Times New Roman" w:hAnsi="Times New Roman" w:cs="Times New Roman"/>
          <w:b/>
          <w:bCs/>
          <w:color w:val="000000"/>
          <w:sz w:val="26"/>
          <w:szCs w:val="26"/>
        </w:rPr>
      </w:pPr>
      <w:r w:rsidRPr="00917771">
        <w:rPr>
          <w:rFonts w:ascii="Times New Roman" w:hAnsi="Times New Roman" w:cs="Times New Roman"/>
          <w:b/>
          <w:bCs/>
          <w:color w:val="000000"/>
          <w:sz w:val="26"/>
          <w:szCs w:val="26"/>
        </w:rPr>
        <w:t>Раздел 3. Перечень профилактических мероприятий, сроки (периодичность) проведения</w:t>
      </w:r>
    </w:p>
    <w:p w:rsidR="0061004D" w:rsidRPr="00917771" w:rsidRDefault="0061004D" w:rsidP="00917771">
      <w:pPr>
        <w:spacing w:after="0" w:line="240" w:lineRule="auto"/>
        <w:ind w:firstLine="709"/>
        <w:jc w:val="center"/>
        <w:rPr>
          <w:rFonts w:ascii="Times New Roman" w:hAnsi="Times New Roman" w:cs="Times New Roman"/>
          <w:b/>
          <w:bCs/>
          <w:color w:val="000000"/>
          <w:sz w:val="26"/>
          <w:szCs w:val="26"/>
        </w:rPr>
      </w:pPr>
    </w:p>
    <w:tbl>
      <w:tblPr>
        <w:tblW w:w="9535" w:type="dxa"/>
        <w:tblLayout w:type="fixed"/>
        <w:tblCellMar>
          <w:top w:w="102" w:type="dxa"/>
          <w:left w:w="62" w:type="dxa"/>
          <w:bottom w:w="102" w:type="dxa"/>
          <w:right w:w="62" w:type="dxa"/>
        </w:tblCellMar>
        <w:tblLook w:val="0000"/>
      </w:tblPr>
      <w:tblGrid>
        <w:gridCol w:w="552"/>
        <w:gridCol w:w="3105"/>
        <w:gridCol w:w="5878"/>
      </w:tblGrid>
      <w:tr w:rsidR="00FE487B" w:rsidRPr="00FE487B" w:rsidTr="00917771">
        <w:trPr>
          <w:trHeight w:val="729"/>
        </w:trPr>
        <w:tc>
          <w:tcPr>
            <w:tcW w:w="552"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 xml:space="preserve">№ </w:t>
            </w:r>
            <w:proofErr w:type="spellStart"/>
            <w:proofErr w:type="gramStart"/>
            <w:r w:rsidRPr="00FE487B">
              <w:rPr>
                <w:rFonts w:ascii="Times New Roman" w:hAnsi="Times New Roman" w:cs="Times New Roman"/>
                <w:iCs/>
                <w:sz w:val="20"/>
                <w:szCs w:val="20"/>
              </w:rPr>
              <w:t>п</w:t>
            </w:r>
            <w:proofErr w:type="spellEnd"/>
            <w:proofErr w:type="gramEnd"/>
            <w:r w:rsidRPr="00FE487B">
              <w:rPr>
                <w:rFonts w:ascii="Times New Roman" w:hAnsi="Times New Roman" w:cs="Times New Roman"/>
                <w:iCs/>
                <w:sz w:val="20"/>
                <w:szCs w:val="20"/>
              </w:rPr>
              <w:t>/</w:t>
            </w:r>
            <w:proofErr w:type="spellStart"/>
            <w:r w:rsidRPr="00FE487B">
              <w:rPr>
                <w:rFonts w:ascii="Times New Roman" w:hAnsi="Times New Roman" w:cs="Times New Roman"/>
                <w:iCs/>
                <w:sz w:val="20"/>
                <w:szCs w:val="20"/>
              </w:rPr>
              <w:t>п</w:t>
            </w:r>
            <w:proofErr w:type="spellEnd"/>
          </w:p>
        </w:tc>
        <w:tc>
          <w:tcPr>
            <w:tcW w:w="3105"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Наименование мероприятия</w:t>
            </w:r>
          </w:p>
        </w:tc>
        <w:tc>
          <w:tcPr>
            <w:tcW w:w="5878"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Срок исполнения</w:t>
            </w:r>
          </w:p>
        </w:tc>
      </w:tr>
      <w:tr w:rsidR="00FE487B" w:rsidRPr="00FE487B" w:rsidTr="00917771">
        <w:trPr>
          <w:trHeight w:val="692"/>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917771">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Информирование</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rPr>
              <w:t>по вопросам соблюдения обязательных требований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w:t>
            </w:r>
          </w:p>
        </w:tc>
      </w:tr>
      <w:tr w:rsidR="00FE487B" w:rsidRPr="00FE487B" w:rsidTr="00917771">
        <w:trPr>
          <w:trHeight w:val="931"/>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Pr>
                <w:rFonts w:ascii="Times New Roman" w:hAnsi="Times New Roman" w:cs="Times New Roman"/>
                <w:iCs/>
                <w:sz w:val="20"/>
                <w:szCs w:val="20"/>
              </w:rPr>
              <w:t>2</w:t>
            </w:r>
            <w:r w:rsidRPr="00FE487B">
              <w:rPr>
                <w:rFonts w:ascii="Times New Roman" w:hAnsi="Times New Roman" w:cs="Times New Roman"/>
                <w:iCs/>
                <w:sz w:val="20"/>
                <w:szCs w:val="20"/>
              </w:rPr>
              <w:t>.</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Объявление предостережений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r w:rsidR="00FE487B" w:rsidRPr="00FE487B" w:rsidTr="00917771">
        <w:trPr>
          <w:trHeight w:val="465"/>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4.</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Консультирование</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 мере обращения подконтрольных субъектов</w:t>
            </w:r>
          </w:p>
        </w:tc>
      </w:tr>
      <w:tr w:rsidR="00FE487B" w:rsidRPr="00FE487B" w:rsidTr="00917771">
        <w:trPr>
          <w:trHeight w:val="632"/>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5.</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Профилактический визит</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DE0D9E">
            <w:pPr>
              <w:widowControl w:val="0"/>
              <w:jc w:val="center"/>
              <w:rPr>
                <w:rFonts w:ascii="Times New Roman" w:hAnsi="Times New Roman" w:cs="Times New Roman"/>
                <w:iCs/>
                <w:sz w:val="20"/>
                <w:szCs w:val="20"/>
                <w:lang w:val="en-US"/>
              </w:rPr>
            </w:pPr>
            <w:r w:rsidRPr="00FE487B">
              <w:rPr>
                <w:rFonts w:ascii="Times New Roman" w:hAnsi="Times New Roman" w:cs="Times New Roman"/>
                <w:iCs/>
                <w:sz w:val="20"/>
                <w:szCs w:val="20"/>
                <w:lang w:val="en-US"/>
              </w:rPr>
              <w:t xml:space="preserve">I - IV </w:t>
            </w:r>
            <w:proofErr w:type="spellStart"/>
            <w:r w:rsidRPr="00FE487B">
              <w:rPr>
                <w:rFonts w:ascii="Times New Roman" w:hAnsi="Times New Roman" w:cs="Times New Roman"/>
                <w:iCs/>
                <w:sz w:val="20"/>
                <w:szCs w:val="20"/>
                <w:lang w:val="en-US"/>
              </w:rPr>
              <w:t>квартал</w:t>
            </w:r>
            <w:proofErr w:type="spellEnd"/>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202</w:t>
            </w:r>
            <w:r w:rsidR="00DE0D9E">
              <w:rPr>
                <w:rFonts w:ascii="Times New Roman" w:hAnsi="Times New Roman" w:cs="Times New Roman"/>
                <w:iCs/>
                <w:sz w:val="20"/>
                <w:szCs w:val="20"/>
              </w:rPr>
              <w:t>4</w:t>
            </w:r>
            <w:r w:rsidR="00AD0DDB">
              <w:rPr>
                <w:rFonts w:ascii="Times New Roman" w:hAnsi="Times New Roman" w:cs="Times New Roman"/>
                <w:iCs/>
                <w:sz w:val="20"/>
                <w:szCs w:val="20"/>
              </w:rPr>
              <w:t xml:space="preserve"> </w:t>
            </w:r>
            <w:proofErr w:type="spellStart"/>
            <w:r w:rsidRPr="00FE487B">
              <w:rPr>
                <w:rFonts w:ascii="Times New Roman" w:hAnsi="Times New Roman" w:cs="Times New Roman"/>
                <w:iCs/>
                <w:sz w:val="20"/>
                <w:szCs w:val="20"/>
                <w:lang w:val="en-US"/>
              </w:rPr>
              <w:t>года</w:t>
            </w:r>
            <w:proofErr w:type="spellEnd"/>
          </w:p>
        </w:tc>
      </w:tr>
    </w:tbl>
    <w:p w:rsidR="0061004D" w:rsidRDefault="0061004D" w:rsidP="00917771">
      <w:pPr>
        <w:spacing w:after="0" w:line="240" w:lineRule="auto"/>
        <w:ind w:firstLine="709"/>
        <w:jc w:val="both"/>
        <w:rPr>
          <w:rFonts w:ascii="Times New Roman" w:hAnsi="Times New Roman" w:cs="Times New Roman"/>
          <w:sz w:val="26"/>
          <w:szCs w:val="26"/>
        </w:rPr>
      </w:pP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контрольным (надзорным) органом осуществляется по вопросам, связанным с организацией и осуществлением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в том числе о местонахождении и графике работы контрольного (надзорного) органа, реквизитах нормативно-правовых актов, регламентирующих осуществление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о порядке и ходе осуществления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 xml:space="preserve">Консультирование может осуществляться Инспектором по телефону, посредством </w:t>
      </w:r>
      <w:proofErr w:type="spellStart"/>
      <w:r w:rsidRPr="00917771">
        <w:rPr>
          <w:rFonts w:ascii="Times New Roman" w:hAnsi="Times New Roman" w:cs="Times New Roman"/>
          <w:sz w:val="26"/>
          <w:szCs w:val="26"/>
        </w:rPr>
        <w:t>видео-конференц-связи</w:t>
      </w:r>
      <w:proofErr w:type="spellEnd"/>
      <w:r w:rsidRPr="00917771">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в письменной форме осуществляется инспектором в следующих случаях:</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2) за время консультирования предоставить ответ на поставленные вопросы невозможно;</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3) ответ на поставленные вопросы требует дополнительного запроса сведений от органов власти или иных лиц.</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550998" w:rsidRPr="00550998" w:rsidRDefault="00550998"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8" w:name="bookmark7"/>
      <w:r w:rsidRPr="00550998">
        <w:rPr>
          <w:rFonts w:ascii="Times New Roman" w:eastAsia="Times New Roman" w:hAnsi="Times New Roman" w:cs="Times New Roman"/>
          <w:b/>
          <w:bCs/>
          <w:color w:val="000000"/>
          <w:sz w:val="26"/>
          <w:szCs w:val="26"/>
          <w:lang w:bidi="ru-RU"/>
        </w:rPr>
        <w:t>Раздел 4. Ресурсное обеспечение программы.</w:t>
      </w:r>
      <w:bookmarkEnd w:id="8"/>
    </w:p>
    <w:p w:rsidR="00550998" w:rsidRPr="00550998" w:rsidRDefault="00550998"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550998" w:rsidRPr="00550998" w:rsidRDefault="00550998" w:rsidP="00917771">
      <w:pPr>
        <w:widowControl w:val="0"/>
        <w:spacing w:after="0" w:line="240" w:lineRule="auto"/>
        <w:ind w:firstLine="709"/>
        <w:jc w:val="both"/>
        <w:rPr>
          <w:rFonts w:ascii="Times New Roman" w:eastAsia="Times New Roman" w:hAnsi="Times New Roman" w:cs="Times New Roman"/>
          <w:color w:val="000000"/>
          <w:sz w:val="26"/>
          <w:szCs w:val="26"/>
          <w:lang w:bidi="ru-RU"/>
        </w:rPr>
      </w:pPr>
      <w:r w:rsidRPr="00550998">
        <w:rPr>
          <w:rFonts w:ascii="Times New Roman" w:eastAsia="Times New Roman" w:hAnsi="Times New Roman" w:cs="Times New Roman"/>
          <w:color w:val="000000"/>
          <w:sz w:val="26"/>
          <w:szCs w:val="26"/>
          <w:lang w:bidi="ru-RU"/>
        </w:rPr>
        <w:t>Ресурсное обеспечение программы не требуется.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E6788D" w:rsidRPr="00E6788D" w:rsidRDefault="00E6788D"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9" w:name="bookmark8"/>
      <w:r w:rsidRPr="00E6788D">
        <w:rPr>
          <w:rFonts w:ascii="Times New Roman" w:eastAsia="Times New Roman" w:hAnsi="Times New Roman" w:cs="Times New Roman"/>
          <w:b/>
          <w:bCs/>
          <w:color w:val="000000"/>
          <w:sz w:val="26"/>
          <w:szCs w:val="26"/>
          <w:lang w:bidi="ru-RU"/>
        </w:rPr>
        <w:t>Раздел 5. Механизм реализации программы.</w:t>
      </w:r>
      <w:bookmarkEnd w:id="9"/>
    </w:p>
    <w:p w:rsidR="00E6788D" w:rsidRPr="00E6788D" w:rsidRDefault="00E6788D"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Цели и задачи настоящей Программы могут быть достигнуты только при условии создания действенных механизмов ее реализации.</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p>
    <w:p w:rsidR="00E6788D" w:rsidRPr="00E6788D" w:rsidRDefault="00E6788D" w:rsidP="00917771">
      <w:pPr>
        <w:widowControl w:val="0"/>
        <w:tabs>
          <w:tab w:val="left" w:pos="1098"/>
        </w:tabs>
        <w:spacing w:after="0" w:line="240" w:lineRule="auto"/>
        <w:ind w:firstLine="709"/>
        <w:jc w:val="center"/>
        <w:rPr>
          <w:rFonts w:ascii="Times New Roman" w:eastAsia="Times New Roman" w:hAnsi="Times New Roman" w:cs="Times New Roman"/>
          <w:b/>
          <w:bCs/>
          <w:color w:val="000000"/>
          <w:sz w:val="26"/>
          <w:szCs w:val="26"/>
          <w:lang w:bidi="ru-RU"/>
        </w:rPr>
      </w:pPr>
      <w:r w:rsidRPr="00E6788D">
        <w:rPr>
          <w:rFonts w:ascii="Times New Roman" w:eastAsia="Times New Roman" w:hAnsi="Times New Roman" w:cs="Times New Roman"/>
          <w:b/>
          <w:bCs/>
          <w:color w:val="000000"/>
          <w:sz w:val="26"/>
          <w:szCs w:val="26"/>
          <w:lang w:bidi="ru-RU"/>
        </w:rPr>
        <w:t>Раздел 6. Оценка эффективности программы.</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b/>
          <w:bCs/>
          <w:color w:val="000000"/>
          <w:sz w:val="28"/>
          <w:szCs w:val="28"/>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При реализации программы наступлений социальных, экономических и иных последствий в силу сферы деятельности муниципального контроля не ожидаются.</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Основным адресатом профилактической деятельности являются юридическое лицо, индивидуальный предприниматель, </w:t>
      </w:r>
      <w:r w:rsidRPr="00917771">
        <w:rPr>
          <w:rFonts w:ascii="Times New Roman" w:eastAsia="Times New Roman" w:hAnsi="Times New Roman" w:cs="Times New Roman"/>
          <w:color w:val="000000"/>
          <w:sz w:val="26"/>
          <w:szCs w:val="26"/>
          <w:lang w:bidi="ru-RU"/>
        </w:rPr>
        <w:t xml:space="preserve">гражданин </w:t>
      </w:r>
      <w:r w:rsidRPr="00E6788D">
        <w:rPr>
          <w:rFonts w:ascii="Times New Roman" w:eastAsia="Times New Roman" w:hAnsi="Times New Roman" w:cs="Times New Roman"/>
          <w:color w:val="000000"/>
          <w:sz w:val="26"/>
          <w:szCs w:val="26"/>
          <w:lang w:bidi="ru-RU"/>
        </w:rPr>
        <w:t>поведение которых свидетельствует об их стремлении к соответствию предъявляемым к ним требованиям, даже если они допускают их нарушение.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w:t>
      </w:r>
    </w:p>
    <w:p w:rsidR="00E6788D" w:rsidRPr="00E6788D" w:rsidRDefault="00E6788D" w:rsidP="00E6788D">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w:t>
      </w:r>
      <w:r w:rsidRPr="00917771">
        <w:rPr>
          <w:rFonts w:ascii="Times New Roman" w:eastAsia="Times New Roman" w:hAnsi="Times New Roman" w:cs="Times New Roman"/>
          <w:color w:val="000000"/>
          <w:sz w:val="26"/>
          <w:szCs w:val="26"/>
          <w:lang w:bidi="ru-RU"/>
        </w:rPr>
        <w:t>при использовании</w:t>
      </w:r>
      <w:r w:rsidR="00AD0DDB">
        <w:rPr>
          <w:rFonts w:ascii="Times New Roman" w:eastAsia="Times New Roman" w:hAnsi="Times New Roman" w:cs="Times New Roman"/>
          <w:color w:val="000000"/>
          <w:sz w:val="26"/>
          <w:szCs w:val="26"/>
          <w:lang w:bidi="ru-RU"/>
        </w:rPr>
        <w:t xml:space="preserve"> </w:t>
      </w:r>
      <w:r w:rsidR="00737A98">
        <w:rPr>
          <w:rFonts w:ascii="Times New Roman" w:eastAsia="Times New Roman" w:hAnsi="Times New Roman" w:cs="Times New Roman"/>
          <w:color w:val="000000"/>
          <w:sz w:val="26"/>
          <w:szCs w:val="26"/>
          <w:lang w:bidi="ru-RU"/>
        </w:rPr>
        <w:t>автомобильных дорог, транспорта, придорожного сервиса</w:t>
      </w:r>
      <w:r w:rsidRPr="00E6788D">
        <w:rPr>
          <w:rFonts w:ascii="Times New Roman" w:eastAsia="Times New Roman" w:hAnsi="Times New Roman" w:cs="Times New Roman"/>
          <w:color w:val="000000"/>
          <w:sz w:val="26"/>
          <w:szCs w:val="26"/>
          <w:lang w:bidi="ru-RU"/>
        </w:rPr>
        <w:t>.</w:t>
      </w:r>
    </w:p>
    <w:p w:rsidR="00550998" w:rsidRPr="00917771" w:rsidRDefault="00550998" w:rsidP="00550998">
      <w:pPr>
        <w:spacing w:after="0" w:line="240" w:lineRule="auto"/>
        <w:ind w:firstLine="709"/>
        <w:contextualSpacing/>
        <w:jc w:val="both"/>
        <w:rPr>
          <w:rFonts w:ascii="Times New Roman" w:hAnsi="Times New Roman" w:cs="Times New Roman"/>
          <w:sz w:val="26"/>
          <w:szCs w:val="26"/>
        </w:rPr>
      </w:pPr>
    </w:p>
    <w:p w:rsidR="00E6788D" w:rsidRPr="00917771" w:rsidRDefault="00E6788D" w:rsidP="00E6788D">
      <w:pPr>
        <w:autoSpaceDE w:val="0"/>
        <w:autoSpaceDN w:val="0"/>
        <w:adjustRightInd w:val="0"/>
        <w:ind w:left="927"/>
        <w:contextualSpacing/>
        <w:jc w:val="center"/>
        <w:rPr>
          <w:rFonts w:ascii="Times New Roman" w:eastAsia="Calibri" w:hAnsi="Times New Roman" w:cs="Times New Roman"/>
          <w:sz w:val="26"/>
          <w:szCs w:val="26"/>
          <w:lang w:eastAsia="en-US"/>
        </w:rPr>
      </w:pPr>
      <w:bookmarkStart w:id="10" w:name="_Hlk83195273"/>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r w:rsidRPr="00E6788D">
        <w:rPr>
          <w:rFonts w:ascii="Times New Roman" w:eastAsia="Calibri" w:hAnsi="Times New Roman" w:cs="Times New Roman"/>
          <w:b/>
          <w:bCs/>
          <w:sz w:val="26"/>
          <w:szCs w:val="26"/>
          <w:lang w:eastAsia="en-US"/>
        </w:rPr>
        <w:t>План</w:t>
      </w:r>
    </w:p>
    <w:p w:rsidR="00E6788D" w:rsidRPr="00917771" w:rsidRDefault="00E6788D" w:rsidP="00E6788D">
      <w:pPr>
        <w:autoSpaceDE w:val="0"/>
        <w:autoSpaceDN w:val="0"/>
        <w:adjustRightInd w:val="0"/>
        <w:spacing w:after="0" w:line="240" w:lineRule="auto"/>
        <w:contextualSpacing/>
        <w:jc w:val="center"/>
        <w:rPr>
          <w:rFonts w:ascii="Times New Roman" w:eastAsia="Calibri" w:hAnsi="Times New Roman" w:cs="Times New Roman"/>
          <w:b/>
          <w:bCs/>
          <w:color w:val="26282F"/>
          <w:sz w:val="26"/>
          <w:szCs w:val="26"/>
          <w:lang w:eastAsia="en-US"/>
        </w:rPr>
      </w:pPr>
      <w:r w:rsidRPr="00E6788D">
        <w:rPr>
          <w:rFonts w:ascii="Times New Roman" w:eastAsia="Calibri" w:hAnsi="Times New Roman" w:cs="Times New Roman"/>
          <w:b/>
          <w:bCs/>
          <w:color w:val="26282F"/>
          <w:sz w:val="26"/>
          <w:szCs w:val="26"/>
          <w:lang w:eastAsia="en-US"/>
        </w:rPr>
        <w:t xml:space="preserve">профилактических мероприятий, направленных на предупреждение нарушений обязательных требований законодательства Российской Федерации в сфере </w:t>
      </w:r>
      <w:r w:rsidR="00737A98" w:rsidRPr="002414A9">
        <w:rPr>
          <w:rFonts w:ascii="Times New Roman" w:eastAsia="Times New Roman" w:hAnsi="Times New Roman" w:cs="Times New Roman"/>
          <w:b/>
          <w:sz w:val="26"/>
          <w:szCs w:val="26"/>
        </w:rPr>
        <w:t xml:space="preserve">муниципального </w:t>
      </w:r>
      <w:r w:rsidR="00737A98"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2414A9">
        <w:rPr>
          <w:rFonts w:ascii="Times New Roman" w:eastAsia="Times New Roman" w:hAnsi="Times New Roman" w:cs="Times New Roman"/>
          <w:b/>
          <w:sz w:val="26"/>
          <w:szCs w:val="26"/>
        </w:rPr>
        <w:t>Ровенского муниципального района Саратовской области</w:t>
      </w:r>
      <w:r w:rsidR="00737A98">
        <w:rPr>
          <w:rFonts w:ascii="Times New Roman" w:eastAsia="Times New Roman" w:hAnsi="Times New Roman" w:cs="Times New Roman"/>
          <w:b/>
          <w:sz w:val="26"/>
          <w:szCs w:val="26"/>
        </w:rPr>
        <w:t xml:space="preserve"> </w:t>
      </w:r>
      <w:r w:rsidRPr="00E6788D">
        <w:rPr>
          <w:rFonts w:ascii="Times New Roman" w:eastAsia="Calibri" w:hAnsi="Times New Roman" w:cs="Times New Roman"/>
          <w:b/>
          <w:bCs/>
          <w:color w:val="26282F"/>
          <w:sz w:val="26"/>
          <w:szCs w:val="26"/>
          <w:lang w:eastAsia="en-US"/>
        </w:rPr>
        <w:t>на 202</w:t>
      </w:r>
      <w:r w:rsidR="00DE0D9E">
        <w:rPr>
          <w:rFonts w:ascii="Times New Roman" w:eastAsia="Calibri" w:hAnsi="Times New Roman" w:cs="Times New Roman"/>
          <w:b/>
          <w:bCs/>
          <w:color w:val="26282F"/>
          <w:sz w:val="26"/>
          <w:szCs w:val="26"/>
          <w:lang w:eastAsia="en-US"/>
        </w:rPr>
        <w:t>4</w:t>
      </w:r>
      <w:r w:rsidRPr="00E6788D">
        <w:rPr>
          <w:rFonts w:ascii="Times New Roman" w:eastAsia="Calibri" w:hAnsi="Times New Roman" w:cs="Times New Roman"/>
          <w:b/>
          <w:bCs/>
          <w:color w:val="26282F"/>
          <w:sz w:val="26"/>
          <w:szCs w:val="26"/>
          <w:lang w:eastAsia="en-US"/>
        </w:rPr>
        <w:t xml:space="preserve"> год</w:t>
      </w:r>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72"/>
        <w:gridCol w:w="5245"/>
        <w:gridCol w:w="1559"/>
        <w:gridCol w:w="1979"/>
      </w:tblGrid>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 xml:space="preserve">№ </w:t>
            </w:r>
            <w:proofErr w:type="spellStart"/>
            <w:proofErr w:type="gramStart"/>
            <w:r w:rsidRPr="00E6788D">
              <w:rPr>
                <w:rFonts w:ascii="Times New Roman" w:eastAsia="Times New Roman" w:hAnsi="Times New Roman" w:cs="Times New Roman"/>
                <w:b/>
                <w:bCs/>
                <w:sz w:val="20"/>
                <w:szCs w:val="20"/>
              </w:rPr>
              <w:t>п</w:t>
            </w:r>
            <w:proofErr w:type="spellEnd"/>
            <w:proofErr w:type="gramEnd"/>
            <w:r w:rsidRPr="00E6788D">
              <w:rPr>
                <w:rFonts w:ascii="Times New Roman" w:eastAsia="Times New Roman" w:hAnsi="Times New Roman" w:cs="Times New Roman"/>
                <w:b/>
                <w:bCs/>
                <w:sz w:val="20"/>
                <w:szCs w:val="20"/>
              </w:rPr>
              <w:t>/</w:t>
            </w:r>
            <w:proofErr w:type="spellStart"/>
            <w:r w:rsidRPr="00E6788D">
              <w:rPr>
                <w:rFonts w:ascii="Times New Roman" w:eastAsia="Times New Roman" w:hAnsi="Times New Roman" w:cs="Times New Roman"/>
                <w:b/>
                <w:bCs/>
                <w:sz w:val="20"/>
                <w:szCs w:val="20"/>
              </w:rPr>
              <w:t>п</w:t>
            </w:r>
            <w:proofErr w:type="spellEnd"/>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Наименование мероприятия по профилактике нарушений</w:t>
            </w:r>
          </w:p>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юридическими лицами и индивидуальными предпринимателями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Срок исполнения</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Ответственный</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1</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w:t>
            </w:r>
            <w:r w:rsidR="00737A98" w:rsidRPr="00737A98">
              <w:rPr>
                <w:rFonts w:ascii="Times New Roman" w:eastAsia="Times New Roman" w:hAnsi="Times New Roman" w:cs="Times New Roman"/>
                <w:bCs/>
                <w:sz w:val="20"/>
                <w:szCs w:val="20"/>
              </w:rPr>
              <w:lastRenderedPageBreak/>
              <w:t xml:space="preserve">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2</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proofErr w:type="gramStart"/>
            <w:r w:rsidRPr="00E6788D">
              <w:rPr>
                <w:rFonts w:ascii="Times New Roman" w:eastAsia="Times New Roman" w:hAnsi="Times New Roman" w:cs="Times New Roman"/>
                <w:sz w:val="20"/>
                <w:szCs w:val="20"/>
              </w:rPr>
              <w:t xml:space="preserve">Размещение на официальном сайте администрации </w:t>
            </w:r>
            <w:r w:rsidR="0023113F">
              <w:rPr>
                <w:rFonts w:ascii="Times New Roman" w:eastAsia="Times New Roman" w:hAnsi="Times New Roman" w:cs="Times New Roman"/>
                <w:sz w:val="20"/>
                <w:szCs w:val="20"/>
              </w:rPr>
              <w:t>Ровенского</w:t>
            </w:r>
            <w:r>
              <w:rPr>
                <w:rFonts w:ascii="Times New Roman" w:eastAsia="Times New Roman" w:hAnsi="Times New Roman" w:cs="Times New Roman"/>
                <w:sz w:val="20"/>
                <w:szCs w:val="20"/>
              </w:rPr>
              <w:t xml:space="preserve"> </w:t>
            </w:r>
            <w:r w:rsidRPr="00E6788D">
              <w:rPr>
                <w:rFonts w:ascii="Times New Roman" w:eastAsia="Times New Roman" w:hAnsi="Times New Roman" w:cs="Times New Roman"/>
                <w:sz w:val="20"/>
                <w:szCs w:val="20"/>
              </w:rPr>
              <w:t xml:space="preserve">муниципального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E6788D">
              <w:rPr>
                <w:rFonts w:ascii="Times New Roman" w:eastAsia="Times New Roman" w:hAnsi="Times New Roman" w:cs="Times New Roman"/>
                <w:sz w:val="20"/>
                <w:szCs w:val="20"/>
              </w:rPr>
              <w:t>, а также текстов, соответствующих нормативных правовых актов.</w:t>
            </w:r>
            <w:proofErr w:type="gramEnd"/>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w:t>
            </w:r>
            <w:r>
              <w:rPr>
                <w:rFonts w:ascii="Times New Roman" w:eastAsia="Times New Roman" w:hAnsi="Times New Roman" w:cs="Times New Roman"/>
                <w:sz w:val="20"/>
                <w:szCs w:val="20"/>
              </w:rPr>
              <w:t xml:space="preserve">размещение НПА на </w:t>
            </w:r>
            <w:proofErr w:type="spellStart"/>
            <w:r>
              <w:rPr>
                <w:rFonts w:ascii="Times New Roman" w:eastAsia="Times New Roman" w:hAnsi="Times New Roman" w:cs="Times New Roman"/>
                <w:sz w:val="20"/>
                <w:szCs w:val="20"/>
              </w:rPr>
              <w:t>оф</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айте</w:t>
            </w:r>
            <w:proofErr w:type="spellEnd"/>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3</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Осуществление информирования юридических лиц, индивидуальных предпринимателей</w:t>
            </w:r>
            <w:r>
              <w:rPr>
                <w:rFonts w:ascii="Times New Roman" w:eastAsia="Times New Roman" w:hAnsi="Times New Roman" w:cs="Times New Roman"/>
                <w:sz w:val="20"/>
                <w:szCs w:val="20"/>
              </w:rPr>
              <w:t xml:space="preserve"> и граждан</w:t>
            </w:r>
            <w:r w:rsidRPr="00E6788D">
              <w:rPr>
                <w:rFonts w:ascii="Times New Roman" w:eastAsia="Times New Roman" w:hAnsi="Times New Roman" w:cs="Times New Roman"/>
                <w:sz w:val="20"/>
                <w:szCs w:val="20"/>
              </w:rPr>
              <w:t xml:space="preserve"> по вопросам соблюдения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4</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обеспечения обязательных требований (при внесении изменений в обязательные требования)</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30 дней после внесения изменений в НПА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5</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постоянно</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6</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Выдача предостережений о недопустимости нарушения </w:t>
            </w:r>
            <w:r w:rsidRPr="00E6788D">
              <w:rPr>
                <w:rFonts w:ascii="Times New Roman" w:eastAsia="Times New Roman" w:hAnsi="Times New Roman" w:cs="Times New Roman"/>
                <w:sz w:val="20"/>
                <w:szCs w:val="20"/>
              </w:rPr>
              <w:lastRenderedPageBreak/>
              <w:t>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 xml:space="preserve">В течение года </w:t>
            </w:r>
            <w:r w:rsidRPr="00E6788D">
              <w:rPr>
                <w:rFonts w:ascii="Times New Roman" w:eastAsia="Times New Roman" w:hAnsi="Times New Roman" w:cs="Times New Roman"/>
                <w:sz w:val="20"/>
                <w:szCs w:val="20"/>
              </w:rPr>
              <w:lastRenderedPageBreak/>
              <w:t>(по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 xml:space="preserve">Должностное лицо, </w:t>
            </w:r>
            <w:r w:rsidRPr="00E6788D">
              <w:rPr>
                <w:rFonts w:ascii="Times New Roman" w:eastAsia="Times New Roman" w:hAnsi="Times New Roman" w:cs="Times New Roman"/>
                <w:sz w:val="20"/>
                <w:szCs w:val="20"/>
              </w:rPr>
              <w:lastRenderedPageBreak/>
              <w:t xml:space="preserve">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552DDA">
        <w:tc>
          <w:tcPr>
            <w:tcW w:w="572" w:type="dxa"/>
            <w:shd w:val="clear" w:color="auto" w:fill="FFFFFF"/>
            <w:tcMar>
              <w:top w:w="0" w:type="dxa"/>
              <w:left w:w="0" w:type="dxa"/>
              <w:bottom w:w="0" w:type="dxa"/>
              <w:right w:w="0" w:type="dxa"/>
            </w:tcMar>
          </w:tcPr>
          <w:p w:rsidR="009F1546" w:rsidRPr="00E6788D" w:rsidRDefault="009F1546" w:rsidP="009F15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proofErr w:type="gramStart"/>
            <w:r w:rsidRPr="009F1546">
              <w:rPr>
                <w:rFonts w:ascii="Times New Roman" w:hAnsi="Times New Roman" w:cs="Times New Roman"/>
                <w:sz w:val="20"/>
                <w:szCs w:val="20"/>
                <w:lang w:eastAsia="en-US"/>
              </w:rPr>
              <w:t xml:space="preserve">Обобщение практики осуществления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9F1546">
              <w:rPr>
                <w:rFonts w:ascii="Times New Roman" w:hAnsi="Times New Roman" w:cs="Times New Roman"/>
                <w:sz w:val="20"/>
                <w:szCs w:val="20"/>
                <w:lang w:eastAsia="en-US"/>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1 раз в год</w:t>
            </w:r>
          </w:p>
        </w:tc>
        <w:tc>
          <w:tcPr>
            <w:tcW w:w="1979" w:type="dxa"/>
            <w:shd w:val="clear" w:color="auto" w:fill="FFFFFF"/>
            <w:tcMar>
              <w:top w:w="0" w:type="dxa"/>
              <w:left w:w="0" w:type="dxa"/>
              <w:bottom w:w="0" w:type="dxa"/>
              <w:right w:w="0" w:type="dxa"/>
            </w:tcMar>
          </w:tcPr>
          <w:p w:rsidR="009F1546" w:rsidRPr="00E6788D" w:rsidRDefault="009F1546" w:rsidP="009F1546">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0D20F0">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jc w:val="center"/>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8</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DE0D9E">
            <w:pPr>
              <w:spacing w:after="0" w:line="240" w:lineRule="auto"/>
              <w:rPr>
                <w:rFonts w:ascii="Times New Roman" w:hAnsi="Times New Roman" w:cs="Times New Roman"/>
                <w:sz w:val="20"/>
                <w:szCs w:val="20"/>
              </w:rPr>
            </w:pPr>
            <w:r w:rsidRPr="009F1546">
              <w:rPr>
                <w:rFonts w:ascii="Times New Roman" w:hAnsi="Times New Roman" w:cs="Times New Roman"/>
                <w:sz w:val="20"/>
                <w:szCs w:val="20"/>
                <w:lang w:eastAsia="en-US"/>
              </w:rPr>
              <w:t xml:space="preserve">Разработка и утверждение программы профилактики нарушений обязательных требований при осуществлении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00737A98">
              <w:rPr>
                <w:rFonts w:ascii="Times New Roman" w:eastAsia="Times New Roman" w:hAnsi="Times New Roman" w:cs="Times New Roman"/>
                <w:sz w:val="20"/>
                <w:szCs w:val="20"/>
              </w:rPr>
              <w:t xml:space="preserve"> </w:t>
            </w:r>
            <w:r w:rsidRPr="009F1546">
              <w:rPr>
                <w:rFonts w:ascii="Times New Roman" w:hAnsi="Times New Roman" w:cs="Times New Roman"/>
                <w:sz w:val="20"/>
                <w:szCs w:val="20"/>
                <w:lang w:eastAsia="en-US"/>
              </w:rPr>
              <w:t>на 202</w:t>
            </w:r>
            <w:r w:rsidR="00DE0D9E">
              <w:rPr>
                <w:rFonts w:ascii="Times New Roman" w:hAnsi="Times New Roman" w:cs="Times New Roman"/>
                <w:sz w:val="20"/>
                <w:szCs w:val="20"/>
                <w:lang w:eastAsia="en-US"/>
              </w:rPr>
              <w:t>4</w:t>
            </w:r>
            <w:r w:rsidRPr="009F1546">
              <w:rPr>
                <w:rFonts w:ascii="Times New Roman" w:hAnsi="Times New Roman" w:cs="Times New Roman"/>
                <w:sz w:val="20"/>
                <w:szCs w:val="20"/>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DE0D9E">
            <w:pPr>
              <w:pStyle w:val="ConsPlusTitle"/>
              <w:spacing w:line="276" w:lineRule="auto"/>
              <w:jc w:val="center"/>
              <w:rPr>
                <w:rFonts w:ascii="Times New Roman" w:hAnsi="Times New Roman" w:cs="Times New Roman"/>
                <w:sz w:val="20"/>
              </w:rPr>
            </w:pPr>
            <w:r w:rsidRPr="009F1546">
              <w:rPr>
                <w:rFonts w:ascii="Times New Roman" w:hAnsi="Times New Roman" w:cs="Times New Roman"/>
                <w:b w:val="0"/>
                <w:sz w:val="20"/>
                <w:lang w:eastAsia="en-US"/>
              </w:rPr>
              <w:t>20.12.202</w:t>
            </w:r>
            <w:r w:rsidR="00DE0D9E">
              <w:rPr>
                <w:rFonts w:ascii="Times New Roman" w:hAnsi="Times New Roman" w:cs="Times New Roman"/>
                <w:b w:val="0"/>
                <w:sz w:val="20"/>
                <w:lang w:eastAsia="en-US"/>
              </w:rPr>
              <w:t>3</w:t>
            </w:r>
            <w:r>
              <w:rPr>
                <w:rFonts w:ascii="Times New Roman" w:hAnsi="Times New Roman" w:cs="Times New Roman"/>
                <w:b w:val="0"/>
                <w:sz w:val="20"/>
                <w:lang w:eastAsia="en-US"/>
              </w:rPr>
              <w:t xml:space="preserve"> года</w:t>
            </w:r>
          </w:p>
        </w:tc>
        <w:tc>
          <w:tcPr>
            <w:tcW w:w="1979" w:type="dxa"/>
            <w:shd w:val="clear" w:color="auto" w:fill="FFFFFF"/>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bookmarkEnd w:id="10"/>
    </w:tbl>
    <w:p w:rsidR="003D1537"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61004D" w:rsidRDefault="0061004D"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3D1537" w:rsidRPr="00550998"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r w:rsidRPr="00550998">
        <w:rPr>
          <w:rFonts w:ascii="Times New Roman" w:eastAsia="Times New Roman" w:hAnsi="Times New Roman" w:cs="Times New Roman"/>
          <w:sz w:val="26"/>
          <w:szCs w:val="26"/>
        </w:rPr>
        <w:t xml:space="preserve"> </w:t>
      </w:r>
    </w:p>
    <w:p w:rsidR="0061004D" w:rsidRDefault="0061004D" w:rsidP="003D1537">
      <w:pPr>
        <w:spacing w:after="0" w:line="240" w:lineRule="auto"/>
        <w:contextualSpacing/>
        <w:jc w:val="center"/>
        <w:rPr>
          <w:rFonts w:ascii="Times New Roman" w:eastAsia="Calibri" w:hAnsi="Times New Roman" w:cs="Times New Roman"/>
          <w:b/>
          <w:bCs/>
          <w:sz w:val="26"/>
          <w:szCs w:val="26"/>
          <w:lang w:eastAsia="en-US"/>
        </w:rPr>
      </w:pPr>
      <w:bookmarkStart w:id="11" w:name="_Hlk83195934"/>
    </w:p>
    <w:p w:rsidR="003D1537" w:rsidRPr="003D1537" w:rsidRDefault="003D1537" w:rsidP="00737A98">
      <w:pPr>
        <w:spacing w:after="0" w:line="240" w:lineRule="auto"/>
        <w:contextualSpacing/>
        <w:jc w:val="center"/>
        <w:rPr>
          <w:rFonts w:ascii="Times New Roman" w:eastAsia="Calibri" w:hAnsi="Times New Roman" w:cs="Times New Roman"/>
          <w:b/>
          <w:bCs/>
          <w:color w:val="26282F"/>
          <w:sz w:val="26"/>
          <w:szCs w:val="26"/>
          <w:lang w:eastAsia="en-US"/>
        </w:rPr>
      </w:pPr>
      <w:r w:rsidRPr="003D1537">
        <w:rPr>
          <w:rFonts w:ascii="Times New Roman" w:eastAsia="Calibri" w:hAnsi="Times New Roman" w:cs="Times New Roman"/>
          <w:b/>
          <w:bCs/>
          <w:sz w:val="26"/>
          <w:szCs w:val="26"/>
          <w:lang w:eastAsia="en-US"/>
        </w:rPr>
        <w:t xml:space="preserve">Отчетные показатели деятельности органа </w:t>
      </w:r>
      <w:r w:rsidR="00737A98" w:rsidRPr="00737A98">
        <w:rPr>
          <w:rFonts w:ascii="Times New Roman" w:eastAsia="Calibri" w:hAnsi="Times New Roman" w:cs="Times New Roman"/>
          <w:b/>
          <w:bCs/>
          <w:sz w:val="26"/>
          <w:szCs w:val="26"/>
          <w:lang w:eastAsia="en-U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Ровенского муниципального района Саратовской области</w:t>
      </w:r>
      <w:r w:rsidRPr="003D1537">
        <w:rPr>
          <w:rFonts w:ascii="Times New Roman" w:eastAsia="Calibri" w:hAnsi="Times New Roman" w:cs="Times New Roman"/>
          <w:b/>
          <w:bCs/>
          <w:sz w:val="26"/>
          <w:szCs w:val="26"/>
          <w:lang w:eastAsia="en-US"/>
        </w:rPr>
        <w:t xml:space="preserve"> по достижению показателей эффективности профилактических мероприятий в 202</w:t>
      </w:r>
      <w:r w:rsidR="00DE0D9E">
        <w:rPr>
          <w:rFonts w:ascii="Times New Roman" w:eastAsia="Calibri" w:hAnsi="Times New Roman" w:cs="Times New Roman"/>
          <w:b/>
          <w:bCs/>
          <w:sz w:val="26"/>
          <w:szCs w:val="26"/>
          <w:lang w:eastAsia="en-US"/>
        </w:rPr>
        <w:t>4</w:t>
      </w:r>
      <w:r w:rsidRPr="003D1537">
        <w:rPr>
          <w:rFonts w:ascii="Times New Roman" w:eastAsia="Calibri" w:hAnsi="Times New Roman" w:cs="Times New Roman"/>
          <w:b/>
          <w:bCs/>
          <w:sz w:val="26"/>
          <w:szCs w:val="26"/>
          <w:lang w:eastAsia="en-US"/>
        </w:rPr>
        <w:t xml:space="preserve"> году</w:t>
      </w:r>
    </w:p>
    <w:bookmarkEnd w:id="11"/>
    <w:p w:rsidR="003D1537" w:rsidRPr="003D1537" w:rsidRDefault="003D1537" w:rsidP="003D1537">
      <w:pPr>
        <w:autoSpaceDE w:val="0"/>
        <w:autoSpaceDN w:val="0"/>
        <w:adjustRightInd w:val="0"/>
        <w:spacing w:after="0" w:line="240" w:lineRule="auto"/>
        <w:contextualSpacing/>
        <w:jc w:val="center"/>
        <w:rPr>
          <w:rFonts w:ascii="Calibri" w:eastAsia="Calibri" w:hAnsi="Calibri" w:cs="Times New Roman"/>
          <w:b/>
          <w:bCs/>
          <w:lang w:eastAsia="en-US"/>
        </w:rPr>
      </w:pPr>
    </w:p>
    <w:tbl>
      <w:tblPr>
        <w:tblW w:w="4968" w:type="pct"/>
        <w:tblCellMar>
          <w:top w:w="102" w:type="dxa"/>
          <w:left w:w="62" w:type="dxa"/>
          <w:bottom w:w="102" w:type="dxa"/>
          <w:right w:w="62" w:type="dxa"/>
        </w:tblCellMar>
        <w:tblLook w:val="04A0"/>
      </w:tblPr>
      <w:tblGrid>
        <w:gridCol w:w="498"/>
        <w:gridCol w:w="4104"/>
        <w:gridCol w:w="1396"/>
        <w:gridCol w:w="1535"/>
        <w:gridCol w:w="1885"/>
      </w:tblGrid>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 </w:t>
            </w:r>
            <w:proofErr w:type="spellStart"/>
            <w:proofErr w:type="gramStart"/>
            <w:r w:rsidRPr="003D1537">
              <w:rPr>
                <w:rFonts w:ascii="Times New Roman" w:eastAsia="Calibri" w:hAnsi="Times New Roman" w:cs="Times New Roman"/>
                <w:b/>
                <w:sz w:val="20"/>
                <w:szCs w:val="20"/>
                <w:lang w:eastAsia="en-US"/>
              </w:rPr>
              <w:t>п</w:t>
            </w:r>
            <w:proofErr w:type="spellEnd"/>
            <w:proofErr w:type="gramEnd"/>
            <w:r w:rsidRPr="003D1537">
              <w:rPr>
                <w:rFonts w:ascii="Times New Roman" w:eastAsia="Calibri" w:hAnsi="Times New Roman" w:cs="Times New Roman"/>
                <w:b/>
                <w:sz w:val="20"/>
                <w:szCs w:val="20"/>
                <w:lang w:eastAsia="en-US"/>
              </w:rPr>
              <w:t>/</w:t>
            </w:r>
            <w:proofErr w:type="spellStart"/>
            <w:r w:rsidRPr="003D1537">
              <w:rPr>
                <w:rFonts w:ascii="Times New Roman" w:eastAsia="Calibri" w:hAnsi="Times New Roman" w:cs="Times New Roman"/>
                <w:b/>
                <w:sz w:val="20"/>
                <w:szCs w:val="20"/>
                <w:lang w:eastAsia="en-US"/>
              </w:rPr>
              <w:t>п</w:t>
            </w:r>
            <w:proofErr w:type="spellEnd"/>
            <w:r w:rsidRPr="003D1537">
              <w:rPr>
                <w:rFonts w:ascii="Times New Roman" w:eastAsia="Calibri" w:hAnsi="Times New Roman" w:cs="Times New Roman"/>
                <w:b/>
                <w:sz w:val="20"/>
                <w:szCs w:val="20"/>
                <w:lang w:eastAsia="en-US"/>
              </w:rPr>
              <w:t xml:space="preserve"> </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Наименование показателя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Единица измерения </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Показатель </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Сроки выполнения </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w:t>
            </w:r>
          </w:p>
        </w:tc>
        <w:tc>
          <w:tcPr>
            <w:tcW w:w="2179" w:type="pct"/>
            <w:tcBorders>
              <w:top w:val="single" w:sz="4" w:space="0" w:color="auto"/>
              <w:left w:val="single" w:sz="4" w:space="0" w:color="auto"/>
              <w:bottom w:val="single" w:sz="4" w:space="0" w:color="auto"/>
              <w:right w:val="single" w:sz="4" w:space="0" w:color="auto"/>
            </w:tcBorders>
          </w:tcPr>
          <w:p w:rsidR="003D1537" w:rsidRPr="003D1537" w:rsidRDefault="003D1537" w:rsidP="003D1537">
            <w:pPr>
              <w:widowControl w:val="0"/>
              <w:autoSpaceDE w:val="0"/>
              <w:autoSpaceDN w:val="0"/>
              <w:spacing w:after="0" w:line="240" w:lineRule="auto"/>
              <w:jc w:val="both"/>
              <w:rPr>
                <w:rFonts w:ascii="Times New Roman" w:eastAsia="Calibri" w:hAnsi="Times New Roman" w:cs="Times New Roman"/>
                <w:sz w:val="20"/>
                <w:szCs w:val="20"/>
                <w:lang w:eastAsia="en-US"/>
              </w:rPr>
            </w:pPr>
            <w:r w:rsidRPr="003D1537">
              <w:rPr>
                <w:rFonts w:ascii="Times New Roman" w:eastAsia="Calibri" w:hAnsi="Times New Roman" w:cs="Times New Roman"/>
                <w:color w:val="000000"/>
                <w:sz w:val="20"/>
                <w:szCs w:val="20"/>
                <w:lang w:eastAsia="en-US"/>
              </w:rPr>
              <w:t xml:space="preserve">Наличие информации, обязательной к </w:t>
            </w:r>
            <w:r w:rsidRPr="003D1537">
              <w:rPr>
                <w:rFonts w:ascii="Times New Roman" w:eastAsia="Calibri" w:hAnsi="Times New Roman" w:cs="Times New Roman"/>
                <w:color w:val="000000"/>
                <w:sz w:val="20"/>
                <w:szCs w:val="20"/>
                <w:lang w:eastAsia="en-US"/>
              </w:rPr>
              <w:lastRenderedPageBreak/>
              <w:t xml:space="preserve">размещению, на </w:t>
            </w:r>
            <w:r w:rsidRPr="003D1537">
              <w:rPr>
                <w:rFonts w:ascii="Times New Roman" w:eastAsia="Calibri" w:hAnsi="Times New Roman" w:cs="Times New Roman"/>
                <w:sz w:val="20"/>
                <w:szCs w:val="20"/>
                <w:lang w:eastAsia="en-US"/>
              </w:rPr>
              <w:t xml:space="preserve">официальном сайте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lastRenderedPageBreak/>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DE0D9E">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DE0D9E">
              <w:rPr>
                <w:rFonts w:ascii="Times New Roman" w:eastAsia="Calibri" w:hAnsi="Times New Roman" w:cs="Times New Roman"/>
                <w:spacing w:val="1"/>
                <w:sz w:val="20"/>
                <w:szCs w:val="20"/>
                <w:shd w:val="clear" w:color="auto" w:fill="FFFFFF"/>
                <w:lang w:eastAsia="en-US"/>
              </w:rPr>
              <w:t>3</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lastRenderedPageBreak/>
              <w:t>2</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spacing w:after="0" w:line="240" w:lineRule="auto"/>
              <w:jc w:val="both"/>
              <w:textAlignment w:val="baseline"/>
              <w:rPr>
                <w:rFonts w:ascii="Times New Roman" w:eastAsia="Calibri" w:hAnsi="Times New Roman" w:cs="Times New Roman"/>
                <w:sz w:val="20"/>
                <w:szCs w:val="20"/>
                <w:lang w:eastAsia="en-US"/>
              </w:rPr>
            </w:pPr>
            <w:r w:rsidRPr="003D1537">
              <w:rPr>
                <w:rFonts w:ascii="Times New Roman" w:eastAsia="Calibri" w:hAnsi="Times New Roman" w:cs="Times New Roman"/>
                <w:sz w:val="20"/>
                <w:szCs w:val="20"/>
                <w:lang w:eastAsia="en-US"/>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r w:rsidR="00AD0DDB">
              <w:rPr>
                <w:rFonts w:ascii="Times New Roman" w:eastAsia="Calibri" w:hAnsi="Times New Roman" w:cs="Times New Roman"/>
                <w:sz w:val="20"/>
                <w:szCs w:val="20"/>
                <w:lang w:eastAsia="en-US"/>
              </w:rPr>
              <w:t xml:space="preserve"> </w:t>
            </w:r>
            <w:r w:rsidRPr="003D1537">
              <w:rPr>
                <w:rFonts w:ascii="Times New Roman" w:eastAsia="Calibri" w:hAnsi="Times New Roman" w:cs="Times New Roman"/>
                <w:sz w:val="20"/>
                <w:szCs w:val="20"/>
                <w:lang w:eastAsia="en-US"/>
              </w:rPr>
              <w:t>(в случае их выдачи)</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DE0D9E">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DE0D9E">
              <w:rPr>
                <w:rFonts w:ascii="Times New Roman" w:eastAsia="Calibri" w:hAnsi="Times New Roman" w:cs="Times New Roman"/>
                <w:spacing w:val="1"/>
                <w:sz w:val="20"/>
                <w:szCs w:val="20"/>
                <w:shd w:val="clear" w:color="auto" w:fill="FFFFFF"/>
                <w:lang w:eastAsia="en-US"/>
              </w:rPr>
              <w:t>3</w:t>
            </w:r>
          </w:p>
        </w:tc>
      </w:tr>
    </w:tbl>
    <w:p w:rsidR="00FE487B" w:rsidRPr="00FE487B" w:rsidRDefault="00FE487B" w:rsidP="00FE487B">
      <w:pPr>
        <w:widowControl w:val="0"/>
        <w:suppressAutoHyphens/>
        <w:spacing w:after="0" w:line="240" w:lineRule="auto"/>
        <w:ind w:firstLine="709"/>
        <w:contextualSpacing/>
        <w:jc w:val="both"/>
        <w:rPr>
          <w:rFonts w:ascii="Times New Roman" w:eastAsia="Times New Roman" w:hAnsi="Times New Roman" w:cs="Times New Roman"/>
          <w:b/>
          <w:bCs/>
          <w:sz w:val="28"/>
          <w:szCs w:val="28"/>
          <w:lang w:eastAsia="zh-CN"/>
        </w:rPr>
      </w:pPr>
    </w:p>
    <w:sectPr w:rsidR="00FE487B" w:rsidRPr="00FE487B" w:rsidSect="001C38B4">
      <w:pgSz w:w="11906" w:h="16838"/>
      <w:pgMar w:top="567" w:right="850" w:bottom="1134"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D3" w:rsidRDefault="00F712D3" w:rsidP="004621C5">
      <w:pPr>
        <w:spacing w:after="0" w:line="240" w:lineRule="auto"/>
      </w:pPr>
      <w:r>
        <w:separator/>
      </w:r>
    </w:p>
  </w:endnote>
  <w:endnote w:type="continuationSeparator" w:id="0">
    <w:p w:rsidR="00F712D3" w:rsidRDefault="00F712D3" w:rsidP="00462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Gothic"/>
    <w:panose1 w:val="02020603050405020304"/>
    <w:charset w:val="8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D3" w:rsidRDefault="00F712D3" w:rsidP="004621C5">
      <w:pPr>
        <w:spacing w:after="0" w:line="240" w:lineRule="auto"/>
      </w:pPr>
      <w:r>
        <w:separator/>
      </w:r>
    </w:p>
  </w:footnote>
  <w:footnote w:type="continuationSeparator" w:id="0">
    <w:p w:rsidR="00F712D3" w:rsidRDefault="00F712D3" w:rsidP="00462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9E7"/>
    <w:multiLevelType w:val="hybridMultilevel"/>
    <w:tmpl w:val="E918DA66"/>
    <w:lvl w:ilvl="0" w:tplc="FA12225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C6807B4"/>
    <w:multiLevelType w:val="hybridMultilevel"/>
    <w:tmpl w:val="DCAA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06E27"/>
    <w:multiLevelType w:val="multilevel"/>
    <w:tmpl w:val="18200C7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3A422623"/>
    <w:multiLevelType w:val="multilevel"/>
    <w:tmpl w:val="4CBC3EE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nsid w:val="66E362D7"/>
    <w:multiLevelType w:val="hybridMultilevel"/>
    <w:tmpl w:val="127691EE"/>
    <w:lvl w:ilvl="0" w:tplc="00507C3A">
      <w:start w:val="1"/>
      <w:numFmt w:val="decimal"/>
      <w:lvlText w:val="%1."/>
      <w:lvlJc w:val="left"/>
      <w:pPr>
        <w:ind w:left="1071" w:hanging="360"/>
      </w:pPr>
      <w:rPr>
        <w:rFonts w:hint="default"/>
        <w:b w:val="0"/>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F012F"/>
    <w:rsid w:val="000161BA"/>
    <w:rsid w:val="0002045A"/>
    <w:rsid w:val="000227AB"/>
    <w:rsid w:val="00023CF6"/>
    <w:rsid w:val="00031E5D"/>
    <w:rsid w:val="00032A4B"/>
    <w:rsid w:val="00035D1E"/>
    <w:rsid w:val="0003709A"/>
    <w:rsid w:val="000531DE"/>
    <w:rsid w:val="00057D74"/>
    <w:rsid w:val="000626DA"/>
    <w:rsid w:val="00067283"/>
    <w:rsid w:val="00070A2E"/>
    <w:rsid w:val="00087DA4"/>
    <w:rsid w:val="00093B8B"/>
    <w:rsid w:val="000A1715"/>
    <w:rsid w:val="000B141D"/>
    <w:rsid w:val="000B30B9"/>
    <w:rsid w:val="000B388D"/>
    <w:rsid w:val="000D73E1"/>
    <w:rsid w:val="000D7630"/>
    <w:rsid w:val="000E1478"/>
    <w:rsid w:val="000E20B3"/>
    <w:rsid w:val="000F06BB"/>
    <w:rsid w:val="000F33EC"/>
    <w:rsid w:val="00103306"/>
    <w:rsid w:val="00105061"/>
    <w:rsid w:val="001078E4"/>
    <w:rsid w:val="0011437A"/>
    <w:rsid w:val="00120064"/>
    <w:rsid w:val="00130726"/>
    <w:rsid w:val="00134412"/>
    <w:rsid w:val="00142DB1"/>
    <w:rsid w:val="00146639"/>
    <w:rsid w:val="00146696"/>
    <w:rsid w:val="001505C0"/>
    <w:rsid w:val="0015701F"/>
    <w:rsid w:val="00164F07"/>
    <w:rsid w:val="0017045E"/>
    <w:rsid w:val="00173985"/>
    <w:rsid w:val="0018253F"/>
    <w:rsid w:val="0018351E"/>
    <w:rsid w:val="00186B71"/>
    <w:rsid w:val="001A0762"/>
    <w:rsid w:val="001B59D5"/>
    <w:rsid w:val="001B7311"/>
    <w:rsid w:val="001B7BBD"/>
    <w:rsid w:val="001C38B4"/>
    <w:rsid w:val="001D0132"/>
    <w:rsid w:val="001D0225"/>
    <w:rsid w:val="001D37B3"/>
    <w:rsid w:val="001D5C99"/>
    <w:rsid w:val="001E3BE4"/>
    <w:rsid w:val="001E6D11"/>
    <w:rsid w:val="001E7F4A"/>
    <w:rsid w:val="002051BA"/>
    <w:rsid w:val="002119FC"/>
    <w:rsid w:val="002218C1"/>
    <w:rsid w:val="00221B4B"/>
    <w:rsid w:val="002308D9"/>
    <w:rsid w:val="0023113F"/>
    <w:rsid w:val="002339FB"/>
    <w:rsid w:val="002414A9"/>
    <w:rsid w:val="00254F4C"/>
    <w:rsid w:val="00264978"/>
    <w:rsid w:val="00272BDD"/>
    <w:rsid w:val="002A20CF"/>
    <w:rsid w:val="002B55DF"/>
    <w:rsid w:val="002B6066"/>
    <w:rsid w:val="002B6BA2"/>
    <w:rsid w:val="002C6F81"/>
    <w:rsid w:val="002C7A9F"/>
    <w:rsid w:val="002E5D99"/>
    <w:rsid w:val="002E5DBF"/>
    <w:rsid w:val="002F08BA"/>
    <w:rsid w:val="002F77FB"/>
    <w:rsid w:val="00304FEC"/>
    <w:rsid w:val="00311870"/>
    <w:rsid w:val="00312DC5"/>
    <w:rsid w:val="003265F6"/>
    <w:rsid w:val="00346F95"/>
    <w:rsid w:val="00375852"/>
    <w:rsid w:val="003777FA"/>
    <w:rsid w:val="00390188"/>
    <w:rsid w:val="003A2783"/>
    <w:rsid w:val="003B1FB8"/>
    <w:rsid w:val="003C6F70"/>
    <w:rsid w:val="003D1537"/>
    <w:rsid w:val="003D2F61"/>
    <w:rsid w:val="003D609B"/>
    <w:rsid w:val="003E1EAE"/>
    <w:rsid w:val="003F0408"/>
    <w:rsid w:val="003F645B"/>
    <w:rsid w:val="003F788B"/>
    <w:rsid w:val="004013F2"/>
    <w:rsid w:val="00420CD4"/>
    <w:rsid w:val="004255F5"/>
    <w:rsid w:val="004519F2"/>
    <w:rsid w:val="00452D18"/>
    <w:rsid w:val="004531A6"/>
    <w:rsid w:val="004600F5"/>
    <w:rsid w:val="004621C5"/>
    <w:rsid w:val="004678B6"/>
    <w:rsid w:val="0048460A"/>
    <w:rsid w:val="004920C1"/>
    <w:rsid w:val="0049559B"/>
    <w:rsid w:val="004A244B"/>
    <w:rsid w:val="004B6C1E"/>
    <w:rsid w:val="004C5E06"/>
    <w:rsid w:val="004C6E52"/>
    <w:rsid w:val="004C74DE"/>
    <w:rsid w:val="004D46B4"/>
    <w:rsid w:val="004E26F5"/>
    <w:rsid w:val="004E2CE2"/>
    <w:rsid w:val="004E550B"/>
    <w:rsid w:val="004F1719"/>
    <w:rsid w:val="004F48C5"/>
    <w:rsid w:val="00513D58"/>
    <w:rsid w:val="00514E28"/>
    <w:rsid w:val="00540F5D"/>
    <w:rsid w:val="00547761"/>
    <w:rsid w:val="00550998"/>
    <w:rsid w:val="00564CD7"/>
    <w:rsid w:val="00570488"/>
    <w:rsid w:val="00571F10"/>
    <w:rsid w:val="0057595D"/>
    <w:rsid w:val="00592FE8"/>
    <w:rsid w:val="005A56E8"/>
    <w:rsid w:val="005B2CE5"/>
    <w:rsid w:val="005B4578"/>
    <w:rsid w:val="005C57D4"/>
    <w:rsid w:val="005F012F"/>
    <w:rsid w:val="005F738C"/>
    <w:rsid w:val="00604AB5"/>
    <w:rsid w:val="006070B8"/>
    <w:rsid w:val="00607C62"/>
    <w:rsid w:val="0061004D"/>
    <w:rsid w:val="0061523E"/>
    <w:rsid w:val="00615F52"/>
    <w:rsid w:val="00635B31"/>
    <w:rsid w:val="00643594"/>
    <w:rsid w:val="006648C8"/>
    <w:rsid w:val="00664F28"/>
    <w:rsid w:val="00674A24"/>
    <w:rsid w:val="0067508C"/>
    <w:rsid w:val="006751E1"/>
    <w:rsid w:val="0067650C"/>
    <w:rsid w:val="00695049"/>
    <w:rsid w:val="00696389"/>
    <w:rsid w:val="006A01A9"/>
    <w:rsid w:val="006A1709"/>
    <w:rsid w:val="006A28F7"/>
    <w:rsid w:val="006B234E"/>
    <w:rsid w:val="006B6E6F"/>
    <w:rsid w:val="006B7CA2"/>
    <w:rsid w:val="006C0E20"/>
    <w:rsid w:val="006C628F"/>
    <w:rsid w:val="006D13A4"/>
    <w:rsid w:val="006D1D78"/>
    <w:rsid w:val="006D2E6C"/>
    <w:rsid w:val="006D7F2C"/>
    <w:rsid w:val="006E7010"/>
    <w:rsid w:val="00702E41"/>
    <w:rsid w:val="00711985"/>
    <w:rsid w:val="007120A2"/>
    <w:rsid w:val="00724E9B"/>
    <w:rsid w:val="00725830"/>
    <w:rsid w:val="00737A98"/>
    <w:rsid w:val="00741ABE"/>
    <w:rsid w:val="00743645"/>
    <w:rsid w:val="00745DA8"/>
    <w:rsid w:val="00750D51"/>
    <w:rsid w:val="00762BDD"/>
    <w:rsid w:val="00764902"/>
    <w:rsid w:val="0076640F"/>
    <w:rsid w:val="00767D55"/>
    <w:rsid w:val="00770900"/>
    <w:rsid w:val="007739F7"/>
    <w:rsid w:val="00776B83"/>
    <w:rsid w:val="007801A1"/>
    <w:rsid w:val="007801F3"/>
    <w:rsid w:val="00783058"/>
    <w:rsid w:val="00796FB0"/>
    <w:rsid w:val="007C3E48"/>
    <w:rsid w:val="007D7C2E"/>
    <w:rsid w:val="007E2EE2"/>
    <w:rsid w:val="007F1EF3"/>
    <w:rsid w:val="00807696"/>
    <w:rsid w:val="00824D24"/>
    <w:rsid w:val="008506F8"/>
    <w:rsid w:val="00853E33"/>
    <w:rsid w:val="00857DAA"/>
    <w:rsid w:val="008647F8"/>
    <w:rsid w:val="008678EA"/>
    <w:rsid w:val="008900E5"/>
    <w:rsid w:val="00892337"/>
    <w:rsid w:val="008A46AB"/>
    <w:rsid w:val="008B5FFC"/>
    <w:rsid w:val="008E0D03"/>
    <w:rsid w:val="008E1D98"/>
    <w:rsid w:val="008F2FAF"/>
    <w:rsid w:val="008F312E"/>
    <w:rsid w:val="0090117D"/>
    <w:rsid w:val="00917771"/>
    <w:rsid w:val="00922120"/>
    <w:rsid w:val="00924DFE"/>
    <w:rsid w:val="00935DF0"/>
    <w:rsid w:val="009523ED"/>
    <w:rsid w:val="00954BB1"/>
    <w:rsid w:val="00965736"/>
    <w:rsid w:val="00966F91"/>
    <w:rsid w:val="00975C61"/>
    <w:rsid w:val="00977CD7"/>
    <w:rsid w:val="0098025D"/>
    <w:rsid w:val="0098218D"/>
    <w:rsid w:val="0098549E"/>
    <w:rsid w:val="009A5CCB"/>
    <w:rsid w:val="009C4FF2"/>
    <w:rsid w:val="009D51CB"/>
    <w:rsid w:val="009D5A08"/>
    <w:rsid w:val="009D6C89"/>
    <w:rsid w:val="009D74D9"/>
    <w:rsid w:val="009E0CC9"/>
    <w:rsid w:val="009F1546"/>
    <w:rsid w:val="009F3851"/>
    <w:rsid w:val="00A025FE"/>
    <w:rsid w:val="00A07348"/>
    <w:rsid w:val="00A07C88"/>
    <w:rsid w:val="00A156DF"/>
    <w:rsid w:val="00A16AF5"/>
    <w:rsid w:val="00A25B13"/>
    <w:rsid w:val="00A27D85"/>
    <w:rsid w:val="00A3653F"/>
    <w:rsid w:val="00A41E83"/>
    <w:rsid w:val="00A4454E"/>
    <w:rsid w:val="00A44EF1"/>
    <w:rsid w:val="00A52AC1"/>
    <w:rsid w:val="00A530FC"/>
    <w:rsid w:val="00A53332"/>
    <w:rsid w:val="00A7000C"/>
    <w:rsid w:val="00A708AE"/>
    <w:rsid w:val="00A92030"/>
    <w:rsid w:val="00AA76A6"/>
    <w:rsid w:val="00AB704D"/>
    <w:rsid w:val="00AD0DDB"/>
    <w:rsid w:val="00AD32E6"/>
    <w:rsid w:val="00AE2CF6"/>
    <w:rsid w:val="00AE37C5"/>
    <w:rsid w:val="00AE5733"/>
    <w:rsid w:val="00AF2362"/>
    <w:rsid w:val="00AF2C62"/>
    <w:rsid w:val="00B247E1"/>
    <w:rsid w:val="00B24F0A"/>
    <w:rsid w:val="00B3049D"/>
    <w:rsid w:val="00B34860"/>
    <w:rsid w:val="00B34917"/>
    <w:rsid w:val="00B40F4A"/>
    <w:rsid w:val="00B43CFA"/>
    <w:rsid w:val="00B46F84"/>
    <w:rsid w:val="00B56D1D"/>
    <w:rsid w:val="00B6403F"/>
    <w:rsid w:val="00B67A51"/>
    <w:rsid w:val="00B713B5"/>
    <w:rsid w:val="00B73F95"/>
    <w:rsid w:val="00B8033E"/>
    <w:rsid w:val="00B8114F"/>
    <w:rsid w:val="00BC5CB8"/>
    <w:rsid w:val="00C048DC"/>
    <w:rsid w:val="00C070C1"/>
    <w:rsid w:val="00C13E36"/>
    <w:rsid w:val="00C231FF"/>
    <w:rsid w:val="00C24CCF"/>
    <w:rsid w:val="00C300D4"/>
    <w:rsid w:val="00C43462"/>
    <w:rsid w:val="00C476D1"/>
    <w:rsid w:val="00C477F0"/>
    <w:rsid w:val="00C63534"/>
    <w:rsid w:val="00C6626D"/>
    <w:rsid w:val="00C67D9E"/>
    <w:rsid w:val="00C86646"/>
    <w:rsid w:val="00CA24BE"/>
    <w:rsid w:val="00CA25F7"/>
    <w:rsid w:val="00CB24FB"/>
    <w:rsid w:val="00CD10BC"/>
    <w:rsid w:val="00CD5511"/>
    <w:rsid w:val="00CE13B3"/>
    <w:rsid w:val="00CE158A"/>
    <w:rsid w:val="00CF0FAE"/>
    <w:rsid w:val="00CF227B"/>
    <w:rsid w:val="00CF4DAE"/>
    <w:rsid w:val="00D0186C"/>
    <w:rsid w:val="00D045D6"/>
    <w:rsid w:val="00D04696"/>
    <w:rsid w:val="00D05955"/>
    <w:rsid w:val="00D14A56"/>
    <w:rsid w:val="00D22237"/>
    <w:rsid w:val="00D26D24"/>
    <w:rsid w:val="00D33B4D"/>
    <w:rsid w:val="00D52CC5"/>
    <w:rsid w:val="00D579EB"/>
    <w:rsid w:val="00D81D41"/>
    <w:rsid w:val="00D85787"/>
    <w:rsid w:val="00D87A3F"/>
    <w:rsid w:val="00DA2296"/>
    <w:rsid w:val="00DA34D9"/>
    <w:rsid w:val="00DB4311"/>
    <w:rsid w:val="00DB51A3"/>
    <w:rsid w:val="00DB71D7"/>
    <w:rsid w:val="00DB7F97"/>
    <w:rsid w:val="00DC0BBD"/>
    <w:rsid w:val="00DC5264"/>
    <w:rsid w:val="00DD02B6"/>
    <w:rsid w:val="00DD1484"/>
    <w:rsid w:val="00DD5CDD"/>
    <w:rsid w:val="00DD713F"/>
    <w:rsid w:val="00DE0D9E"/>
    <w:rsid w:val="00DE1240"/>
    <w:rsid w:val="00DF2EBB"/>
    <w:rsid w:val="00DF7513"/>
    <w:rsid w:val="00E013D5"/>
    <w:rsid w:val="00E10379"/>
    <w:rsid w:val="00E414CF"/>
    <w:rsid w:val="00E41ED7"/>
    <w:rsid w:val="00E468FE"/>
    <w:rsid w:val="00E55CF3"/>
    <w:rsid w:val="00E6788D"/>
    <w:rsid w:val="00E824EA"/>
    <w:rsid w:val="00E867DF"/>
    <w:rsid w:val="00EA3CA2"/>
    <w:rsid w:val="00EA42BF"/>
    <w:rsid w:val="00EB09A2"/>
    <w:rsid w:val="00EB469F"/>
    <w:rsid w:val="00EB6974"/>
    <w:rsid w:val="00EC09F9"/>
    <w:rsid w:val="00EC2B48"/>
    <w:rsid w:val="00EC6C15"/>
    <w:rsid w:val="00ED24C7"/>
    <w:rsid w:val="00ED3134"/>
    <w:rsid w:val="00ED3590"/>
    <w:rsid w:val="00ED6145"/>
    <w:rsid w:val="00EE4DD6"/>
    <w:rsid w:val="00EF276D"/>
    <w:rsid w:val="00EF369E"/>
    <w:rsid w:val="00EF72B5"/>
    <w:rsid w:val="00F0109F"/>
    <w:rsid w:val="00F07EB5"/>
    <w:rsid w:val="00F13AFB"/>
    <w:rsid w:val="00F214DC"/>
    <w:rsid w:val="00F3084B"/>
    <w:rsid w:val="00F30FFB"/>
    <w:rsid w:val="00F315EA"/>
    <w:rsid w:val="00F45C88"/>
    <w:rsid w:val="00F4697C"/>
    <w:rsid w:val="00F47768"/>
    <w:rsid w:val="00F50FC0"/>
    <w:rsid w:val="00F52681"/>
    <w:rsid w:val="00F6788E"/>
    <w:rsid w:val="00F712D3"/>
    <w:rsid w:val="00F82A17"/>
    <w:rsid w:val="00F95BF4"/>
    <w:rsid w:val="00F977BF"/>
    <w:rsid w:val="00FA5A67"/>
    <w:rsid w:val="00FA725F"/>
    <w:rsid w:val="00FA7BCB"/>
    <w:rsid w:val="00FA7C6F"/>
    <w:rsid w:val="00FC57C8"/>
    <w:rsid w:val="00FC5A78"/>
    <w:rsid w:val="00FC64DC"/>
    <w:rsid w:val="00FD0641"/>
    <w:rsid w:val="00FD28FE"/>
    <w:rsid w:val="00FE15B7"/>
    <w:rsid w:val="00FE487B"/>
    <w:rsid w:val="00FF454B"/>
    <w:rsid w:val="00FF46E5"/>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F012F"/>
    <w:pPr>
      <w:tabs>
        <w:tab w:val="left" w:pos="708"/>
      </w:tabs>
      <w:suppressAutoHyphens/>
    </w:pPr>
    <w:rPr>
      <w:rFonts w:ascii="Liberation Serif" w:eastAsia="Droid Sans Fallback" w:hAnsi="Liberation Serif" w:cs="Lohit Hindi"/>
      <w:color w:val="00000A"/>
      <w:sz w:val="24"/>
      <w:szCs w:val="24"/>
      <w:lang w:eastAsia="zh-CN" w:bidi="hi-IN"/>
    </w:rPr>
  </w:style>
  <w:style w:type="paragraph" w:customStyle="1" w:styleId="1">
    <w:name w:val="Заголовок1"/>
    <w:basedOn w:val="a3"/>
    <w:next w:val="a4"/>
    <w:rsid w:val="005F012F"/>
    <w:pPr>
      <w:keepNext/>
      <w:spacing w:before="240" w:after="120"/>
    </w:pPr>
    <w:rPr>
      <w:rFonts w:ascii="Liberation Sans" w:hAnsi="Liberation Sans"/>
      <w:sz w:val="28"/>
      <w:szCs w:val="28"/>
    </w:rPr>
  </w:style>
  <w:style w:type="paragraph" w:styleId="a4">
    <w:name w:val="Body Text"/>
    <w:basedOn w:val="a3"/>
    <w:rsid w:val="005F012F"/>
    <w:pPr>
      <w:spacing w:after="120"/>
    </w:pPr>
  </w:style>
  <w:style w:type="paragraph" w:styleId="a5">
    <w:name w:val="List"/>
    <w:basedOn w:val="a4"/>
    <w:rsid w:val="005F012F"/>
  </w:style>
  <w:style w:type="paragraph" w:styleId="a6">
    <w:name w:val="Title"/>
    <w:basedOn w:val="a3"/>
    <w:rsid w:val="005F012F"/>
    <w:pPr>
      <w:suppressLineNumbers/>
      <w:spacing w:before="120" w:after="120"/>
    </w:pPr>
    <w:rPr>
      <w:i/>
      <w:iCs/>
    </w:rPr>
  </w:style>
  <w:style w:type="paragraph" w:styleId="a7">
    <w:name w:val="index heading"/>
    <w:basedOn w:val="a3"/>
    <w:rsid w:val="005F012F"/>
    <w:pPr>
      <w:suppressLineNumbers/>
    </w:pPr>
  </w:style>
  <w:style w:type="paragraph" w:styleId="a8">
    <w:name w:val="List Paragraph"/>
    <w:basedOn w:val="a3"/>
    <w:rsid w:val="005F012F"/>
    <w:pPr>
      <w:ind w:left="720"/>
    </w:pPr>
  </w:style>
  <w:style w:type="paragraph" w:customStyle="1" w:styleId="a9">
    <w:name w:val="Содержимое таблицы"/>
    <w:basedOn w:val="a3"/>
    <w:rsid w:val="005F012F"/>
    <w:pPr>
      <w:suppressLineNumbers/>
    </w:pPr>
  </w:style>
  <w:style w:type="paragraph" w:customStyle="1" w:styleId="aa">
    <w:name w:val="Заголовок таблицы"/>
    <w:basedOn w:val="a9"/>
    <w:rsid w:val="005F012F"/>
    <w:pPr>
      <w:jc w:val="center"/>
    </w:pPr>
    <w:rPr>
      <w:b/>
      <w:bCs/>
    </w:rPr>
  </w:style>
  <w:style w:type="paragraph" w:customStyle="1" w:styleId="21">
    <w:name w:val="Заголовок 21"/>
    <w:basedOn w:val="a"/>
    <w:next w:val="a"/>
    <w:uiPriority w:val="99"/>
    <w:rsid w:val="00770900"/>
    <w:pPr>
      <w:widowControl w:val="0"/>
      <w:autoSpaceDE w:val="0"/>
      <w:autoSpaceDN w:val="0"/>
      <w:adjustRightInd w:val="0"/>
      <w:spacing w:before="440" w:after="60" w:line="240" w:lineRule="auto"/>
      <w:ind w:right="-801"/>
    </w:pPr>
    <w:rPr>
      <w:rFonts w:ascii="Times New Roman" w:hAnsi="Times New Roman" w:cs="Times New Roman"/>
      <w:b/>
      <w:bCs/>
      <w:sz w:val="24"/>
      <w:szCs w:val="24"/>
    </w:rPr>
  </w:style>
  <w:style w:type="paragraph" w:customStyle="1" w:styleId="10">
    <w:name w:val="Обычный1"/>
    <w:rsid w:val="004600F5"/>
    <w:pPr>
      <w:spacing w:after="0" w:line="240" w:lineRule="auto"/>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045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5D6"/>
    <w:rPr>
      <w:rFonts w:ascii="Tahoma" w:hAnsi="Tahoma" w:cs="Tahoma"/>
      <w:sz w:val="16"/>
      <w:szCs w:val="16"/>
    </w:rPr>
  </w:style>
  <w:style w:type="table" w:styleId="ad">
    <w:name w:val="Table Grid"/>
    <w:basedOn w:val="a1"/>
    <w:uiPriority w:val="59"/>
    <w:rsid w:val="00796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17045E"/>
    <w:pPr>
      <w:spacing w:after="0" w:line="240" w:lineRule="auto"/>
    </w:pPr>
    <w:rPr>
      <w:rFonts w:ascii="Calibri" w:eastAsia="Calibri" w:hAnsi="Calibri" w:cs="Times New Roman"/>
      <w:lang w:eastAsia="en-US"/>
    </w:rPr>
  </w:style>
  <w:style w:type="paragraph" w:customStyle="1" w:styleId="3">
    <w:name w:val="Обычный3"/>
    <w:rsid w:val="00272BDD"/>
    <w:pPr>
      <w:spacing w:after="0" w:line="240" w:lineRule="auto"/>
    </w:pPr>
    <w:rPr>
      <w:rFonts w:ascii="Times New Roman" w:eastAsia="Times New Roman" w:hAnsi="Times New Roman" w:cs="Times New Roman"/>
      <w:sz w:val="20"/>
      <w:szCs w:val="20"/>
    </w:rPr>
  </w:style>
  <w:style w:type="paragraph" w:styleId="af">
    <w:name w:val="header"/>
    <w:basedOn w:val="a"/>
    <w:link w:val="af0"/>
    <w:uiPriority w:val="99"/>
    <w:unhideWhenUsed/>
    <w:rsid w:val="004621C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21C5"/>
  </w:style>
  <w:style w:type="paragraph" w:styleId="af1">
    <w:name w:val="footer"/>
    <w:basedOn w:val="a"/>
    <w:link w:val="af2"/>
    <w:uiPriority w:val="99"/>
    <w:unhideWhenUsed/>
    <w:rsid w:val="004621C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21C5"/>
  </w:style>
  <w:style w:type="paragraph" w:customStyle="1" w:styleId="ConsPlusNormal">
    <w:name w:val="ConsPlusNormal"/>
    <w:qFormat/>
    <w:rsid w:val="00FE487B"/>
    <w:pPr>
      <w:widowControl w:val="0"/>
      <w:suppressAutoHyphens/>
    </w:pPr>
    <w:rPr>
      <w:rFonts w:eastAsia="Times New Roman" w:cs="Calibri"/>
      <w:lang w:eastAsia="zh-CN"/>
    </w:rPr>
  </w:style>
  <w:style w:type="paragraph" w:customStyle="1" w:styleId="ConsPlusTitle">
    <w:name w:val="ConsPlusTitle"/>
    <w:rsid w:val="009F1546"/>
    <w:pPr>
      <w:widowControl w:val="0"/>
      <w:autoSpaceDE w:val="0"/>
      <w:autoSpaceDN w:val="0"/>
      <w:spacing w:after="0" w:line="240" w:lineRule="auto"/>
    </w:pPr>
    <w:rPr>
      <w:rFonts w:ascii="Calibri" w:eastAsia="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74976786">
      <w:bodyDiv w:val="1"/>
      <w:marLeft w:val="0"/>
      <w:marRight w:val="0"/>
      <w:marTop w:val="0"/>
      <w:marBottom w:val="0"/>
      <w:divBdr>
        <w:top w:val="none" w:sz="0" w:space="0" w:color="auto"/>
        <w:left w:val="none" w:sz="0" w:space="0" w:color="auto"/>
        <w:bottom w:val="none" w:sz="0" w:space="0" w:color="auto"/>
        <w:right w:val="none" w:sz="0" w:space="0" w:color="auto"/>
      </w:divBdr>
    </w:div>
    <w:div w:id="112369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3168-A4C9-4BAD-B1A3-68D4243E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2967</Words>
  <Characters>16913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6</cp:revision>
  <cp:lastPrinted>2021-09-23T05:05:00Z</cp:lastPrinted>
  <dcterms:created xsi:type="dcterms:W3CDTF">2023-09-29T08:34:00Z</dcterms:created>
  <dcterms:modified xsi:type="dcterms:W3CDTF">2023-12-20T10:27:00Z</dcterms:modified>
</cp:coreProperties>
</file>