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84" w:rsidRPr="00884784" w:rsidRDefault="00884784" w:rsidP="0088478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884784">
        <w:rPr>
          <w:rFonts w:ascii="PT Astra Serif" w:hAnsi="PT Astra Serif"/>
          <w:sz w:val="28"/>
          <w:szCs w:val="28"/>
        </w:rPr>
        <w:t>Ровенская районная администрация информирует, что постановлением Правительства Саратовской области</w:t>
      </w:r>
      <w:r>
        <w:rPr>
          <w:rFonts w:ascii="PT Astra Serif" w:hAnsi="PT Astra Serif"/>
          <w:sz w:val="28"/>
          <w:szCs w:val="28"/>
        </w:rPr>
        <w:t xml:space="preserve"> от 05 </w:t>
      </w:r>
      <w:r w:rsidRPr="00884784">
        <w:rPr>
          <w:rFonts w:ascii="PT Astra Serif" w:hAnsi="PT Astra Serif"/>
          <w:sz w:val="28"/>
          <w:szCs w:val="28"/>
        </w:rPr>
        <w:t>мая 2026 года</w:t>
      </w:r>
      <w:r>
        <w:rPr>
          <w:rFonts w:ascii="PT Astra Serif" w:hAnsi="PT Astra Serif"/>
          <w:sz w:val="28"/>
          <w:szCs w:val="28"/>
        </w:rPr>
        <w:t xml:space="preserve"> № 353-П введен особый противопожарный режим на землях лесного фонда на территории Саратовской области с 05 мая 2026года по 31 </w:t>
      </w:r>
      <w:r w:rsidRPr="00884784">
        <w:rPr>
          <w:rFonts w:ascii="PT Astra Serif" w:hAnsi="PT Astra Serif"/>
          <w:sz w:val="28"/>
          <w:szCs w:val="28"/>
        </w:rPr>
        <w:t>октября 2026 года</w:t>
      </w:r>
      <w:r>
        <w:rPr>
          <w:rFonts w:ascii="PT Astra Serif" w:hAnsi="PT Astra Serif"/>
          <w:sz w:val="28"/>
          <w:szCs w:val="28"/>
        </w:rPr>
        <w:t>.</w:t>
      </w:r>
    </w:p>
    <w:p w:rsidR="008D2D6A" w:rsidRPr="008D2D6A" w:rsidRDefault="008D2D6A" w:rsidP="00884784">
      <w:pPr>
        <w:pStyle w:val="a3"/>
        <w:ind w:firstLine="708"/>
        <w:rPr>
          <w:rFonts w:ascii="PT Astra Serif" w:hAnsi="PT Astra Serif"/>
        </w:rPr>
      </w:pPr>
      <w:r w:rsidRPr="008D2D6A">
        <w:rPr>
          <w:rFonts w:ascii="PT Astra Serif" w:hAnsi="PT Astra Serif"/>
          <w:spacing w:val="-8"/>
        </w:rPr>
        <w:t> На период действия особого противопожарного режима устанавливаются</w:t>
      </w:r>
      <w:r w:rsidRPr="008D2D6A">
        <w:rPr>
          <w:rFonts w:ascii="PT Astra Serif" w:hAnsi="PT Astra Serif"/>
        </w:rPr>
        <w:t xml:space="preserve"> дополнительные требования пожарной безопасности, включающие в себя:</w:t>
      </w:r>
    </w:p>
    <w:p w:rsidR="008D2D6A" w:rsidRPr="008D2D6A" w:rsidRDefault="008D2D6A" w:rsidP="008D2D6A">
      <w:pPr>
        <w:pStyle w:val="a3"/>
        <w:rPr>
          <w:rFonts w:ascii="PT Astra Serif" w:hAnsi="PT Astra Serif"/>
        </w:rPr>
      </w:pPr>
      <w:r>
        <w:rPr>
          <w:rFonts w:ascii="PT Astra Serif" w:hAnsi="PT Astra Serif"/>
        </w:rPr>
        <w:t>1) </w:t>
      </w:r>
      <w:r w:rsidRPr="008D2D6A">
        <w:rPr>
          <w:rFonts w:ascii="PT Astra Serif" w:hAnsi="PT Astra Serif"/>
        </w:rPr>
        <w:t xml:space="preserve">запрет на посещение гражданами лесов при наступлении </w:t>
      </w:r>
      <w:r w:rsidRPr="008D2D6A">
        <w:rPr>
          <w:rFonts w:ascii="PT Astra Serif" w:hAnsi="PT Astra Serif"/>
          <w:lang w:val="en-US"/>
        </w:rPr>
        <w:t>IV</w:t>
      </w:r>
      <w:r w:rsidRPr="008D2D6A">
        <w:rPr>
          <w:rFonts w:ascii="PT Astra Serif" w:hAnsi="PT Astra Serif"/>
        </w:rPr>
        <w:t xml:space="preserve"> класса </w:t>
      </w:r>
      <w:r>
        <w:rPr>
          <w:rFonts w:ascii="PT Astra Serif" w:hAnsi="PT Astra Serif"/>
        </w:rPr>
        <w:br/>
      </w:r>
      <w:r w:rsidRPr="008D2D6A">
        <w:rPr>
          <w:rFonts w:ascii="PT Astra Serif" w:hAnsi="PT Astra Serif"/>
        </w:rPr>
        <w:t xml:space="preserve">и выше пожарной опасности в лесах по условиям погоды, кроме случаев, связанных с выполнением определенных видов работ по сохранению лесов </w:t>
      </w:r>
      <w:r>
        <w:rPr>
          <w:rFonts w:ascii="PT Astra Serif" w:hAnsi="PT Astra Serif"/>
        </w:rPr>
        <w:br/>
      </w:r>
      <w:r w:rsidRPr="008D2D6A">
        <w:rPr>
          <w:rFonts w:ascii="PT Astra Serif" w:hAnsi="PT Astra Serif"/>
        </w:rPr>
        <w:t xml:space="preserve">в рамках государственных заданий, договоров аренды участков лесного фонда и (или) иных разрешительных документов, осуществлением лесной охраны и федерального государственного лесного контроля (надзора), </w:t>
      </w:r>
      <w:r w:rsidRPr="008D2D6A">
        <w:rPr>
          <w:rFonts w:ascii="PT Astra Serif" w:hAnsi="PT Astra Serif"/>
          <w:spacing w:val="-6"/>
        </w:rPr>
        <w:t>проездом или пребыванием в оздоровительных организациях илиучреждениях</w:t>
      </w:r>
      <w:r w:rsidRPr="008D2D6A">
        <w:rPr>
          <w:rFonts w:ascii="PT Astra Serif" w:hAnsi="PT Astra Serif"/>
        </w:rPr>
        <w:t>, в том числе детских лагерях;</w:t>
      </w:r>
    </w:p>
    <w:p w:rsidR="008D2D6A" w:rsidRPr="008D2D6A" w:rsidRDefault="008D2D6A" w:rsidP="008D2D6A">
      <w:pPr>
        <w:pStyle w:val="a3"/>
        <w:rPr>
          <w:rFonts w:ascii="PT Astra Serif" w:hAnsi="PT Astra Serif"/>
        </w:rPr>
      </w:pPr>
      <w:r w:rsidRPr="008D2D6A">
        <w:rPr>
          <w:rFonts w:ascii="PT Astra Serif" w:hAnsi="PT Astra Serif"/>
        </w:rPr>
        <w:t>2) ограждение периметров территорий организации отдыха детей</w:t>
      </w:r>
      <w:r>
        <w:rPr>
          <w:rFonts w:ascii="PT Astra Serif" w:hAnsi="PT Astra Serif"/>
        </w:rPr>
        <w:br/>
      </w:r>
      <w:r w:rsidRPr="008D2D6A">
        <w:rPr>
          <w:rFonts w:ascii="PT Astra Serif" w:hAnsi="PT Astra Serif"/>
        </w:rPr>
        <w:t>и их оздоровления, расположенных в лесных массивах, защитной противопожарной полосой шириной не менее 3 метров без права рубки лесных насаждений;</w:t>
      </w:r>
      <w:bookmarkStart w:id="0" w:name="_GoBack"/>
      <w:bookmarkEnd w:id="0"/>
    </w:p>
    <w:p w:rsidR="008D2D6A" w:rsidRPr="008D2D6A" w:rsidRDefault="008D2D6A" w:rsidP="008D2D6A">
      <w:pPr>
        <w:pStyle w:val="a3"/>
        <w:rPr>
          <w:rFonts w:ascii="PT Astra Serif" w:hAnsi="PT Astra Serif"/>
        </w:rPr>
      </w:pPr>
      <w:r w:rsidRPr="008D2D6A">
        <w:rPr>
          <w:rFonts w:ascii="PT Astra Serif" w:hAnsi="PT Astra Serif"/>
        </w:rPr>
        <w:t xml:space="preserve">3) запрет на землях лесного фонда на разведение костров и выжигание сухой растительности, сжигание мусора, приготовление пищи на открытом огне, углях, в том числе с использованием устройств и сооружений </w:t>
      </w:r>
      <w:r>
        <w:rPr>
          <w:rFonts w:ascii="PT Astra Serif" w:hAnsi="PT Astra Serif"/>
        </w:rPr>
        <w:br/>
      </w:r>
      <w:r w:rsidRPr="008D2D6A">
        <w:rPr>
          <w:rFonts w:ascii="PT Astra Serif" w:hAnsi="PT Astra Serif"/>
        </w:rPr>
        <w:t>для приготовления пищи на углях, за исключением случаев:</w:t>
      </w:r>
    </w:p>
    <w:p w:rsidR="008D2D6A" w:rsidRPr="008D2D6A" w:rsidRDefault="008D2D6A" w:rsidP="008D2D6A">
      <w:pPr>
        <w:pStyle w:val="a3"/>
        <w:spacing w:line="235" w:lineRule="auto"/>
        <w:rPr>
          <w:rFonts w:ascii="PT Astra Serif" w:hAnsi="PT Astra Serif"/>
          <w:spacing w:val="-8"/>
        </w:rPr>
      </w:pPr>
      <w:r>
        <w:rPr>
          <w:rFonts w:ascii="PT Astra Serif" w:hAnsi="PT Astra Serif"/>
        </w:rPr>
        <w:t>а) </w:t>
      </w:r>
      <w:r w:rsidRPr="008D2D6A">
        <w:rPr>
          <w:rFonts w:ascii="PT Astra Serif" w:hAnsi="PT Astra Serif"/>
        </w:rPr>
        <w:t xml:space="preserve">приготовления пищи в помещениях зданий, предназначенных </w:t>
      </w:r>
      <w:r>
        <w:rPr>
          <w:rFonts w:ascii="PT Astra Serif" w:hAnsi="PT Astra Serif"/>
        </w:rPr>
        <w:br/>
      </w:r>
      <w:r w:rsidRPr="008D2D6A">
        <w:rPr>
          <w:rFonts w:ascii="PT Astra Serif" w:hAnsi="PT Astra Serif"/>
          <w:spacing w:val="-8"/>
        </w:rPr>
        <w:t>для проживания, либо в помещениях для оказания услуг общественного питания;</w:t>
      </w:r>
    </w:p>
    <w:p w:rsidR="008D2D6A" w:rsidRPr="008D2D6A" w:rsidRDefault="008D2D6A" w:rsidP="008D2D6A">
      <w:pPr>
        <w:pStyle w:val="a3"/>
        <w:spacing w:line="235" w:lineRule="auto"/>
        <w:rPr>
          <w:rFonts w:ascii="PT Astra Serif" w:hAnsi="PT Astra Serif"/>
          <w:spacing w:val="-8"/>
        </w:rPr>
      </w:pPr>
      <w:r w:rsidRPr="00C9592B">
        <w:rPr>
          <w:rFonts w:ascii="PT Astra Serif" w:hAnsi="PT Astra Serif"/>
          <w:spacing w:val="-10"/>
        </w:rPr>
        <w:t>б) в обустроенных местах для разведения костра и отдыха</w:t>
      </w:r>
      <w:r w:rsidR="00C9592B" w:rsidRPr="00C9592B">
        <w:rPr>
          <w:rFonts w:ascii="PT Astra Serif" w:hAnsi="PT Astra Serif"/>
          <w:spacing w:val="-10"/>
        </w:rPr>
        <w:t>,</w:t>
      </w:r>
      <w:r w:rsidRPr="00C9592B">
        <w:rPr>
          <w:rFonts w:ascii="PT Astra Serif" w:hAnsi="PT Astra Serif"/>
          <w:spacing w:val="-10"/>
        </w:rPr>
        <w:t xml:space="preserve"> предусмотренных</w:t>
      </w:r>
      <w:r w:rsidRPr="008D2D6A">
        <w:rPr>
          <w:rFonts w:ascii="PT Astra Serif" w:hAnsi="PT Astra Serif"/>
          <w:spacing w:val="-6"/>
        </w:rPr>
        <w:t>проектом освоения лесов на лесных участках, предоставленных в пользование,</w:t>
      </w:r>
      <w:r>
        <w:rPr>
          <w:rFonts w:ascii="PT Astra Serif" w:hAnsi="PT Astra Serif"/>
        </w:rPr>
        <w:br/>
      </w:r>
      <w:r w:rsidRPr="008D2D6A">
        <w:rPr>
          <w:rFonts w:ascii="PT Astra Serif" w:hAnsi="PT Astra Serif"/>
          <w:spacing w:val="-4"/>
        </w:rPr>
        <w:t>с целью осуществления рекреационной деятельности, при условии соблюдения</w:t>
      </w:r>
      <w:r w:rsidRPr="008D2D6A">
        <w:rPr>
          <w:rFonts w:ascii="PT Astra Serif" w:hAnsi="PT Astra Serif"/>
          <w:spacing w:val="-8"/>
        </w:rPr>
        <w:t>всех предусмотренных законодательством мер противопожарной безопасности;</w:t>
      </w:r>
    </w:p>
    <w:p w:rsidR="008D2D6A" w:rsidRPr="008D2D6A" w:rsidRDefault="008D2D6A" w:rsidP="008D2D6A">
      <w:pPr>
        <w:pStyle w:val="a3"/>
        <w:spacing w:line="235" w:lineRule="auto"/>
        <w:rPr>
          <w:rFonts w:ascii="PT Astra Serif" w:hAnsi="PT Astra Serif"/>
        </w:rPr>
      </w:pPr>
      <w:r w:rsidRPr="008D2D6A">
        <w:rPr>
          <w:rFonts w:ascii="PT Astra Serif" w:hAnsi="PT Astra Serif"/>
        </w:rPr>
        <w:t>4) запрет на применение пиротехнических изделий;</w:t>
      </w:r>
    </w:p>
    <w:p w:rsidR="008D2D6A" w:rsidRPr="008D2D6A" w:rsidRDefault="008D2D6A" w:rsidP="008D2D6A">
      <w:pPr>
        <w:pStyle w:val="a3"/>
        <w:spacing w:line="235" w:lineRule="auto"/>
        <w:rPr>
          <w:rFonts w:ascii="PT Astra Serif" w:hAnsi="PT Astra Serif"/>
        </w:rPr>
      </w:pPr>
      <w:r w:rsidRPr="008D2D6A">
        <w:rPr>
          <w:rFonts w:ascii="PT Astra Serif" w:hAnsi="PT Astra Serif"/>
          <w:spacing w:val="-6"/>
        </w:rPr>
        <w:t>5) привлечение к профилактике и тушению лесных пожаров арендаторов</w:t>
      </w:r>
      <w:r w:rsidRPr="008D2D6A">
        <w:rPr>
          <w:rFonts w:ascii="PT Astra Serif" w:hAnsi="PT Astra Serif"/>
        </w:rPr>
        <w:t xml:space="preserve"> лесных участков;</w:t>
      </w:r>
    </w:p>
    <w:p w:rsidR="008D2D6A" w:rsidRPr="008D2D6A" w:rsidRDefault="008D2D6A" w:rsidP="008D2D6A">
      <w:pPr>
        <w:pStyle w:val="a3"/>
        <w:spacing w:line="235" w:lineRule="auto"/>
        <w:rPr>
          <w:rFonts w:ascii="PT Astra Serif" w:hAnsi="PT Astra Serif"/>
        </w:rPr>
      </w:pPr>
      <w:r w:rsidRPr="008D2D6A">
        <w:rPr>
          <w:rFonts w:ascii="PT Astra Serif" w:hAnsi="PT Astra Serif"/>
          <w:spacing w:val="-6"/>
        </w:rPr>
        <w:t>6) запрет на использование тракторной техники и техники на тепловозной</w:t>
      </w:r>
      <w:r w:rsidRPr="008D2D6A">
        <w:rPr>
          <w:rFonts w:ascii="PT Astra Serif" w:hAnsi="PT Astra Serif"/>
        </w:rPr>
        <w:t xml:space="preserve"> тяге, не оборудованной искрогасителями;</w:t>
      </w:r>
    </w:p>
    <w:p w:rsidR="008D2D6A" w:rsidRPr="008D2D6A" w:rsidRDefault="008D2D6A" w:rsidP="008D2D6A">
      <w:pPr>
        <w:pStyle w:val="a3"/>
        <w:spacing w:line="235" w:lineRule="auto"/>
        <w:rPr>
          <w:rFonts w:ascii="PT Astra Serif" w:hAnsi="PT Astra Serif"/>
        </w:rPr>
      </w:pPr>
      <w:r w:rsidRPr="008D2D6A">
        <w:rPr>
          <w:rFonts w:ascii="PT Astra Serif" w:hAnsi="PT Astra Serif"/>
          <w:spacing w:val="-12"/>
        </w:rPr>
        <w:t>7) запрет на хранение и (или) оставление емкости с легковоспламеняющимися</w:t>
      </w:r>
      <w:r w:rsidRPr="008D2D6A">
        <w:rPr>
          <w:rFonts w:ascii="PT Astra Serif" w:hAnsi="PT Astra Serif"/>
        </w:rPr>
        <w:t xml:space="preserve"> и горючими жидкостями, горючими газами;</w:t>
      </w:r>
    </w:p>
    <w:p w:rsidR="008D2D6A" w:rsidRPr="008D2D6A" w:rsidRDefault="008D2D6A" w:rsidP="008D2D6A">
      <w:pPr>
        <w:pStyle w:val="a3"/>
        <w:spacing w:line="235" w:lineRule="auto"/>
        <w:rPr>
          <w:rFonts w:ascii="PT Astra Serif" w:hAnsi="PT Astra Serif"/>
        </w:rPr>
      </w:pPr>
      <w:r w:rsidRPr="008D2D6A">
        <w:rPr>
          <w:rFonts w:ascii="PT Astra Serif" w:hAnsi="PT Astra Serif"/>
          <w:spacing w:val="-6"/>
        </w:rPr>
        <w:t>8) обеспечение очистки от сухой травянистой растительности, пожнивных</w:t>
      </w:r>
      <w:r w:rsidRPr="008D2D6A">
        <w:rPr>
          <w:rFonts w:ascii="PT Astra Serif" w:hAnsi="PT Astra Serif"/>
        </w:rPr>
        <w:t xml:space="preserve"> остатков, валежника, порубочных остатков, отходов производства </w:t>
      </w:r>
      <w:r>
        <w:rPr>
          <w:rFonts w:ascii="PT Astra Serif" w:hAnsi="PT Astra Serif"/>
        </w:rPr>
        <w:br/>
      </w:r>
      <w:r w:rsidRPr="008D2D6A">
        <w:rPr>
          <w:rFonts w:ascii="PT Astra Serif" w:hAnsi="PT Astra Serif"/>
        </w:rPr>
        <w:t xml:space="preserve">и потребления и других горючих материалов на полосе шириной не менее </w:t>
      </w:r>
      <w:r>
        <w:rPr>
          <w:rFonts w:ascii="PT Astra Serif" w:hAnsi="PT Astra Serif"/>
        </w:rPr>
        <w:br/>
      </w:r>
      <w:r w:rsidRPr="008D2D6A">
        <w:rPr>
          <w:rFonts w:ascii="PT Astra Serif" w:hAnsi="PT Astra Serif"/>
          <w:spacing w:val="-6"/>
        </w:rPr>
        <w:t>10 метров от границ территории и (или) леса либо отделение противопожарной</w:t>
      </w:r>
      <w:r w:rsidRPr="008D2D6A">
        <w:rPr>
          <w:rFonts w:ascii="PT Astra Serif" w:hAnsi="PT Astra Serif"/>
        </w:rPr>
        <w:t xml:space="preserve"> минерализованной по</w:t>
      </w:r>
      <w:r>
        <w:rPr>
          <w:rFonts w:ascii="PT Astra Serif" w:hAnsi="PT Astra Serif"/>
        </w:rPr>
        <w:t>лосой шириной не менее 1,4 м</w:t>
      </w:r>
      <w:r w:rsidRPr="008D2D6A">
        <w:rPr>
          <w:rFonts w:ascii="PT Astra Serif" w:hAnsi="PT Astra Serif"/>
        </w:rPr>
        <w:t xml:space="preserve"> или иным противопожарным барьером собственниками (пользователями) земельных участков, граничащих с землями лесного фонда; </w:t>
      </w:r>
    </w:p>
    <w:p w:rsidR="008D2D6A" w:rsidRDefault="008D2D6A" w:rsidP="008D2D6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D2D6A">
        <w:rPr>
          <w:rFonts w:ascii="PT Astra Serif" w:hAnsi="PT Astra Serif"/>
          <w:spacing w:val="-10"/>
          <w:sz w:val="28"/>
          <w:szCs w:val="28"/>
        </w:rPr>
        <w:lastRenderedPageBreak/>
        <w:t xml:space="preserve">9) запрет на проведение сельскохозяйственных палов, разведение костров, </w:t>
      </w:r>
      <w:r w:rsidRPr="008D2D6A">
        <w:rPr>
          <w:rFonts w:ascii="PT Astra Serif" w:hAnsi="PT Astra Serif"/>
          <w:spacing w:val="-4"/>
          <w:sz w:val="28"/>
          <w:szCs w:val="28"/>
        </w:rPr>
        <w:t>сжигание</w:t>
      </w:r>
      <w:r w:rsidRPr="008D2D6A">
        <w:rPr>
          <w:rFonts w:ascii="PT Astra Serif" w:hAnsi="PT Astra Serif"/>
          <w:sz w:val="28"/>
          <w:szCs w:val="28"/>
        </w:rPr>
        <w:t xml:space="preserve"> твердых коммунальных отходов, мусора, сжигание травы, в том числе на участках, непосредственно примыкающих к лесам, к защитным озеленительным лесным насаждениям, проведение пожароопасных работ </w:t>
      </w:r>
      <w:r>
        <w:rPr>
          <w:rFonts w:ascii="PT Astra Serif" w:hAnsi="PT Astra Serif"/>
          <w:sz w:val="28"/>
          <w:szCs w:val="28"/>
        </w:rPr>
        <w:br/>
      </w:r>
      <w:r w:rsidRPr="008D2D6A">
        <w:rPr>
          <w:rFonts w:ascii="PT Astra Serif" w:hAnsi="PT Astra Serif"/>
          <w:sz w:val="28"/>
          <w:szCs w:val="28"/>
        </w:rPr>
        <w:t>на землях сельскохозяйственного назначения.</w:t>
      </w:r>
    </w:p>
    <w:p w:rsidR="00884784" w:rsidRDefault="00224EB3" w:rsidP="008D2D6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Введение особого противопожарного режима на территории Саратовской области является необходимой мерой, направленной на предотвращение чрезвычайных ситуаций и защиту природных ресурсов.</w:t>
      </w:r>
    </w:p>
    <w:p w:rsidR="00884784" w:rsidRDefault="00884784" w:rsidP="008D2D6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84784" w:rsidRDefault="00884784" w:rsidP="008D2D6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84784" w:rsidRDefault="00884784" w:rsidP="008D2D6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84784" w:rsidRDefault="00884784" w:rsidP="008D2D6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84784" w:rsidRPr="008D2D6A" w:rsidRDefault="00884784" w:rsidP="008D2D6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884784" w:rsidRPr="008D2D6A" w:rsidSect="008D2D6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206" w:rsidRDefault="00393206" w:rsidP="008D2D6A">
      <w:r>
        <w:separator/>
      </w:r>
    </w:p>
  </w:endnote>
  <w:endnote w:type="continuationSeparator" w:id="1">
    <w:p w:rsidR="00393206" w:rsidRDefault="00393206" w:rsidP="008D2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206" w:rsidRDefault="00393206" w:rsidP="008D2D6A">
      <w:r>
        <w:separator/>
      </w:r>
    </w:p>
  </w:footnote>
  <w:footnote w:type="continuationSeparator" w:id="1">
    <w:p w:rsidR="00393206" w:rsidRDefault="00393206" w:rsidP="008D2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519529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8D2D6A" w:rsidRPr="008D2D6A" w:rsidRDefault="00710E79" w:rsidP="008D2D6A">
        <w:pPr>
          <w:pStyle w:val="a7"/>
          <w:jc w:val="center"/>
          <w:rPr>
            <w:rFonts w:ascii="PT Astra Serif" w:hAnsi="PT Astra Serif"/>
          </w:rPr>
        </w:pPr>
        <w:r w:rsidRPr="008D2D6A">
          <w:rPr>
            <w:rFonts w:ascii="PT Astra Serif" w:hAnsi="PT Astra Serif"/>
          </w:rPr>
          <w:fldChar w:fldCharType="begin"/>
        </w:r>
        <w:r w:rsidR="008D2D6A" w:rsidRPr="008D2D6A">
          <w:rPr>
            <w:rFonts w:ascii="PT Astra Serif" w:hAnsi="PT Astra Serif"/>
          </w:rPr>
          <w:instrText>PAGE   \* MERGEFORMAT</w:instrText>
        </w:r>
        <w:r w:rsidRPr="008D2D6A">
          <w:rPr>
            <w:rFonts w:ascii="PT Astra Serif" w:hAnsi="PT Astra Serif"/>
          </w:rPr>
          <w:fldChar w:fldCharType="separate"/>
        </w:r>
        <w:r w:rsidR="00224EB3">
          <w:rPr>
            <w:rFonts w:ascii="PT Astra Serif" w:hAnsi="PT Astra Serif"/>
            <w:noProof/>
          </w:rPr>
          <w:t>2</w:t>
        </w:r>
        <w:r w:rsidRPr="008D2D6A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D6A"/>
    <w:rsid w:val="00224EB3"/>
    <w:rsid w:val="00393206"/>
    <w:rsid w:val="005126BE"/>
    <w:rsid w:val="00710E79"/>
    <w:rsid w:val="007A07CE"/>
    <w:rsid w:val="00884784"/>
    <w:rsid w:val="008D2D6A"/>
    <w:rsid w:val="00C9592B"/>
    <w:rsid w:val="00DC539C"/>
    <w:rsid w:val="00F9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умента"/>
    <w:basedOn w:val="a"/>
    <w:rsid w:val="008D2D6A"/>
    <w:pPr>
      <w:ind w:firstLine="709"/>
      <w:jc w:val="both"/>
    </w:pPr>
    <w:rPr>
      <w:sz w:val="28"/>
      <w:szCs w:val="28"/>
    </w:rPr>
  </w:style>
  <w:style w:type="paragraph" w:customStyle="1" w:styleId="a4">
    <w:basedOn w:val="a"/>
    <w:next w:val="a5"/>
    <w:rsid w:val="008D2D6A"/>
    <w:pPr>
      <w:ind w:right="3232"/>
      <w:jc w:val="both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8D2D6A"/>
  </w:style>
  <w:style w:type="paragraph" w:styleId="a5">
    <w:name w:val="Title"/>
    <w:basedOn w:val="a"/>
    <w:next w:val="a"/>
    <w:link w:val="a6"/>
    <w:uiPriority w:val="10"/>
    <w:qFormat/>
    <w:rsid w:val="008D2D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D2D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header"/>
    <w:basedOn w:val="a"/>
    <w:link w:val="a8"/>
    <w:uiPriority w:val="99"/>
    <w:unhideWhenUsed/>
    <w:rsid w:val="008D2D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2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2D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2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59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5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умента"/>
    <w:basedOn w:val="a"/>
    <w:rsid w:val="008D2D6A"/>
    <w:pPr>
      <w:ind w:firstLine="709"/>
      <w:jc w:val="both"/>
    </w:pPr>
    <w:rPr>
      <w:sz w:val="28"/>
      <w:szCs w:val="28"/>
    </w:rPr>
  </w:style>
  <w:style w:type="paragraph" w:styleId="a4">
    <w:basedOn w:val="a"/>
    <w:next w:val="a5"/>
    <w:rsid w:val="008D2D6A"/>
    <w:pPr>
      <w:ind w:right="3232"/>
      <w:jc w:val="both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8D2D6A"/>
  </w:style>
  <w:style w:type="paragraph" w:styleId="a5">
    <w:name w:val="Title"/>
    <w:basedOn w:val="a"/>
    <w:next w:val="a"/>
    <w:link w:val="a6"/>
    <w:uiPriority w:val="10"/>
    <w:qFormat/>
    <w:rsid w:val="008D2D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D2D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header"/>
    <w:basedOn w:val="a"/>
    <w:link w:val="a8"/>
    <w:uiPriority w:val="99"/>
    <w:unhideWhenUsed/>
    <w:rsid w:val="008D2D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2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2D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2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59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5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Марина Михайловна</dc:creator>
  <cp:lastModifiedBy>Администрация</cp:lastModifiedBy>
  <cp:revision>4</cp:revision>
  <cp:lastPrinted>2026-05-04T10:53:00Z</cp:lastPrinted>
  <dcterms:created xsi:type="dcterms:W3CDTF">2026-05-04T08:28:00Z</dcterms:created>
  <dcterms:modified xsi:type="dcterms:W3CDTF">2026-05-25T11:54:00Z</dcterms:modified>
</cp:coreProperties>
</file>